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1B3058" w:rsidRDefault="00021FAF" w:rsidP="000924FA">
      <w:pPr>
        <w:pStyle w:val="H3"/>
        <w:spacing w:before="240" w:after="240"/>
        <w:jc w:val="both"/>
        <w:rPr>
          <w:rFonts w:asciiTheme="majorHAnsi" w:hAnsiTheme="majorHAnsi" w:cs="Arial"/>
          <w:sz w:val="20"/>
        </w:rPr>
      </w:pPr>
      <w:r w:rsidRPr="001B3058">
        <w:rPr>
          <w:rFonts w:asciiTheme="majorHAnsi" w:hAnsiTheme="majorHAnsi" w:cs="Arial"/>
          <w:sz w:val="20"/>
        </w:rPr>
        <w:t xml:space="preserve">PROCEDURA PUBBLICA DI SELEZIONE PER LA COPERTURA DI N. </w:t>
      </w:r>
      <w:r w:rsidR="003C4C6F" w:rsidRPr="001B3058">
        <w:rPr>
          <w:rFonts w:asciiTheme="majorHAnsi" w:hAnsiTheme="majorHAnsi" w:cs="Arial"/>
          <w:sz w:val="20"/>
        </w:rPr>
        <w:t>1</w:t>
      </w:r>
      <w:r w:rsidRPr="001B3058">
        <w:rPr>
          <w:rFonts w:asciiTheme="majorHAnsi" w:hAnsiTheme="majorHAnsi" w:cs="Arial"/>
          <w:sz w:val="20"/>
        </w:rPr>
        <w:t xml:space="preserve"> POSTO DI PROFESSORE DI </w:t>
      </w:r>
      <w:r w:rsidR="001B3058" w:rsidRPr="001B3058">
        <w:rPr>
          <w:rFonts w:asciiTheme="majorHAnsi" w:hAnsiTheme="majorHAnsi" w:cs="Arial"/>
          <w:sz w:val="20"/>
        </w:rPr>
        <w:t>PRIMA</w:t>
      </w:r>
      <w:r w:rsidRPr="001B3058">
        <w:rPr>
          <w:rFonts w:asciiTheme="majorHAnsi" w:hAnsiTheme="majorHAnsi" w:cs="Arial"/>
          <w:sz w:val="20"/>
        </w:rPr>
        <w:t xml:space="preserve"> FASCIA MEDIANTE CHIA</w:t>
      </w:r>
      <w:r w:rsidR="000924FA" w:rsidRPr="001B3058">
        <w:rPr>
          <w:rFonts w:asciiTheme="majorHAnsi" w:hAnsiTheme="majorHAnsi" w:cs="Arial"/>
          <w:sz w:val="20"/>
        </w:rPr>
        <w:t xml:space="preserve">MATA </w:t>
      </w:r>
      <w:r w:rsidR="000D51C4">
        <w:rPr>
          <w:rFonts w:asciiTheme="majorHAnsi" w:hAnsiTheme="majorHAnsi" w:cs="Arial"/>
          <w:sz w:val="20"/>
        </w:rPr>
        <w:t>AI SENSI DELL’ART. 18, COMMA 1</w:t>
      </w:r>
      <w:r w:rsidRPr="001B3058">
        <w:rPr>
          <w:rFonts w:asciiTheme="majorHAnsi" w:hAnsiTheme="majorHAnsi" w:cs="Arial"/>
          <w:sz w:val="20"/>
        </w:rPr>
        <w:t xml:space="preserve">, DELLA LEGGE 30.12.2010, N. 240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3C4C6F" w:rsidRPr="003C4C6F">
        <w:rPr>
          <w:rFonts w:asciiTheme="majorHAnsi" w:hAnsiTheme="majorHAnsi" w:cs="Arial"/>
          <w:sz w:val="20"/>
        </w:rPr>
        <w:t>…………………</w:t>
      </w:r>
      <w:proofErr w:type="gramStart"/>
      <w:r w:rsidR="003C4C6F" w:rsidRPr="003C4C6F">
        <w:rPr>
          <w:rFonts w:asciiTheme="majorHAnsi" w:hAnsiTheme="majorHAnsi" w:cs="Arial"/>
          <w:sz w:val="20"/>
        </w:rPr>
        <w:t>…….</w:t>
      </w:r>
      <w:proofErr w:type="gramEnd"/>
      <w:r w:rsidR="003C4C6F" w:rsidRPr="003C4C6F">
        <w:rPr>
          <w:rFonts w:asciiTheme="majorHAnsi" w:hAnsiTheme="majorHAnsi" w:cs="Arial"/>
          <w:sz w:val="20"/>
        </w:rPr>
        <w:t>.</w:t>
      </w:r>
      <w:r w:rsidRPr="003C4C6F">
        <w:rPr>
          <w:rFonts w:asciiTheme="majorHAnsi" w:hAnsiTheme="majorHAnsi" w:cs="Arial"/>
          <w:sz w:val="20"/>
        </w:rPr>
        <w:t xml:space="preserve">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3C4C6F" w:rsidRPr="003C4C6F">
        <w:rPr>
          <w:rFonts w:asciiTheme="majorHAnsi" w:hAnsiTheme="majorHAnsi" w:cs="Arial"/>
          <w:sz w:val="20"/>
        </w:rPr>
        <w:t>……………………</w:t>
      </w:r>
      <w:proofErr w:type="gramStart"/>
      <w:r w:rsidR="003C4C6F" w:rsidRPr="003C4C6F">
        <w:rPr>
          <w:rFonts w:asciiTheme="majorHAnsi" w:hAnsiTheme="majorHAnsi" w:cs="Arial"/>
          <w:sz w:val="20"/>
        </w:rPr>
        <w:t>…….</w:t>
      </w:r>
      <w:proofErr w:type="gramEnd"/>
      <w:r w:rsidR="003C4C6F" w:rsidRPr="003C4C6F">
        <w:rPr>
          <w:rFonts w:asciiTheme="majorHAnsi" w:hAnsiTheme="majorHAnsi" w:cs="Arial"/>
          <w:sz w:val="20"/>
        </w:rPr>
        <w:t>.</w:t>
      </w:r>
      <w:r w:rsidRPr="003C4C6F">
        <w:rPr>
          <w:rFonts w:asciiTheme="majorHAnsi" w:hAnsiTheme="majorHAnsi" w:cs="Arial"/>
          <w:sz w:val="20"/>
        </w:rPr>
        <w:t xml:space="preserve"> </w:t>
      </w:r>
    </w:p>
    <w:p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3C4C6F" w:rsidRPr="003C4C6F">
        <w:rPr>
          <w:rFonts w:asciiTheme="majorHAnsi" w:hAnsiTheme="majorHAnsi" w:cs="Arial"/>
          <w:sz w:val="20"/>
        </w:rPr>
        <w:t>……………………</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3C4C6F" w:rsidRPr="003C4C6F" w:rsidRDefault="003C4C6F" w:rsidP="003C4C6F">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441ABB" w:rsidRPr="00DD213A" w:rsidRDefault="00441ABB" w:rsidP="00441ABB">
      <w:pPr>
        <w:spacing w:before="240"/>
        <w:jc w:val="both"/>
        <w:rPr>
          <w:rFonts w:asciiTheme="majorHAnsi" w:hAnsiTheme="majorHAnsi" w:cs="Tahoma"/>
          <w:sz w:val="20"/>
        </w:rPr>
      </w:pPr>
      <w:r w:rsidRPr="001E2CDA">
        <w:rPr>
          <w:rFonts w:asciiTheme="majorHAnsi" w:hAnsiTheme="majorHAnsi" w:cs="Tahoma"/>
          <w:sz w:val="20"/>
        </w:rPr>
        <w:t>bandita con</w:t>
      </w:r>
      <w:r w:rsidR="001E2CDA" w:rsidRPr="001E2CDA">
        <w:rPr>
          <w:rFonts w:asciiTheme="majorHAnsi" w:hAnsiTheme="majorHAnsi" w:cs="Tahoma"/>
          <w:sz w:val="20"/>
        </w:rPr>
        <w:t xml:space="preserve"> Decreto del Rettore Rep. n. 34</w:t>
      </w:r>
      <w:r w:rsidRPr="001E2CDA">
        <w:rPr>
          <w:rFonts w:asciiTheme="majorHAnsi" w:hAnsiTheme="majorHAnsi" w:cs="Tahoma"/>
          <w:sz w:val="20"/>
        </w:rPr>
        <w:t>/201</w:t>
      </w:r>
      <w:r w:rsidR="001E2CDA" w:rsidRPr="001E2CDA">
        <w:rPr>
          <w:rFonts w:asciiTheme="majorHAnsi" w:hAnsiTheme="majorHAnsi" w:cs="Tahoma"/>
          <w:sz w:val="20"/>
        </w:rPr>
        <w:t>7 del 24.01.2017</w:t>
      </w:r>
      <w:r w:rsidRPr="001E2CDA">
        <w:rPr>
          <w:rFonts w:asciiTheme="majorHAnsi" w:hAnsiTheme="majorHAnsi" w:cs="Tahoma"/>
          <w:sz w:val="20"/>
        </w:rPr>
        <w:t xml:space="preserve">, </w:t>
      </w:r>
      <w:r w:rsidR="003C4C6F" w:rsidRPr="001E2CDA">
        <w:rPr>
          <w:rFonts w:asciiTheme="majorHAnsi" w:hAnsiTheme="majorHAnsi" w:cs="Tahoma"/>
          <w:sz w:val="20"/>
        </w:rPr>
        <w:t xml:space="preserve">con </w:t>
      </w:r>
      <w:r w:rsidR="008C6129" w:rsidRPr="001E2CDA">
        <w:rPr>
          <w:rFonts w:asciiTheme="majorHAnsi" w:hAnsiTheme="majorHAnsi" w:cs="Tahoma"/>
          <w:sz w:val="20"/>
        </w:rPr>
        <w:t xml:space="preserve">avviso </w:t>
      </w:r>
      <w:r w:rsidRPr="001E2CDA">
        <w:rPr>
          <w:rFonts w:asciiTheme="majorHAnsi" w:hAnsiTheme="majorHAnsi" w:cs="Tahoma"/>
          <w:sz w:val="20"/>
        </w:rPr>
        <w:t>pubblicat</w:t>
      </w:r>
      <w:r w:rsidR="008C6129" w:rsidRPr="001E2CDA">
        <w:rPr>
          <w:rFonts w:asciiTheme="majorHAnsi" w:hAnsiTheme="majorHAnsi" w:cs="Tahoma"/>
          <w:sz w:val="20"/>
        </w:rPr>
        <w:t>o</w:t>
      </w:r>
      <w:r w:rsidRPr="001E2CDA">
        <w:rPr>
          <w:rFonts w:asciiTheme="majorHAnsi" w:hAnsiTheme="majorHAnsi" w:cs="Tahoma"/>
          <w:sz w:val="20"/>
        </w:rPr>
        <w:t xml:space="preserve"> </w:t>
      </w:r>
      <w:r w:rsidR="00D017A6" w:rsidRPr="001E2CDA">
        <w:rPr>
          <w:rFonts w:asciiTheme="majorHAnsi" w:hAnsiTheme="majorHAnsi" w:cs="Tahoma"/>
          <w:sz w:val="20"/>
        </w:rPr>
        <w:t>i</w:t>
      </w:r>
      <w:r w:rsidRPr="001E2CDA">
        <w:rPr>
          <w:rFonts w:asciiTheme="majorHAnsi" w:hAnsiTheme="majorHAnsi" w:cs="Tahoma"/>
          <w:sz w:val="20"/>
        </w:rPr>
        <w:t>n G</w:t>
      </w:r>
      <w:r w:rsidR="00D017A6" w:rsidRPr="001E2CDA">
        <w:rPr>
          <w:rFonts w:asciiTheme="majorHAnsi" w:hAnsiTheme="majorHAnsi" w:cs="Tahoma"/>
          <w:sz w:val="20"/>
        </w:rPr>
        <w:t xml:space="preserve">azzetta </w:t>
      </w:r>
      <w:r w:rsidRPr="001E2CDA">
        <w:rPr>
          <w:rFonts w:asciiTheme="majorHAnsi" w:hAnsiTheme="majorHAnsi" w:cs="Tahoma"/>
          <w:sz w:val="20"/>
        </w:rPr>
        <w:t>U</w:t>
      </w:r>
      <w:r w:rsidR="00D017A6" w:rsidRPr="001E2CDA">
        <w:rPr>
          <w:rFonts w:asciiTheme="majorHAnsi" w:hAnsiTheme="majorHAnsi" w:cs="Tahoma"/>
          <w:sz w:val="20"/>
        </w:rPr>
        <w:t>fficiale</w:t>
      </w:r>
      <w:r w:rsidR="001E2CDA" w:rsidRPr="001E2CDA">
        <w:rPr>
          <w:rFonts w:asciiTheme="majorHAnsi" w:hAnsiTheme="majorHAnsi" w:cs="Tahoma"/>
          <w:sz w:val="20"/>
        </w:rPr>
        <w:t xml:space="preserve"> n. 6 del 24.01.2017</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iscritto nelle liste elettorali del Comune di ________________________ oppure di non essere iscritto (indicare i </w:t>
      </w:r>
      <w:proofErr w:type="gramStart"/>
      <w:r w:rsidRPr="00B15BCC">
        <w:rPr>
          <w:rFonts w:asciiTheme="majorHAnsi" w:hAnsiTheme="majorHAnsi" w:cs="Tahoma"/>
          <w:sz w:val="20"/>
        </w:rPr>
        <w:t>motivi)_</w:t>
      </w:r>
      <w:proofErr w:type="gramEnd"/>
      <w:r w:rsidRPr="00B15BCC">
        <w:rPr>
          <w:rFonts w:asciiTheme="majorHAnsi" w:hAnsiTheme="majorHAnsi" w:cs="Tahoma"/>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w:t>
      </w:r>
      <w:proofErr w:type="gramStart"/>
      <w:r w:rsidRPr="00B15BCC">
        <w:rPr>
          <w:rFonts w:asciiTheme="majorHAnsi" w:hAnsiTheme="majorHAnsi" w:cs="Tahoma"/>
          <w:sz w:val="20"/>
        </w:rPr>
        <w:t>de</w:t>
      </w:r>
      <w:r w:rsidR="00C92B70" w:rsidRPr="00B15BCC">
        <w:rPr>
          <w:rFonts w:asciiTheme="majorHAnsi" w:hAnsiTheme="majorHAnsi" w:cs="Tahoma"/>
          <w:sz w:val="20"/>
        </w:rPr>
        <w:t>ll’ idoneità</w:t>
      </w:r>
      <w:proofErr w:type="gramEnd"/>
      <w:r w:rsidR="00C92B70" w:rsidRPr="00B15BCC">
        <w:rPr>
          <w:rFonts w:asciiTheme="majorHAnsi" w:hAnsiTheme="majorHAnsi" w:cs="Tahoma"/>
          <w:sz w:val="20"/>
        </w:rPr>
        <w:t xml:space="preserve">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lastRenderedPageBreak/>
        <w:t xml:space="preserve">candidato che abbia conseguito l’abilitazione scientifica nazionale ai sensi dell’art. 16 della Legge 240/2010 per il settore concorsuale ovvero per uno dei settori concorsuali ricompresi nel medesimo </w:t>
      </w:r>
      <w:proofErr w:type="spellStart"/>
      <w:r w:rsidRPr="00A84157">
        <w:rPr>
          <w:rFonts w:asciiTheme="majorHAnsi" w:hAnsiTheme="majorHAnsi" w:cs="Tahoma"/>
          <w:sz w:val="20"/>
        </w:rPr>
        <w:t>macrosettore</w:t>
      </w:r>
      <w:proofErr w:type="spellEnd"/>
      <w:r w:rsidRPr="00A84157">
        <w:rPr>
          <w:rFonts w:asciiTheme="majorHAnsi" w:hAnsiTheme="majorHAnsi" w:cs="Tahoma"/>
          <w:sz w:val="20"/>
        </w:rPr>
        <w:t xml:space="preserv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un grado di parentela, o affinità, fino al quarto grado compreso, 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n. …</w:t>
      </w:r>
      <w:proofErr w:type="gramStart"/>
      <w:r>
        <w:rPr>
          <w:rFonts w:asciiTheme="majorHAnsi" w:hAnsiTheme="majorHAnsi" w:cs="Arial"/>
          <w:sz w:val="20"/>
        </w:rPr>
        <w:t>…….</w:t>
      </w:r>
      <w:proofErr w:type="gramEnd"/>
      <w:r>
        <w:rPr>
          <w:rFonts w:asciiTheme="majorHAnsi" w:hAnsiTheme="majorHAnsi" w:cs="Arial"/>
          <w:sz w:val="20"/>
        </w:rPr>
        <w:t xml:space="preserve">. </w:t>
      </w:r>
      <w:r>
        <w:rPr>
          <w:rFonts w:asciiTheme="majorHAnsi" w:hAnsiTheme="majorHAnsi" w:cs="Arial"/>
          <w:i/>
          <w:sz w:val="20"/>
        </w:rPr>
        <w:t>(eventuali)</w:t>
      </w:r>
      <w:r>
        <w:rPr>
          <w:rFonts w:asciiTheme="majorHAnsi" w:hAnsiTheme="majorHAnsi" w:cs="Arial"/>
          <w:sz w:val="20"/>
        </w:rPr>
        <w:t xml:space="preserve"> lettere di presentazione pro-</w:t>
      </w:r>
      <w:proofErr w:type="spellStart"/>
      <w:r>
        <w:rPr>
          <w:rFonts w:asciiTheme="majorHAnsi" w:hAnsiTheme="majorHAnsi" w:cs="Arial"/>
          <w:sz w:val="20"/>
        </w:rPr>
        <w:t>veritate</w:t>
      </w:r>
      <w:proofErr w:type="spellEnd"/>
      <w:r>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963564">
        <w:rPr>
          <w:rFonts w:asciiTheme="majorHAnsi" w:hAnsiTheme="majorHAnsi" w:cs="Tahoma"/>
          <w:sz w:val="20"/>
        </w:rPr>
        <w:t>D.Lgs</w:t>
      </w:r>
      <w:proofErr w:type="gramEnd"/>
      <w:r w:rsidRPr="00963564">
        <w:rPr>
          <w:rFonts w:asciiTheme="majorHAnsi" w:hAnsiTheme="majorHAnsi" w:cs="Tahoma"/>
          <w:sz w:val="20"/>
        </w:rPr>
        <w:t>.</w:t>
      </w:r>
      <w:proofErr w:type="spellEnd"/>
      <w:r w:rsidRPr="00963564">
        <w:rPr>
          <w:rFonts w:asciiTheme="majorHAnsi" w:hAnsiTheme="majorHAnsi" w:cs="Tahoma"/>
          <w:sz w:val="20"/>
        </w:rPr>
        <w:t xml:space="preserve">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w:t>
      </w:r>
      <w:proofErr w:type="gramStart"/>
      <w:r w:rsidRPr="00963564">
        <w:rPr>
          <w:rFonts w:asciiTheme="majorHAnsi" w:hAnsiTheme="majorHAnsi" w:cs="Tahoma"/>
          <w:sz w:val="20"/>
        </w:rPr>
        <w:t xml:space="preserve">   (</w:t>
      </w:r>
      <w:proofErr w:type="gramEnd"/>
      <w:r w:rsidRPr="00963564">
        <w:rPr>
          <w:rFonts w:asciiTheme="majorHAnsi" w:hAnsiTheme="majorHAnsi" w:cs="Tahoma"/>
          <w:sz w:val="20"/>
        </w:rPr>
        <w:t>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1B3058" w:rsidRPr="001B3058" w:rsidRDefault="001B3058" w:rsidP="001B3058">
      <w:pPr>
        <w:pStyle w:val="H3"/>
        <w:spacing w:before="240" w:after="240"/>
        <w:jc w:val="both"/>
        <w:rPr>
          <w:rFonts w:asciiTheme="majorHAnsi" w:hAnsiTheme="majorHAnsi" w:cs="Arial"/>
          <w:sz w:val="20"/>
        </w:rPr>
      </w:pPr>
      <w:r w:rsidRPr="001B3058">
        <w:rPr>
          <w:rFonts w:asciiTheme="majorHAnsi" w:hAnsiTheme="majorHAnsi" w:cs="Arial"/>
          <w:sz w:val="20"/>
        </w:rPr>
        <w:t xml:space="preserve">PROCEDURA PUBBLICA DI SELEZIONE PER LA COPERTURA DI N. 1 POSTO DI PROFESSORE DI PRIMA FASCIA MEDIANTE CHIAMATA </w:t>
      </w:r>
      <w:r w:rsidR="000D51C4">
        <w:rPr>
          <w:rFonts w:asciiTheme="majorHAnsi" w:hAnsiTheme="majorHAnsi" w:cs="Arial"/>
          <w:sz w:val="20"/>
        </w:rPr>
        <w:t>AI SENSI DELL’ART. 18, COMMA 1</w:t>
      </w:r>
      <w:r w:rsidRPr="001B3058">
        <w:rPr>
          <w:rFonts w:asciiTheme="majorHAnsi" w:hAnsiTheme="majorHAnsi" w:cs="Arial"/>
          <w:sz w:val="20"/>
        </w:rPr>
        <w:t xml:space="preserve">, DELLA LEGGE 30.12.2010, N. 240 </w:t>
      </w:r>
    </w:p>
    <w:p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rsidR="00DF7DA1" w:rsidRPr="003C4C6F" w:rsidRDefault="00DF7DA1" w:rsidP="00DF7DA1">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1E2CDA" w:rsidRPr="00DD213A" w:rsidRDefault="001E2CDA" w:rsidP="001E2CDA">
      <w:pPr>
        <w:spacing w:before="240"/>
        <w:jc w:val="both"/>
        <w:rPr>
          <w:rFonts w:asciiTheme="majorHAnsi" w:hAnsiTheme="majorHAnsi" w:cs="Tahoma"/>
          <w:sz w:val="20"/>
        </w:rPr>
      </w:pPr>
      <w:r w:rsidRPr="001E2CDA">
        <w:rPr>
          <w:rFonts w:asciiTheme="majorHAnsi" w:hAnsiTheme="majorHAnsi" w:cs="Tahoma"/>
          <w:sz w:val="20"/>
        </w:rPr>
        <w:t>bandita con Decreto del Rettore Rep. n. 34/2017 del 24.01.2017, con avviso pubblicato in Gazzetta Ufficiale n. 6 del 24.01.2017</w:t>
      </w: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1B3058" w:rsidRPr="001B3058" w:rsidRDefault="001B3058" w:rsidP="001B3058">
      <w:pPr>
        <w:pStyle w:val="H3"/>
        <w:spacing w:before="240" w:after="240"/>
        <w:jc w:val="both"/>
        <w:rPr>
          <w:rFonts w:asciiTheme="majorHAnsi" w:hAnsiTheme="majorHAnsi" w:cs="Arial"/>
          <w:sz w:val="20"/>
        </w:rPr>
      </w:pPr>
      <w:r w:rsidRPr="001B3058">
        <w:rPr>
          <w:rFonts w:asciiTheme="majorHAnsi" w:hAnsiTheme="majorHAnsi" w:cs="Arial"/>
          <w:sz w:val="20"/>
        </w:rPr>
        <w:t xml:space="preserve">PROCEDURA PUBBLICA DI SELEZIONE PER LA COPERTURA DI N. 1 POSTO DI PROFESSORE DI PRIMA FASCIA MEDIANTE CHIAMATA </w:t>
      </w:r>
      <w:r w:rsidR="000D51C4">
        <w:rPr>
          <w:rFonts w:asciiTheme="majorHAnsi" w:hAnsiTheme="majorHAnsi" w:cs="Arial"/>
          <w:sz w:val="20"/>
        </w:rPr>
        <w:t>AI SENSI DELL’ART. 18, COMMA 1</w:t>
      </w:r>
      <w:r w:rsidRPr="001B3058">
        <w:rPr>
          <w:rFonts w:asciiTheme="majorHAnsi" w:hAnsiTheme="majorHAnsi" w:cs="Arial"/>
          <w:sz w:val="20"/>
        </w:rPr>
        <w:t xml:space="preserve">, DELLA LEGGE 30.12.2010, N. 240 </w:t>
      </w:r>
    </w:p>
    <w:p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rsidR="00322B10" w:rsidRPr="003C4C6F" w:rsidRDefault="00322B10" w:rsidP="00322B10">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1E2CDA" w:rsidRPr="00DD213A" w:rsidRDefault="001E2CDA" w:rsidP="001E2CDA">
      <w:pPr>
        <w:spacing w:before="240"/>
        <w:jc w:val="both"/>
        <w:rPr>
          <w:rFonts w:asciiTheme="majorHAnsi" w:hAnsiTheme="majorHAnsi" w:cs="Tahoma"/>
          <w:sz w:val="20"/>
        </w:rPr>
      </w:pPr>
      <w:r w:rsidRPr="001E2CDA">
        <w:rPr>
          <w:rFonts w:asciiTheme="majorHAnsi" w:hAnsiTheme="majorHAnsi" w:cs="Tahoma"/>
          <w:sz w:val="20"/>
        </w:rPr>
        <w:t>bandita con Decreto del Rettore Rep. n. 34/2017 del 24.01.2017, con avviso pubblicato in Gazzetta Ufficiale n. 6 del 24.01.2017</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lastRenderedPageBreak/>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1B3058" w:rsidRPr="001B3058" w:rsidRDefault="001B3058" w:rsidP="001B3058">
      <w:pPr>
        <w:pStyle w:val="H3"/>
        <w:spacing w:before="240" w:after="240"/>
        <w:jc w:val="both"/>
        <w:rPr>
          <w:rFonts w:asciiTheme="majorHAnsi" w:hAnsiTheme="majorHAnsi" w:cs="Arial"/>
          <w:sz w:val="20"/>
        </w:rPr>
      </w:pPr>
      <w:r w:rsidRPr="001B3058">
        <w:rPr>
          <w:rFonts w:asciiTheme="majorHAnsi" w:hAnsiTheme="majorHAnsi" w:cs="Arial"/>
          <w:sz w:val="20"/>
        </w:rPr>
        <w:t xml:space="preserve">PROCEDURA PUBBLICA DI SELEZIONE PER LA COPERTURA DI N. 1 POSTO DI PROFESSORE DI PRIMA FASCIA MEDIANTE CHIAMATA </w:t>
      </w:r>
      <w:r w:rsidR="000D51C4">
        <w:rPr>
          <w:rFonts w:asciiTheme="majorHAnsi" w:hAnsiTheme="majorHAnsi" w:cs="Arial"/>
          <w:sz w:val="20"/>
        </w:rPr>
        <w:t>AI SENSI DELL’ART. 18, COMMA 1</w:t>
      </w:r>
      <w:r w:rsidRPr="001B3058">
        <w:rPr>
          <w:rFonts w:asciiTheme="majorHAnsi" w:hAnsiTheme="majorHAnsi" w:cs="Arial"/>
          <w:sz w:val="20"/>
        </w:rPr>
        <w:t xml:space="preserve">, DELLA LEGGE 30.12.2010, N. 240 </w:t>
      </w:r>
    </w:p>
    <w:p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rsidR="00C539A5" w:rsidRPr="003C4C6F" w:rsidRDefault="00C539A5" w:rsidP="00C539A5">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1E2CDA" w:rsidRPr="00DD213A" w:rsidRDefault="001E2CDA" w:rsidP="001E2CDA">
      <w:pPr>
        <w:spacing w:before="240"/>
        <w:jc w:val="both"/>
        <w:rPr>
          <w:rFonts w:asciiTheme="majorHAnsi" w:hAnsiTheme="majorHAnsi" w:cs="Tahoma"/>
          <w:sz w:val="20"/>
        </w:rPr>
      </w:pPr>
      <w:r w:rsidRPr="001E2CDA">
        <w:rPr>
          <w:rFonts w:asciiTheme="majorHAnsi" w:hAnsiTheme="majorHAnsi" w:cs="Tahoma"/>
          <w:sz w:val="20"/>
        </w:rPr>
        <w:t>bandita con Decreto del Rettore Rep. n. 34/2017 del 24.01.2017, con avviso pubblicato in Gazzetta Ufficiale n. 6 del 24.01.2017</w:t>
      </w:r>
    </w:p>
    <w:p w:rsidR="00C539A5" w:rsidRPr="00474B69" w:rsidRDefault="00C539A5" w:rsidP="00C539A5">
      <w:pPr>
        <w:tabs>
          <w:tab w:val="left" w:pos="0"/>
          <w:tab w:val="right" w:pos="9660"/>
        </w:tabs>
        <w:jc w:val="both"/>
        <w:rPr>
          <w:rFonts w:asciiTheme="majorHAnsi" w:hAnsiTheme="majorHAnsi" w:cs="Tahoma"/>
          <w:b/>
          <w:sz w:val="20"/>
        </w:rPr>
      </w:pPr>
      <w:bookmarkStart w:id="0" w:name="_GoBack"/>
      <w:bookmarkEnd w:id="0"/>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0D51C4"/>
    <w:rsid w:val="00132585"/>
    <w:rsid w:val="00135B80"/>
    <w:rsid w:val="0018080C"/>
    <w:rsid w:val="00192A4B"/>
    <w:rsid w:val="001A3CE5"/>
    <w:rsid w:val="001B3058"/>
    <w:rsid w:val="001B343E"/>
    <w:rsid w:val="001E2CDA"/>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AD4F"/>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1690</Words>
  <Characters>9637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cp:revision>
  <cp:lastPrinted>2015-02-04T07:30:00Z</cp:lastPrinted>
  <dcterms:created xsi:type="dcterms:W3CDTF">2017-01-20T14:16:00Z</dcterms:created>
  <dcterms:modified xsi:type="dcterms:W3CDTF">2017-01-24T08:17:00Z</dcterms:modified>
</cp:coreProperties>
</file>