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bookmarkStart w:id="0" w:name="_GoBack"/>
      <w:bookmarkEnd w:id="0"/>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C3630B">
        <w:rPr>
          <w:rFonts w:ascii="Rubik" w:hAnsi="Rubik" w:cs="Rubik"/>
          <w:b/>
          <w:bCs/>
          <w:sz w:val="20"/>
          <w:szCs w:val="20"/>
          <w:lang w:val="it-IT"/>
        </w:rPr>
        <w:t>6481</w:t>
      </w:r>
      <w:r w:rsidRPr="00927F2E">
        <w:rPr>
          <w:rFonts w:ascii="Rubik" w:hAnsi="Rubik" w:cs="Rubik"/>
          <w:b/>
          <w:bCs/>
          <w:sz w:val="20"/>
          <w:szCs w:val="20"/>
          <w:lang w:val="it-IT"/>
        </w:rPr>
        <w:t xml:space="preserve">/VII/1 del </w:t>
      </w:r>
      <w:r w:rsidR="00C3630B">
        <w:rPr>
          <w:rFonts w:ascii="Rubik" w:hAnsi="Rubik" w:cs="Rubik"/>
          <w:b/>
          <w:bCs/>
          <w:sz w:val="20"/>
          <w:szCs w:val="20"/>
          <w:lang w:val="it-IT"/>
        </w:rPr>
        <w:t>27</w:t>
      </w:r>
      <w:r w:rsidRPr="00927F2E">
        <w:rPr>
          <w:rFonts w:ascii="Rubik" w:hAnsi="Rubik" w:cs="Rubik"/>
          <w:b/>
          <w:bCs/>
          <w:sz w:val="20"/>
          <w:szCs w:val="20"/>
          <w:lang w:val="it-IT"/>
        </w:rPr>
        <w:t>/</w:t>
      </w:r>
      <w:r w:rsidR="00C3630B">
        <w:rPr>
          <w:rFonts w:ascii="Rubik" w:hAnsi="Rubik" w:cs="Rubik"/>
          <w:b/>
          <w:bCs/>
          <w:sz w:val="20"/>
          <w:szCs w:val="20"/>
          <w:lang w:val="it-IT"/>
        </w:rPr>
        <w:t>01</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attività didattica integrativa – tutor didattico</w:t>
      </w:r>
      <w:r w:rsidRPr="003A434E">
        <w:rPr>
          <w:rFonts w:ascii="Rubik" w:hAnsi="Rubik" w:cs="Rubik"/>
          <w:sz w:val="20"/>
          <w:szCs w:val="20"/>
          <w:lang w:val="it-IT"/>
        </w:rPr>
        <w:t xml:space="preserve">, </w:t>
      </w:r>
      <w:r w:rsidR="00C3630B">
        <w:rPr>
          <w:rFonts w:ascii="Rubik" w:hAnsi="Rubik" w:cs="Rubik"/>
          <w:sz w:val="20"/>
          <w:szCs w:val="20"/>
          <w:lang w:val="it-IT"/>
        </w:rPr>
        <w:t xml:space="preserve">Corso di Laurea in Scienze dell’Educazione,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E0F1DF6"/>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3767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4</cp:revision>
  <cp:lastPrinted>2017-06-19T10:41:00Z</cp:lastPrinted>
  <dcterms:created xsi:type="dcterms:W3CDTF">2020-11-03T14:55:00Z</dcterms:created>
  <dcterms:modified xsi:type="dcterms:W3CDTF">2021-01-27T15:36:00Z</dcterms:modified>
</cp:coreProperties>
</file>