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8E" w:rsidRPr="00B53EBB" w:rsidRDefault="00B1178E" w:rsidP="00B53EBB">
      <w:pPr>
        <w:jc w:val="center"/>
        <w:rPr>
          <w:sz w:val="28"/>
          <w:szCs w:val="28"/>
          <w:u w:val="single"/>
        </w:rPr>
      </w:pPr>
      <w:r w:rsidRPr="00B53EBB">
        <w:rPr>
          <w:sz w:val="28"/>
          <w:szCs w:val="28"/>
          <w:u w:val="single"/>
        </w:rPr>
        <w:t>ACCORDO DI SOGGIORNO</w:t>
      </w:r>
    </w:p>
    <w:p w:rsidR="00B53EBB" w:rsidRDefault="00B1178E" w:rsidP="00B1178E">
      <w:r>
        <w:t>Il presente testo vuole</w:t>
      </w:r>
      <w:r w:rsidR="00B13549">
        <w:t xml:space="preserve"> informare gli studenti circa le condizioni del loro soggiorno negli alloggi reperiti attraverso l’</w:t>
      </w:r>
      <w:proofErr w:type="spellStart"/>
      <w:r w:rsidR="00B13549">
        <w:t>Accommodation</w:t>
      </w:r>
      <w:proofErr w:type="spellEnd"/>
      <w:r w:rsidR="00B13549">
        <w:t xml:space="preserve"> Service</w:t>
      </w:r>
      <w:r w:rsidR="00B53EBB">
        <w:t>, chiarendo quali siano i diritti assicurati ed i doveri</w:t>
      </w:r>
      <w:r>
        <w:t xml:space="preserve"> </w:t>
      </w:r>
      <w:r w:rsidR="00B53EBB">
        <w:t>da rispettare da parte di tutti i soggetti interessati.</w:t>
      </w:r>
    </w:p>
    <w:p w:rsidR="00B12FDE" w:rsidRDefault="00B1178E" w:rsidP="00B12FDE">
      <w:r w:rsidRPr="00474C51">
        <w:t>Il testo dei documenti citati</w:t>
      </w:r>
      <w:r>
        <w:t xml:space="preserve"> di seguito</w:t>
      </w:r>
      <w:r w:rsidRPr="00474C51">
        <w:t xml:space="preserve"> è scaricabile dal sito </w:t>
      </w:r>
    </w:p>
    <w:p w:rsidR="00B12FDE" w:rsidRDefault="006F6AE0" w:rsidP="00B12FDE">
      <w:hyperlink r:id="rId5" w:history="1">
        <w:r w:rsidR="00B12FDE" w:rsidRPr="006F6AE0">
          <w:rPr>
            <w:rStyle w:val="Collegamentoipertestuale"/>
          </w:rPr>
          <w:t>http://www.unibg.it/campus-e-servizi/servizi-gli-studenti/accommodation-service</w:t>
        </w:r>
      </w:hyperlink>
    </w:p>
    <w:p w:rsidR="00B1178E" w:rsidRPr="009962A2" w:rsidRDefault="00B1178E" w:rsidP="00B12FDE">
      <w:pPr>
        <w:rPr>
          <w:sz w:val="24"/>
          <w:szCs w:val="24"/>
          <w:u w:val="single"/>
        </w:rPr>
      </w:pPr>
      <w:r w:rsidRPr="009962A2">
        <w:rPr>
          <w:sz w:val="24"/>
          <w:szCs w:val="24"/>
          <w:u w:val="single"/>
        </w:rPr>
        <w:t>ASPETTI NORMATIVI</w:t>
      </w:r>
    </w:p>
    <w:p w:rsidR="00B1178E" w:rsidRDefault="00B1178E" w:rsidP="00B117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contratto è stipulato per iscritto dal locatore (proprietario) con il singolo studente per il periodo di </w:t>
      </w:r>
      <w:r w:rsidR="00B13549">
        <w:rPr>
          <w:sz w:val="24"/>
          <w:szCs w:val="24"/>
        </w:rPr>
        <w:t>soggiorno indicato</w:t>
      </w:r>
      <w:r>
        <w:rPr>
          <w:sz w:val="24"/>
          <w:szCs w:val="24"/>
        </w:rPr>
        <w:t>. Qualsiasi modificazione a</w:t>
      </w:r>
      <w:r w:rsidR="00B13549">
        <w:rPr>
          <w:sz w:val="24"/>
          <w:szCs w:val="24"/>
        </w:rPr>
        <w:t>i tempi di permanenza</w:t>
      </w:r>
      <w:r>
        <w:rPr>
          <w:sz w:val="24"/>
          <w:szCs w:val="24"/>
        </w:rPr>
        <w:t xml:space="preserve"> dovrà essere concordata per iscritto con il proprietario e resa nota all’ </w:t>
      </w:r>
      <w:proofErr w:type="spellStart"/>
      <w:r>
        <w:rPr>
          <w:sz w:val="24"/>
          <w:szCs w:val="24"/>
        </w:rPr>
        <w:t>Accommodation</w:t>
      </w:r>
      <w:proofErr w:type="spellEnd"/>
      <w:r>
        <w:rPr>
          <w:sz w:val="24"/>
          <w:szCs w:val="24"/>
        </w:rPr>
        <w:t xml:space="preserve"> Service.</w:t>
      </w:r>
    </w:p>
    <w:p w:rsidR="00B1178E" w:rsidRDefault="00B1178E" w:rsidP="00B1178E">
      <w:pPr>
        <w:jc w:val="both"/>
        <w:rPr>
          <w:sz w:val="24"/>
          <w:szCs w:val="24"/>
        </w:rPr>
      </w:pPr>
      <w:r>
        <w:rPr>
          <w:sz w:val="24"/>
          <w:szCs w:val="24"/>
        </w:rPr>
        <w:t>La funzione del Servizio è quella di fornire supporto allo studente e al proprietario nelle fasi di ingresso e di rilascio dell’appartamento; viene inoltre assicurata la disponibilità alla collaborazione per chiarire eventuali problematiche che dovessero manifestarsi</w:t>
      </w:r>
      <w:r w:rsidR="00C16CC7">
        <w:rPr>
          <w:sz w:val="24"/>
          <w:szCs w:val="24"/>
        </w:rPr>
        <w:t>. Si sottolinea</w:t>
      </w:r>
      <w:r>
        <w:rPr>
          <w:sz w:val="24"/>
          <w:szCs w:val="24"/>
        </w:rPr>
        <w:t xml:space="preserve"> che l’Università resta estranea al rapporto contrattuale</w:t>
      </w:r>
      <w:r w:rsidR="00B13549">
        <w:rPr>
          <w:sz w:val="24"/>
          <w:szCs w:val="24"/>
        </w:rPr>
        <w:t xml:space="preserve"> ed in particolare agli aspetti economici</w:t>
      </w:r>
      <w:r>
        <w:rPr>
          <w:sz w:val="24"/>
          <w:szCs w:val="24"/>
        </w:rPr>
        <w:t xml:space="preserve">. </w:t>
      </w:r>
    </w:p>
    <w:p w:rsidR="00B1178E" w:rsidRDefault="00C16CC7" w:rsidP="00B1178E">
      <w:pPr>
        <w:jc w:val="both"/>
        <w:rPr>
          <w:sz w:val="24"/>
          <w:szCs w:val="24"/>
        </w:rPr>
      </w:pPr>
      <w:r>
        <w:rPr>
          <w:sz w:val="24"/>
          <w:szCs w:val="24"/>
        </w:rPr>
        <w:t>Al contratto verrà</w:t>
      </w:r>
      <w:r w:rsidR="00B1178E">
        <w:rPr>
          <w:sz w:val="24"/>
          <w:szCs w:val="24"/>
        </w:rPr>
        <w:t xml:space="preserve"> allegata copia della certificazione energetica e di quella relativa alla conformità degli impianti elettrici ed idricosanitari ed è conforme alla previsione di cui Allegato E) della Legge n° 431/1998;</w:t>
      </w:r>
    </w:p>
    <w:p w:rsidR="00B1178E" w:rsidRDefault="00B1178E" w:rsidP="00B1178E">
      <w:pPr>
        <w:jc w:val="both"/>
        <w:rPr>
          <w:sz w:val="24"/>
          <w:szCs w:val="24"/>
        </w:rPr>
      </w:pPr>
      <w:r>
        <w:rPr>
          <w:sz w:val="24"/>
          <w:szCs w:val="24"/>
        </w:rPr>
        <w:t>Dopo la regist</w:t>
      </w:r>
      <w:r w:rsidR="00C16CC7">
        <w:rPr>
          <w:sz w:val="24"/>
          <w:szCs w:val="24"/>
        </w:rPr>
        <w:t>razione presso l’Agenzia delle E</w:t>
      </w:r>
      <w:r>
        <w:rPr>
          <w:sz w:val="24"/>
          <w:szCs w:val="24"/>
        </w:rPr>
        <w:t>ntrate lo studente riceverà una copia registrata del contratto stesso.</w:t>
      </w:r>
    </w:p>
    <w:p w:rsidR="00B1178E" w:rsidRDefault="00B1178E" w:rsidP="00B1178E">
      <w:pPr>
        <w:jc w:val="both"/>
        <w:rPr>
          <w:sz w:val="24"/>
          <w:szCs w:val="24"/>
        </w:rPr>
      </w:pPr>
      <w:r>
        <w:rPr>
          <w:sz w:val="24"/>
          <w:szCs w:val="24"/>
        </w:rPr>
        <w:t>All’ingresso nell’appartamento lo studente riceverà un Verbale di consegna che attesti le dotazioni presenti e le buone condizioni di manutenzione e di pulizia dei locali. Lo studente potrà formulare rilievi, informando l’</w:t>
      </w:r>
      <w:proofErr w:type="spellStart"/>
      <w:r>
        <w:rPr>
          <w:sz w:val="24"/>
          <w:szCs w:val="24"/>
        </w:rPr>
        <w:t>Accommodation</w:t>
      </w:r>
      <w:proofErr w:type="spellEnd"/>
      <w:r>
        <w:rPr>
          <w:sz w:val="24"/>
          <w:szCs w:val="24"/>
        </w:rPr>
        <w:t xml:space="preserve"> Service, entro le successive 48 h; trascorso tale termine il verbale si intenderà accettato</w:t>
      </w:r>
    </w:p>
    <w:p w:rsidR="00B1178E" w:rsidRDefault="00B1178E" w:rsidP="00B1178E">
      <w:pPr>
        <w:jc w:val="both"/>
        <w:rPr>
          <w:sz w:val="24"/>
          <w:szCs w:val="24"/>
        </w:rPr>
      </w:pPr>
      <w:r>
        <w:rPr>
          <w:sz w:val="24"/>
          <w:szCs w:val="24"/>
        </w:rPr>
        <w:t>Gli appartamenti non dovranno essere occupati da altri soggetti non universitari, ne il proprietario potrà riservare a se o ad altri soggetti l’uso di una stanza o di parte dell’alloggio.</w:t>
      </w:r>
    </w:p>
    <w:p w:rsidR="00B1178E" w:rsidRPr="00B12FDE" w:rsidRDefault="00B1178E" w:rsidP="00B1178E">
      <w:pPr>
        <w:jc w:val="both"/>
        <w:rPr>
          <w:sz w:val="24"/>
          <w:szCs w:val="24"/>
        </w:rPr>
      </w:pPr>
      <w:r w:rsidRPr="00B12FDE">
        <w:rPr>
          <w:sz w:val="24"/>
          <w:szCs w:val="24"/>
        </w:rPr>
        <w:t>Lo studente si impegna al rispetto delle norme di buon vicinato, evitando rumori e suoni molesti, in particolare nelle ore notturne</w:t>
      </w:r>
      <w:r w:rsidR="00C16CC7" w:rsidRPr="00B12FDE">
        <w:rPr>
          <w:sz w:val="24"/>
          <w:szCs w:val="24"/>
        </w:rPr>
        <w:t xml:space="preserve"> e si conformerà alle indicazioni che dovesse dare l’Amministratore del Condominio</w:t>
      </w:r>
      <w:r w:rsidRPr="00B12FDE">
        <w:rPr>
          <w:sz w:val="24"/>
          <w:szCs w:val="24"/>
        </w:rPr>
        <w:t>.</w:t>
      </w:r>
    </w:p>
    <w:p w:rsidR="00B1178E" w:rsidRPr="009962A2" w:rsidRDefault="00B1178E" w:rsidP="00B1178E">
      <w:pPr>
        <w:jc w:val="both"/>
        <w:rPr>
          <w:sz w:val="24"/>
          <w:szCs w:val="24"/>
          <w:u w:val="single"/>
        </w:rPr>
      </w:pPr>
      <w:r w:rsidRPr="009962A2">
        <w:rPr>
          <w:sz w:val="24"/>
          <w:szCs w:val="24"/>
          <w:u w:val="single"/>
        </w:rPr>
        <w:t>CARATTERISTICHE MINIME DEGLI ALLOGGI</w:t>
      </w:r>
    </w:p>
    <w:p w:rsidR="00B1178E" w:rsidRDefault="00B1178E" w:rsidP="00B1178E">
      <w:pPr>
        <w:jc w:val="both"/>
        <w:rPr>
          <w:sz w:val="24"/>
          <w:szCs w:val="24"/>
        </w:rPr>
      </w:pPr>
      <w:r>
        <w:rPr>
          <w:sz w:val="24"/>
          <w:szCs w:val="24"/>
        </w:rPr>
        <w:t>Tipologia: Bilocali (2 ospiti) e trilocali (tre/quattro ospiti) quadrilocali (5/6 ospiti con due bagni);</w:t>
      </w:r>
    </w:p>
    <w:p w:rsidR="00B1178E" w:rsidRDefault="00B1178E" w:rsidP="00B117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Dotazioni: bagno completo, lavatrice, angolo cottura con frigorifero e congelatore, pentole, stoviglie e posate, cuscini, coperte e arredamento funzionale (soggiorno, letto scrivania). </w:t>
      </w:r>
    </w:p>
    <w:p w:rsidR="00B1178E" w:rsidRDefault="00B1178E" w:rsidP="00B1178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Buone condizioni di manutenzione generale (tinteggiatura, pulizia). </w:t>
      </w:r>
    </w:p>
    <w:p w:rsidR="00B1178E" w:rsidRDefault="00B1178E" w:rsidP="00B1178E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Collegamento con le sedi universitarie attraverso il servizio pubblico con tempi di percorrenza non superiori ai 25 minuti, desunti dal sito ATB.</w:t>
      </w:r>
    </w:p>
    <w:p w:rsidR="00B1178E" w:rsidRPr="009962A2" w:rsidRDefault="00B1178E" w:rsidP="00B1178E">
      <w:pPr>
        <w:jc w:val="both"/>
        <w:rPr>
          <w:sz w:val="24"/>
          <w:szCs w:val="24"/>
          <w:u w:val="single"/>
        </w:rPr>
      </w:pPr>
      <w:r w:rsidRPr="009962A2">
        <w:rPr>
          <w:sz w:val="24"/>
          <w:szCs w:val="24"/>
          <w:u w:val="single"/>
        </w:rPr>
        <w:t>ASPETTI ECONOMICI</w:t>
      </w:r>
    </w:p>
    <w:p w:rsidR="00B1178E" w:rsidRDefault="00B1178E" w:rsidP="00B117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cauzione di € 300,00 costituita dal singolo studente e depositata presso l’Università, valida per danneggiamenti all’alloggio o per quote insolute, </w:t>
      </w:r>
      <w:r>
        <w:rPr>
          <w:sz w:val="24"/>
          <w:szCs w:val="24"/>
          <w:u w:val="single"/>
        </w:rPr>
        <w:t>verrà rilasciata</w:t>
      </w:r>
      <w:r w:rsidRPr="009962A2">
        <w:rPr>
          <w:sz w:val="24"/>
          <w:szCs w:val="24"/>
          <w:u w:val="single"/>
        </w:rPr>
        <w:t xml:space="preserve"> entro 30 giorni dal termine del soggiorno</w:t>
      </w:r>
      <w:r>
        <w:rPr>
          <w:sz w:val="24"/>
          <w:szCs w:val="24"/>
        </w:rPr>
        <w:t xml:space="preserve"> su conto corrente indicato dallo stesso, previa comunicazione liberatoria scritta del proprietario.</w:t>
      </w:r>
    </w:p>
    <w:p w:rsidR="00B1178E" w:rsidRDefault="00B1178E" w:rsidP="00B1178E">
      <w:pPr>
        <w:jc w:val="both"/>
        <w:rPr>
          <w:sz w:val="24"/>
          <w:szCs w:val="24"/>
        </w:rPr>
      </w:pPr>
      <w:r>
        <w:rPr>
          <w:sz w:val="24"/>
          <w:szCs w:val="24"/>
        </w:rPr>
        <w:t>Il contributo dello studente per le spese di registrazione del contratto è fissato in € 100,00.</w:t>
      </w:r>
    </w:p>
    <w:p w:rsidR="00B1178E" w:rsidRDefault="00B1178E" w:rsidP="00B1178E">
      <w:pPr>
        <w:jc w:val="both"/>
        <w:rPr>
          <w:sz w:val="24"/>
          <w:szCs w:val="24"/>
        </w:rPr>
      </w:pPr>
      <w:r>
        <w:rPr>
          <w:sz w:val="24"/>
          <w:szCs w:val="24"/>
        </w:rPr>
        <w:t>Per la pulizia finale (</w:t>
      </w:r>
      <w:r w:rsidRPr="009962A2">
        <w:rPr>
          <w:b/>
          <w:sz w:val="24"/>
          <w:szCs w:val="24"/>
        </w:rPr>
        <w:t>riferita ad un appartamento in normali condizioni di pulizia)</w:t>
      </w:r>
      <w:r w:rsidRPr="00B1178E">
        <w:rPr>
          <w:sz w:val="24"/>
          <w:szCs w:val="24"/>
        </w:rPr>
        <w:t xml:space="preserve"> </w:t>
      </w:r>
      <w:r>
        <w:rPr>
          <w:sz w:val="24"/>
          <w:szCs w:val="24"/>
        </w:rPr>
        <w:t>e stabilita una quota di € 30,00 a carico dello studente.</w:t>
      </w:r>
    </w:p>
    <w:p w:rsidR="00B1178E" w:rsidRDefault="00B1178E" w:rsidP="00B117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L’importo del </w:t>
      </w:r>
      <w:r>
        <w:rPr>
          <w:sz w:val="24"/>
          <w:szCs w:val="24"/>
          <w:u w:val="single"/>
        </w:rPr>
        <w:t>canone mensile per persona</w:t>
      </w:r>
      <w:r>
        <w:rPr>
          <w:sz w:val="24"/>
          <w:szCs w:val="24"/>
        </w:rPr>
        <w:t xml:space="preserve">, che comprende tutte le spese condominiali, i consumi e le manutenzioni non dipendenti da danneggiamenti è pari a: </w:t>
      </w:r>
    </w:p>
    <w:p w:rsidR="00B1178E" w:rsidRDefault="00B1178E" w:rsidP="00B1178E">
      <w:pPr>
        <w:jc w:val="both"/>
        <w:rPr>
          <w:sz w:val="24"/>
          <w:szCs w:val="24"/>
        </w:rPr>
      </w:pPr>
      <w:r w:rsidRPr="006F6AE0">
        <w:rPr>
          <w:sz w:val="24"/>
          <w:szCs w:val="24"/>
        </w:rPr>
        <w:t>- € 270</w:t>
      </w:r>
      <w:r w:rsidR="00B12FDE" w:rsidRPr="006F6AE0">
        <w:rPr>
          <w:sz w:val="24"/>
          <w:szCs w:val="24"/>
        </w:rPr>
        <w:t>,00</w:t>
      </w:r>
      <w:r w:rsidRPr="006F6AE0">
        <w:rPr>
          <w:sz w:val="24"/>
          <w:szCs w:val="24"/>
        </w:rPr>
        <w:t xml:space="preserve"> per posto letto in camera doppia (nei bilocali un posto letto in camera ed uno in</w:t>
      </w:r>
      <w:bookmarkStart w:id="0" w:name="_GoBack"/>
      <w:bookmarkEnd w:id="0"/>
      <w:r>
        <w:rPr>
          <w:sz w:val="24"/>
          <w:szCs w:val="24"/>
        </w:rPr>
        <w:t xml:space="preserve"> soggiorno </w:t>
      </w:r>
      <w:r>
        <w:rPr>
          <w:sz w:val="24"/>
          <w:szCs w:val="24"/>
          <w:u w:val="single"/>
        </w:rPr>
        <w:t>non</w:t>
      </w:r>
      <w:r>
        <w:rPr>
          <w:sz w:val="24"/>
          <w:szCs w:val="24"/>
        </w:rPr>
        <w:t xml:space="preserve"> saranno considerati due posti in camera singola).</w:t>
      </w:r>
    </w:p>
    <w:p w:rsidR="00B1178E" w:rsidRDefault="00B1178E" w:rsidP="00B117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€ 350,00 per posto letto in camera singola. </w:t>
      </w:r>
    </w:p>
    <w:p w:rsidR="00B1178E" w:rsidRDefault="00B1178E" w:rsidP="00B1178E">
      <w:pPr>
        <w:jc w:val="both"/>
        <w:rPr>
          <w:sz w:val="24"/>
          <w:szCs w:val="24"/>
        </w:rPr>
      </w:pPr>
      <w:r>
        <w:rPr>
          <w:sz w:val="24"/>
          <w:szCs w:val="24"/>
        </w:rPr>
        <w:t>Per la presenza di una idonea connessione internet è prevista una maggiorazione di € 10,00 sul canone indicato.</w:t>
      </w:r>
    </w:p>
    <w:p w:rsidR="00B1178E" w:rsidRDefault="00B1178E" w:rsidP="00B1178E">
      <w:pPr>
        <w:jc w:val="both"/>
        <w:rPr>
          <w:sz w:val="24"/>
          <w:szCs w:val="24"/>
        </w:rPr>
      </w:pPr>
      <w:r>
        <w:rPr>
          <w:sz w:val="24"/>
          <w:szCs w:val="24"/>
        </w:rPr>
        <w:t>Pagamento: entro il giorno 5 di ogni mese di riferimento sul conto indicato dal locatore o in contanti a mani del proprietario, che ne rilascerà ricevuta scritta.</w:t>
      </w:r>
    </w:p>
    <w:p w:rsidR="00B1178E" w:rsidRDefault="00B1178E" w:rsidP="00B1178E">
      <w:pPr>
        <w:jc w:val="both"/>
        <w:rPr>
          <w:sz w:val="24"/>
          <w:szCs w:val="24"/>
        </w:rPr>
      </w:pPr>
      <w:r>
        <w:rPr>
          <w:sz w:val="24"/>
          <w:szCs w:val="24"/>
        </w:rPr>
        <w:t>Non è consentito l’uso di apparecchi di cottura o di riscaldamento elettrici diversi da quelli installati dal proprietario e certificati. Documentate anomalie nei consumi elettrici, calcolate sulla media del periodo, consentiranno al proprietario di chiedere una integrazione al canone di affitto.</w:t>
      </w:r>
    </w:p>
    <w:p w:rsidR="00B1178E" w:rsidRPr="00013F26" w:rsidRDefault="00B1178E" w:rsidP="00B1178E">
      <w:pPr>
        <w:jc w:val="both"/>
        <w:rPr>
          <w:sz w:val="24"/>
          <w:szCs w:val="24"/>
          <w:u w:val="single"/>
        </w:rPr>
      </w:pPr>
      <w:r w:rsidRPr="00013F26">
        <w:rPr>
          <w:sz w:val="24"/>
          <w:szCs w:val="24"/>
          <w:u w:val="single"/>
        </w:rPr>
        <w:t>MANUTENZIONI</w:t>
      </w:r>
    </w:p>
    <w:p w:rsidR="00B1178E" w:rsidRDefault="00B1178E" w:rsidP="00B1178E">
      <w:pPr>
        <w:autoSpaceDE w:val="0"/>
        <w:autoSpaceDN w:val="0"/>
        <w:adjustRightInd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Il locatore dovrà intervenire tempestivamente, su segnalazione dello studente, per la riparazione dei guasti agli elettrodomestici ed agli impianti presenti nell’appartamento con oneri a suo carico, salvo l’accertamento della responsabilità diretta del conduttore e/o degli altri conduttori certificata dal rapporto di lavoro di un tecnico abilitato, in tal caso gli ospiti risponderanno in solido del danno. </w:t>
      </w:r>
    </w:p>
    <w:p w:rsidR="00B1178E" w:rsidRDefault="00B1178E" w:rsidP="00B1178E">
      <w:pPr>
        <w:autoSpaceDE w:val="0"/>
        <w:autoSpaceDN w:val="0"/>
        <w:adjustRightInd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La sostituzione di lampadine e la disostruzione di tubature, con l’utilizzo di prodotti disponibili presso negozi non specialistici, saranno a carico del conduttore. </w:t>
      </w:r>
    </w:p>
    <w:p w:rsidR="00B1178E" w:rsidRPr="00B1178E" w:rsidRDefault="00B1178E" w:rsidP="00B1178E">
      <w:pPr>
        <w:autoSpaceDE w:val="0"/>
        <w:autoSpaceDN w:val="0"/>
        <w:adjustRightInd w:val="0"/>
        <w:jc w:val="both"/>
        <w:rPr>
          <w:rFonts w:cs="TimesNewRoman"/>
          <w:sz w:val="24"/>
          <w:szCs w:val="24"/>
          <w:u w:val="single"/>
        </w:rPr>
      </w:pPr>
      <w:r w:rsidRPr="00B1178E">
        <w:rPr>
          <w:rFonts w:cs="TimesNewRoman"/>
          <w:sz w:val="24"/>
          <w:szCs w:val="24"/>
          <w:u w:val="single"/>
        </w:rPr>
        <w:t>RACCOLTA RIFIUTI</w:t>
      </w:r>
    </w:p>
    <w:p w:rsidR="00B1178E" w:rsidRDefault="00B1178E" w:rsidP="00B1178E">
      <w:pPr>
        <w:autoSpaceDE w:val="0"/>
        <w:autoSpaceDN w:val="0"/>
        <w:adjustRightInd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Lo studente dovrà provvedere alla raccolta ed al conferimento dei rifiuti negli appositi spazi condominiali secondo le modalità previste dal Regolamento condominiale. Al presente accordo </w:t>
      </w:r>
      <w:r>
        <w:rPr>
          <w:rFonts w:cs="TimesNewRoman"/>
          <w:sz w:val="24"/>
          <w:szCs w:val="24"/>
        </w:rPr>
        <w:lastRenderedPageBreak/>
        <w:t>viene allegata una scheda nella quale sono riassunte le indicazioni della Società che provvede alla raccolta dei rifiuti.</w:t>
      </w:r>
    </w:p>
    <w:p w:rsidR="003D197F" w:rsidRPr="003D197F" w:rsidRDefault="003D197F" w:rsidP="00B1178E">
      <w:pPr>
        <w:autoSpaceDE w:val="0"/>
        <w:autoSpaceDN w:val="0"/>
        <w:adjustRightInd w:val="0"/>
        <w:jc w:val="both"/>
        <w:rPr>
          <w:rFonts w:cs="TimesNewRoman"/>
          <w:sz w:val="24"/>
          <w:szCs w:val="24"/>
          <w:u w:val="single"/>
        </w:rPr>
      </w:pPr>
      <w:r w:rsidRPr="003D197F">
        <w:rPr>
          <w:rFonts w:cs="TimesNewRoman"/>
          <w:sz w:val="24"/>
          <w:szCs w:val="24"/>
          <w:u w:val="single"/>
        </w:rPr>
        <w:t>RICONSEGNA APPARTAMENTO</w:t>
      </w:r>
    </w:p>
    <w:p w:rsidR="00C16CC7" w:rsidRDefault="003D197F" w:rsidP="00B1178E">
      <w:pPr>
        <w:autoSpaceDE w:val="0"/>
        <w:autoSpaceDN w:val="0"/>
        <w:adjustRightInd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Lo studente dovrà concordare con il proprietario la data e l’orario di partenza ai fini della redazione del verbale di rilascio dell’appartamento e per la consegna delle chiavi. Nei locali non dovranno essere lasciati indumenti o oggetti personali e si dovrà provvedere alla svuotamento del frigorifero, degli </w:t>
      </w:r>
      <w:proofErr w:type="gramStart"/>
      <w:r>
        <w:rPr>
          <w:rFonts w:cs="TimesNewRoman"/>
          <w:sz w:val="24"/>
          <w:szCs w:val="24"/>
        </w:rPr>
        <w:t>armadietti  e</w:t>
      </w:r>
      <w:proofErr w:type="gramEnd"/>
      <w:r>
        <w:rPr>
          <w:rFonts w:cs="TimesNewRoman"/>
          <w:sz w:val="24"/>
          <w:szCs w:val="24"/>
        </w:rPr>
        <w:t xml:space="preserve"> allo smaltimento dei rifiuti.</w:t>
      </w:r>
    </w:p>
    <w:p w:rsidR="00B1178E" w:rsidRDefault="00B1178E" w:rsidP="00B1178E">
      <w:pPr>
        <w:autoSpaceDE w:val="0"/>
        <w:autoSpaceDN w:val="0"/>
        <w:adjustRightInd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Bergamo, lì………………………………….</w:t>
      </w:r>
    </w:p>
    <w:p w:rsidR="00E7124D" w:rsidRDefault="00B1178E" w:rsidP="00E7124D">
      <w:pPr>
        <w:autoSpaceDE w:val="0"/>
        <w:autoSpaceDN w:val="0"/>
        <w:adjustRightInd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                                                                                        </w:t>
      </w:r>
      <w:r w:rsidR="00E7124D">
        <w:rPr>
          <w:rFonts w:cs="TimesNewRoman"/>
          <w:sz w:val="24"/>
          <w:szCs w:val="24"/>
        </w:rPr>
        <w:t xml:space="preserve">          </w:t>
      </w:r>
      <w:r>
        <w:rPr>
          <w:rFonts w:cs="TimesNewRoman"/>
          <w:sz w:val="24"/>
          <w:szCs w:val="24"/>
        </w:rPr>
        <w:t>Firma dello Studente</w:t>
      </w:r>
    </w:p>
    <w:p w:rsidR="00B1178E" w:rsidRDefault="00B1178E" w:rsidP="00E7124D">
      <w:pPr>
        <w:autoSpaceDE w:val="0"/>
        <w:autoSpaceDN w:val="0"/>
        <w:adjustRightInd w:val="0"/>
        <w:ind w:left="5664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                                                                                                                                               ………………………………………………………….</w:t>
      </w:r>
    </w:p>
    <w:p w:rsidR="00B1178E" w:rsidRDefault="00B1178E"/>
    <w:sectPr w:rsidR="00B1178E" w:rsidSect="000440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35ECD"/>
    <w:multiLevelType w:val="hybridMultilevel"/>
    <w:tmpl w:val="7D0A6952"/>
    <w:lvl w:ilvl="0" w:tplc="B8B6C53E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F1472"/>
    <w:multiLevelType w:val="hybridMultilevel"/>
    <w:tmpl w:val="73F26DB4"/>
    <w:lvl w:ilvl="0" w:tplc="F0D835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45"/>
    <w:rsid w:val="00013F26"/>
    <w:rsid w:val="000440DC"/>
    <w:rsid w:val="002B152A"/>
    <w:rsid w:val="003874E9"/>
    <w:rsid w:val="003D197F"/>
    <w:rsid w:val="00410465"/>
    <w:rsid w:val="00474C51"/>
    <w:rsid w:val="00633EED"/>
    <w:rsid w:val="006F6AE0"/>
    <w:rsid w:val="00755ED5"/>
    <w:rsid w:val="008E412F"/>
    <w:rsid w:val="00917730"/>
    <w:rsid w:val="009425E3"/>
    <w:rsid w:val="009962A2"/>
    <w:rsid w:val="009C1EBC"/>
    <w:rsid w:val="00B1178E"/>
    <w:rsid w:val="00B12FDE"/>
    <w:rsid w:val="00B13549"/>
    <w:rsid w:val="00B502BB"/>
    <w:rsid w:val="00B53EBB"/>
    <w:rsid w:val="00C16CC7"/>
    <w:rsid w:val="00CA1552"/>
    <w:rsid w:val="00DF0E4F"/>
    <w:rsid w:val="00E7124D"/>
    <w:rsid w:val="00E722FB"/>
    <w:rsid w:val="00EA0045"/>
    <w:rsid w:val="00EE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811A6-0BD7-4F69-B97B-53EABD92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3EED"/>
    <w:pPr>
      <w:spacing w:after="160" w:line="256" w:lineRule="auto"/>
      <w:ind w:left="720"/>
      <w:contextualSpacing/>
    </w:pPr>
  </w:style>
  <w:style w:type="table" w:styleId="Grigliatabella">
    <w:name w:val="Table Grid"/>
    <w:basedOn w:val="Tabellanormale"/>
    <w:uiPriority w:val="59"/>
    <w:rsid w:val="00EE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E412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1046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bg.it/campus-e-servizi/servizi-gli-studenti/accommodation-serv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Famiglia</dc:creator>
  <cp:keywords/>
  <dc:description/>
  <cp:lastModifiedBy>Donata Gandossi</cp:lastModifiedBy>
  <cp:revision>25</cp:revision>
  <cp:lastPrinted>2014-09-11T11:32:00Z</cp:lastPrinted>
  <dcterms:created xsi:type="dcterms:W3CDTF">2014-07-13T20:02:00Z</dcterms:created>
  <dcterms:modified xsi:type="dcterms:W3CDTF">2016-07-27T07:07:00Z</dcterms:modified>
</cp:coreProperties>
</file>