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853A" w14:textId="77777777" w:rsidR="00836E8A" w:rsidRDefault="00836E8A" w:rsidP="00836E8A"/>
    <w:p w14:paraId="0C33B7D4" w14:textId="77777777" w:rsidR="00222AA8" w:rsidRDefault="00836E8A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Al Responsabile della Prevenzione </w:t>
      </w:r>
    </w:p>
    <w:p w14:paraId="1B54C07D" w14:textId="643CD13B" w:rsidR="00FB1D3A" w:rsidRPr="008579DE" w:rsidRDefault="00222AA8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222AA8">
        <w:rPr>
          <w:rFonts w:ascii="Calibri" w:eastAsia="TimesNewRomanPS-BoldMT" w:hAnsi="Calibri" w:cs="TimesNewRomanPSMT"/>
          <w:color w:val="000000"/>
          <w:sz w:val="22"/>
          <w:szCs w:val="22"/>
        </w:rPr>
        <w:t>Ateneo Bergamo SpA</w:t>
      </w:r>
    </w:p>
    <w:p w14:paraId="1D693AA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</w:t>
      </w:r>
    </w:p>
    <w:p w14:paraId="68FBD7D5" w14:textId="77777777" w:rsidR="00836E8A" w:rsidRPr="008579DE" w:rsidRDefault="00836E8A" w:rsidP="00836E8A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093E4F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4C2ADDE" w14:textId="7093849A" w:rsidR="00836E8A" w:rsidRPr="008579DE" w:rsidRDefault="00836E8A" w:rsidP="00870040">
      <w:pPr>
        <w:autoSpaceDE w:val="0"/>
        <w:ind w:left="993" w:hanging="993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OGGETTO: Contributi e proposte per l'aggiornamento del “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Piano triennale di prevenzione della corruzione e della trasparenza P.T.P.C.T. 20</w:t>
      </w:r>
      <w:r w:rsidR="006812E3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2</w:t>
      </w:r>
      <w:r w:rsidR="0006706F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2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-202</w:t>
      </w:r>
      <w:r w:rsidR="0006706F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4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” d</w:t>
      </w:r>
      <w:r w:rsidR="00222AA8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i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</w:t>
      </w:r>
      <w:r w:rsidR="00222AA8" w:rsidRPr="00222AA8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Ateneo Bergamo SpA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.</w:t>
      </w:r>
    </w:p>
    <w:p w14:paraId="1B94FFF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0040" w14:paraId="3CD9E4AA" w14:textId="77777777" w:rsidTr="00FB1D3A">
        <w:tc>
          <w:tcPr>
            <w:tcW w:w="9628" w:type="dxa"/>
            <w:tcBorders>
              <w:bottom w:val="single" w:sz="4" w:space="0" w:color="auto"/>
            </w:tcBorders>
          </w:tcPr>
          <w:p w14:paraId="3E2C197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Il/la sottoscritto/a</w:t>
            </w:r>
          </w:p>
        </w:tc>
      </w:tr>
      <w:tr w:rsidR="00870040" w14:paraId="67A4B77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E261FF5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qualità di</w:t>
            </w:r>
            <w:r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 xml:space="preserve"> </w:t>
            </w:r>
            <w:r w:rsidRPr="003717F9">
              <w:rPr>
                <w:rFonts w:ascii="Calibri" w:eastAsia="TimesNewRomanPS-BoldMT" w:hAnsi="Calibri" w:cs="TimesNewRomanPSMT"/>
                <w:b/>
                <w:color w:val="000000"/>
                <w:sz w:val="22"/>
                <w:szCs w:val="22"/>
              </w:rPr>
              <w:t>(*)</w:t>
            </w:r>
          </w:p>
        </w:tc>
      </w:tr>
      <w:tr w:rsidR="00870040" w14:paraId="6A8E94E7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51E682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rappresentanza di</w:t>
            </w:r>
          </w:p>
        </w:tc>
      </w:tr>
      <w:tr w:rsidR="00870040" w14:paraId="6602513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F361F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con sede in</w:t>
            </w:r>
          </w:p>
        </w:tc>
      </w:tr>
      <w:tr w:rsidR="00FB1D3A" w14:paraId="2E8ABDCD" w14:textId="77777777" w:rsidTr="00FB1D3A">
        <w:tc>
          <w:tcPr>
            <w:tcW w:w="9628" w:type="dxa"/>
            <w:tcBorders>
              <w:top w:val="single" w:sz="4" w:space="0" w:color="auto"/>
            </w:tcBorders>
          </w:tcPr>
          <w:p w14:paraId="01F1A670" w14:textId="77777777" w:rsidR="00FB1D3A" w:rsidRPr="008579DE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indirizzo email</w:t>
            </w:r>
          </w:p>
        </w:tc>
      </w:tr>
    </w:tbl>
    <w:p w14:paraId="1BA03446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C0220E4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8B4C543" w14:textId="3DC0870F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 w:rsidR="006812E3"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</w:t>
      </w:r>
      <w:r w:rsidR="00222AA8" w:rsidRPr="00222AA8">
        <w:rPr>
          <w:rFonts w:ascii="Calibri" w:eastAsia="TimesNewRomanPS-BoldMT" w:hAnsi="Calibri" w:cs="TimesNewRomanPSMT"/>
          <w:color w:val="000000"/>
          <w:sz w:val="22"/>
          <w:szCs w:val="22"/>
        </w:rPr>
        <w:t>Ateneo Bergamo SpA</w:t>
      </w:r>
      <w:r w:rsidR="00222AA8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“Piano triennale di prevenzione della corruzione e della trasparenza</w:t>
      </w:r>
      <w:r w:rsidR="00222AA8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 </w:t>
      </w:r>
      <w:r w:rsidR="00222AA8" w:rsidRPr="00222AA8">
        <w:rPr>
          <w:rFonts w:ascii="Calibri" w:eastAsia="TimesNewRomanPS-BoldMT" w:hAnsi="Calibri" w:cs="TimesNewRomanPS-BoldMT"/>
          <w:color w:val="000000"/>
          <w:sz w:val="22"/>
          <w:szCs w:val="22"/>
        </w:rPr>
        <w:t>per il triennio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20</w:t>
      </w:r>
      <w:r w:rsidR="006812E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</w:t>
      </w:r>
      <w:r w:rsidR="0006706F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 w:rsidR="0006706F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4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, </w:t>
      </w:r>
      <w:r w:rsidR="006812E3"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14:paraId="3A006DB0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14:paraId="3D7CC45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14:paraId="768426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46D62139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FC55A5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12815F2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9DECA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63036FF1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5EA627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5BCF667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3E9B90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0FB60A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6B753C8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216288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71E7DAA" w14:textId="77777777" w:rsidR="00C9621B" w:rsidRDefault="00C9621B" w:rsidP="00C9621B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14:paraId="47C7D7DF" w14:textId="77777777" w:rsidR="003717F9" w:rsidRPr="003717F9" w:rsidRDefault="003717F9" w:rsidP="003717F9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8B15C2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14:paraId="272A263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14:paraId="17087C6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14:paraId="3B9910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A2B0C97" w14:textId="77777777" w:rsidR="00836E8A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08EFB68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84FBD0A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61416ED" w14:textId="77777777" w:rsidR="003717F9" w:rsidRPr="008579DE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BC06A5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14:paraId="7FBBBF06" w14:textId="77777777" w:rsidR="00836E8A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09C5751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8CEAE4B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C01545A" w14:textId="6A0ED119" w:rsidR="007243BE" w:rsidRDefault="0006706F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90C9" wp14:editId="3ECA4684">
                <wp:simplePos x="0" y="0"/>
                <wp:positionH relativeFrom="column">
                  <wp:posOffset>-129540</wp:posOffset>
                </wp:positionH>
                <wp:positionV relativeFrom="paragraph">
                  <wp:posOffset>-4445</wp:posOffset>
                </wp:positionV>
                <wp:extent cx="6400800" cy="25241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241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20921" id="Rettangolo 1" o:spid="_x0000_s1026" style="position:absolute;margin-left:-10.2pt;margin-top:-.35pt;width:7in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" filled="f" strokecolor="black [3213]" strokeweight="1pt">
                <v:stroke opacity="64764f"/>
              </v:rect>
            </w:pict>
          </mc:Fallback>
        </mc:AlternateContent>
      </w:r>
    </w:p>
    <w:p w14:paraId="78C1A782" w14:textId="77777777" w:rsidR="0006706F" w:rsidRDefault="0006706F" w:rsidP="0006706F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  <w:t>Informativa privacy ai sensi del Regolamento 679/2016/UE</w:t>
      </w:r>
    </w:p>
    <w:p w14:paraId="17E29180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2A85D012" w14:textId="556C379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Si comunica che tutti i dati personali al Titolare saranno trattati per finalità istituzionali nel rispetto delle prescrizioni previste</w:t>
      </w:r>
      <w:r w:rsidR="00222AA8">
        <w:rPr>
          <w:rFonts w:ascii="Verdana" w:hAnsi="Verdana" w:cs="Verdana"/>
          <w:color w:val="000000"/>
          <w:sz w:val="16"/>
          <w:szCs w:val="16"/>
        </w:rPr>
        <w:t xml:space="preserve"> dal </w:t>
      </w:r>
      <w:r>
        <w:rPr>
          <w:rFonts w:ascii="Verdana" w:hAnsi="Verdana" w:cs="Verdana"/>
          <w:color w:val="000000"/>
          <w:sz w:val="16"/>
          <w:szCs w:val="16"/>
        </w:rPr>
        <w:t>Regolamento 679/2016/UE.</w:t>
      </w:r>
    </w:p>
    <w:p w14:paraId="6A8C0945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trattamento dei dati personali avviene utilizzando strumenti e supporti sia cartacei che informatici.</w:t>
      </w:r>
    </w:p>
    <w:p w14:paraId="194C87E4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L’Interessato può esercitare i diritti previsti dagli artt. da 15 a 22 del Regolamento 679/2016/UE, fatte salve eventuali</w:t>
      </w:r>
    </w:p>
    <w:p w14:paraId="2805F7E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limitazioni di legge ai sensi dell’art. 23 lett.e GDPR.</w:t>
      </w:r>
    </w:p>
    <w:p w14:paraId="0804ADC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L’informativa completa redatta ai sensi degli articoli 13 e 14 del Regolamento 679/2016/UE è reperibile presso gli uffici</w:t>
      </w:r>
    </w:p>
    <w:p w14:paraId="368BF9CC" w14:textId="30D40170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comunali e consultabile sul sito </w:t>
      </w:r>
      <w:r w:rsidR="00222AA8">
        <w:rPr>
          <w:rFonts w:ascii="Verdana" w:hAnsi="Verdana" w:cs="Verdana"/>
          <w:color w:val="000000"/>
          <w:sz w:val="16"/>
          <w:szCs w:val="16"/>
        </w:rPr>
        <w:t>dell’Azienda.</w:t>
      </w:r>
    </w:p>
    <w:p w14:paraId="7AE5C5D8" w14:textId="77777777" w:rsidR="00222AA8" w:rsidRPr="00222AA8" w:rsidRDefault="00222AA8" w:rsidP="00222AA8">
      <w:pPr>
        <w:autoSpaceDE w:val="0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 w:rsidRPr="00222AA8">
        <w:rPr>
          <w:rFonts w:ascii="Verdana-Bold" w:hAnsi="Verdana-Bold" w:cs="Verdana-Bold"/>
          <w:b/>
          <w:bCs/>
          <w:color w:val="000000"/>
          <w:sz w:val="15"/>
          <w:szCs w:val="15"/>
        </w:rPr>
        <w:t>Titolare e responsabile del trattamento</w:t>
      </w:r>
    </w:p>
    <w:p w14:paraId="7EB0A855" w14:textId="77777777" w:rsidR="00222AA8" w:rsidRDefault="00222AA8" w:rsidP="00222AA8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222AA8">
        <w:rPr>
          <w:rFonts w:ascii="Verdana-Bold" w:hAnsi="Verdana-Bold" w:cs="Verdana-Bold"/>
          <w:color w:val="000000"/>
          <w:sz w:val="15"/>
          <w:szCs w:val="15"/>
        </w:rPr>
        <w:t xml:space="preserve">Titolare del trattamento è Ateneo Bergamo S.p.A., con sede legale in Bergamo, via Salvecchio 19. </w:t>
      </w:r>
    </w:p>
    <w:p w14:paraId="5BE3E6FA" w14:textId="076D144E" w:rsidR="00222AA8" w:rsidRPr="00222AA8" w:rsidRDefault="00222AA8" w:rsidP="00222AA8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222AA8">
        <w:rPr>
          <w:rFonts w:ascii="Verdana-Bold" w:hAnsi="Verdana-Bold" w:cs="Verdana-Bold"/>
          <w:color w:val="000000"/>
          <w:sz w:val="15"/>
          <w:szCs w:val="15"/>
        </w:rPr>
        <w:t>Responsabile del trattamento dei dati è il legale rappresentante.</w:t>
      </w:r>
    </w:p>
    <w:p w14:paraId="792C9B79" w14:textId="77777777" w:rsidR="00222AA8" w:rsidRPr="00222AA8" w:rsidRDefault="00222AA8" w:rsidP="00222AA8">
      <w:pPr>
        <w:autoSpaceDE w:val="0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 w:rsidRPr="00222AA8">
        <w:rPr>
          <w:rFonts w:ascii="Verdana-Bold" w:hAnsi="Verdana-Bold" w:cs="Verdana-Bold"/>
          <w:b/>
          <w:bCs/>
          <w:color w:val="000000"/>
          <w:sz w:val="15"/>
          <w:szCs w:val="15"/>
        </w:rPr>
        <w:t>Punto di contatto del RPD di Ateneo Bergamo SpA</w:t>
      </w:r>
    </w:p>
    <w:p w14:paraId="3F555C54" w14:textId="77777777" w:rsidR="00222AA8" w:rsidRPr="00222AA8" w:rsidRDefault="00222AA8" w:rsidP="00222AA8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222AA8">
        <w:rPr>
          <w:rFonts w:ascii="Verdana-Bold" w:hAnsi="Verdana-Bold" w:cs="Verdana-Bold"/>
          <w:color w:val="000000"/>
          <w:sz w:val="15"/>
          <w:szCs w:val="15"/>
        </w:rPr>
        <w:t>Informativa ai sensi del Regolamento (UE) 2016/679 del Parlamento Europeo e del Consiglio del 27 aprile 2016, Regolamento Generale sulla Protezione dei Dati - General Data Protection Regulation (GDPR)</w:t>
      </w:r>
    </w:p>
    <w:p w14:paraId="1E988D55" w14:textId="7BEFE1A0" w:rsidR="00222AA8" w:rsidRPr="00222AA8" w:rsidRDefault="00222AA8" w:rsidP="00222AA8">
      <w:pPr>
        <w:autoSpaceDE w:val="0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 w:rsidRPr="00222AA8">
        <w:rPr>
          <w:rFonts w:ascii="Verdana-Bold" w:hAnsi="Verdana-Bold" w:cs="Verdana-Bold"/>
          <w:b/>
          <w:bCs/>
          <w:color w:val="000000"/>
          <w:sz w:val="15"/>
          <w:szCs w:val="15"/>
        </w:rPr>
        <w:t>Responsabile della Protezione dei Dati</w:t>
      </w:r>
    </w:p>
    <w:p w14:paraId="17DF9FCC" w14:textId="77777777" w:rsidR="00222AA8" w:rsidRPr="00222AA8" w:rsidRDefault="00222AA8" w:rsidP="00222AA8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222AA8">
        <w:rPr>
          <w:rFonts w:ascii="Verdana-Bold" w:hAnsi="Verdana-Bold" w:cs="Verdana-Bold"/>
          <w:color w:val="000000"/>
          <w:sz w:val="15"/>
          <w:szCs w:val="15"/>
        </w:rPr>
        <w:t>Dott. Massimo Zampetti</w:t>
      </w:r>
    </w:p>
    <w:p w14:paraId="539D9472" w14:textId="109FD0DF" w:rsidR="003C4502" w:rsidRPr="00222AA8" w:rsidRDefault="00222AA8" w:rsidP="00222AA8">
      <w:pPr>
        <w:autoSpaceDE w:val="0"/>
        <w:rPr>
          <w:rFonts w:ascii="Calibri" w:eastAsia="TimesNewRomanPS-BoldMT" w:hAnsi="Calibri" w:cs="TimesNewRomanPS-BoldMT"/>
          <w:color w:val="000000"/>
          <w:sz w:val="22"/>
          <w:szCs w:val="22"/>
        </w:rPr>
      </w:pPr>
      <w:r w:rsidRPr="00222AA8">
        <w:rPr>
          <w:rFonts w:ascii="Verdana-Bold" w:hAnsi="Verdana-Bold" w:cs="Verdana-Bold"/>
          <w:color w:val="000000"/>
          <w:sz w:val="15"/>
          <w:szCs w:val="15"/>
        </w:rPr>
        <w:t xml:space="preserve">Email: </w:t>
      </w:r>
      <w:hyperlink r:id="rId4" w:history="1">
        <w:r w:rsidRPr="00113BA9">
          <w:rPr>
            <w:rStyle w:val="Collegamentoipertestuale"/>
            <w:rFonts w:ascii="Verdana-Bold" w:hAnsi="Verdana-Bold" w:cs="Verdana-Bold"/>
            <w:sz w:val="15"/>
            <w:szCs w:val="15"/>
          </w:rPr>
          <w:t>dpo.atbg@unibg.it</w:t>
        </w:r>
      </w:hyperlink>
      <w:r>
        <w:rPr>
          <w:rFonts w:ascii="Verdana-Bold" w:hAnsi="Verdana-Bold" w:cs="Verdana-Bold"/>
          <w:color w:val="000000"/>
          <w:sz w:val="15"/>
          <w:szCs w:val="15"/>
        </w:rPr>
        <w:t xml:space="preserve"> </w:t>
      </w:r>
    </w:p>
    <w:p w14:paraId="5F54B8DF" w14:textId="77777777" w:rsidR="003C4502" w:rsidRPr="00222AA8" w:rsidRDefault="003C4502" w:rsidP="00836E8A">
      <w:pPr>
        <w:autoSpaceDE w:val="0"/>
        <w:rPr>
          <w:rFonts w:ascii="Calibri" w:eastAsia="TimesNewRomanPS-BoldMT" w:hAnsi="Calibri" w:cs="TimesNewRomanPS-BoldMT"/>
          <w:color w:val="000000"/>
          <w:sz w:val="22"/>
          <w:szCs w:val="22"/>
        </w:rPr>
      </w:pPr>
    </w:p>
    <w:p w14:paraId="50452C96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8CC4DB6" w14:textId="77777777" w:rsidR="003C4502" w:rsidRPr="008579DE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0CE0314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1A58E671" w14:textId="77777777" w:rsidR="00836E8A" w:rsidRDefault="00836E8A" w:rsidP="00836E8A"/>
    <w:p w14:paraId="5F8D3E29" w14:textId="77777777" w:rsidR="006F4046" w:rsidRDefault="006F4046"/>
    <w:sectPr w:rsidR="006F4046" w:rsidSect="00A97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A"/>
    <w:rsid w:val="0006706F"/>
    <w:rsid w:val="00174EF4"/>
    <w:rsid w:val="00175897"/>
    <w:rsid w:val="00222AA8"/>
    <w:rsid w:val="002F001C"/>
    <w:rsid w:val="00324D40"/>
    <w:rsid w:val="003717F9"/>
    <w:rsid w:val="003C4502"/>
    <w:rsid w:val="003E7A95"/>
    <w:rsid w:val="00435649"/>
    <w:rsid w:val="004866AB"/>
    <w:rsid w:val="004E0D59"/>
    <w:rsid w:val="00595F25"/>
    <w:rsid w:val="005D027D"/>
    <w:rsid w:val="005E7C05"/>
    <w:rsid w:val="0060677B"/>
    <w:rsid w:val="006812E3"/>
    <w:rsid w:val="006B14AA"/>
    <w:rsid w:val="006C0F8A"/>
    <w:rsid w:val="006C40EE"/>
    <w:rsid w:val="006F4046"/>
    <w:rsid w:val="007243BE"/>
    <w:rsid w:val="008356B9"/>
    <w:rsid w:val="00836E8A"/>
    <w:rsid w:val="008579DE"/>
    <w:rsid w:val="00870040"/>
    <w:rsid w:val="00921536"/>
    <w:rsid w:val="009942F0"/>
    <w:rsid w:val="00A16644"/>
    <w:rsid w:val="00B776A3"/>
    <w:rsid w:val="00C9621B"/>
    <w:rsid w:val="00DD70D5"/>
    <w:rsid w:val="00F45456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9F8"/>
  <w15:docId w15:val="{552A1D57-636A-4537-AFD7-C1E6F59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3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87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4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.atbg@uni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Dasein 3</cp:lastModifiedBy>
  <cp:revision>3</cp:revision>
  <cp:lastPrinted>2018-11-19T11:56:00Z</cp:lastPrinted>
  <dcterms:created xsi:type="dcterms:W3CDTF">2022-04-08T16:05:00Z</dcterms:created>
  <dcterms:modified xsi:type="dcterms:W3CDTF">2022-04-08T16:10:00Z</dcterms:modified>
</cp:coreProperties>
</file>