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06A" w:rsidRDefault="0092206A" w:rsidP="0092206A">
      <w:pPr>
        <w:jc w:val="both"/>
        <w:rPr>
          <w:rFonts w:ascii="Rubik Light" w:hAnsi="Rubik Light" w:cs="Rubik Light"/>
          <w:sz w:val="32"/>
          <w:szCs w:val="32"/>
          <w:lang w:val="en-US"/>
        </w:rPr>
      </w:pPr>
    </w:p>
    <w:p w:rsidR="0092206A" w:rsidRDefault="0092206A" w:rsidP="0092206A">
      <w:pPr>
        <w:jc w:val="both"/>
        <w:rPr>
          <w:rFonts w:ascii="Rubik Light" w:hAnsi="Rubik Light" w:cs="Rubik Light"/>
          <w:sz w:val="32"/>
          <w:szCs w:val="32"/>
          <w:lang w:val="en-US"/>
        </w:rPr>
      </w:pPr>
    </w:p>
    <w:p w:rsidR="004A1B10" w:rsidRPr="00A35741" w:rsidRDefault="0092206A" w:rsidP="0092206A">
      <w:pPr>
        <w:jc w:val="both"/>
        <w:rPr>
          <w:rFonts w:ascii="Rubik Light" w:hAnsi="Rubik Light" w:cs="Rubik Light"/>
          <w:sz w:val="32"/>
          <w:szCs w:val="32"/>
        </w:rPr>
      </w:pPr>
      <w:r w:rsidRPr="00A35741">
        <w:rPr>
          <w:rFonts w:ascii="Rubik Light" w:hAnsi="Rubik Light" w:cs="Rubik Light"/>
          <w:sz w:val="32"/>
          <w:szCs w:val="32"/>
        </w:rPr>
        <w:t xml:space="preserve">SCADENZA DEL 10 LUGLIO 2020 - MODALITA’ INVIO CANDIDATURE </w:t>
      </w:r>
    </w:p>
    <w:p w:rsidR="004A1B10" w:rsidRPr="004A1B10" w:rsidRDefault="004A1B10" w:rsidP="0092206A">
      <w:pPr>
        <w:jc w:val="both"/>
        <w:rPr>
          <w:rFonts w:ascii="Rubik Light" w:hAnsi="Rubik Light" w:cs="Rubik Light"/>
        </w:rPr>
      </w:pPr>
    </w:p>
    <w:p w:rsidR="0092206A" w:rsidRDefault="0092206A" w:rsidP="004A1B10">
      <w:pPr>
        <w:rPr>
          <w:rFonts w:ascii="Rubik Light" w:hAnsi="Rubik Light" w:cs="Rubik Light"/>
          <w:sz w:val="32"/>
          <w:szCs w:val="32"/>
        </w:rPr>
      </w:pPr>
    </w:p>
    <w:p w:rsidR="0092206A" w:rsidRDefault="004A1B10" w:rsidP="004A1B10">
      <w:pPr>
        <w:rPr>
          <w:rFonts w:ascii="Rubik Light" w:hAnsi="Rubik Light" w:cs="Rubik Light"/>
          <w:sz w:val="32"/>
          <w:szCs w:val="32"/>
        </w:rPr>
      </w:pPr>
      <w:r w:rsidRPr="004A1B10">
        <w:rPr>
          <w:rFonts w:ascii="Rubik Light" w:hAnsi="Rubik Light" w:cs="Rubik Light"/>
          <w:sz w:val="32"/>
          <w:szCs w:val="32"/>
        </w:rPr>
        <w:t xml:space="preserve">Gentili </w:t>
      </w:r>
      <w:r w:rsidR="00A35741">
        <w:rPr>
          <w:rFonts w:ascii="Rubik Light" w:hAnsi="Rubik Light" w:cs="Rubik Light"/>
          <w:sz w:val="32"/>
          <w:szCs w:val="32"/>
        </w:rPr>
        <w:t>studenti/esse</w:t>
      </w:r>
      <w:r w:rsidR="0092206A">
        <w:rPr>
          <w:rFonts w:ascii="Rubik Light" w:hAnsi="Rubik Light" w:cs="Rubik Light"/>
          <w:sz w:val="32"/>
          <w:szCs w:val="32"/>
        </w:rPr>
        <w:t xml:space="preserve">, </w:t>
      </w:r>
    </w:p>
    <w:p w:rsidR="0092206A" w:rsidRDefault="0092206A" w:rsidP="004A1B10">
      <w:pPr>
        <w:rPr>
          <w:rFonts w:ascii="Rubik Light" w:hAnsi="Rubik Light" w:cs="Rubik Light"/>
          <w:sz w:val="32"/>
          <w:szCs w:val="32"/>
        </w:rPr>
      </w:pPr>
    </w:p>
    <w:p w:rsidR="005A66F3" w:rsidRDefault="003D79E2" w:rsidP="0092206A">
      <w:pPr>
        <w:jc w:val="both"/>
        <w:rPr>
          <w:rFonts w:ascii="Rubik Light" w:hAnsi="Rubik Light" w:cs="Rubik Light"/>
          <w:sz w:val="32"/>
          <w:szCs w:val="32"/>
        </w:rPr>
      </w:pPr>
      <w:r>
        <w:rPr>
          <w:rFonts w:ascii="Rubik Light" w:hAnsi="Rubik Light" w:cs="Rubik Light"/>
          <w:sz w:val="32"/>
          <w:szCs w:val="32"/>
        </w:rPr>
        <w:t xml:space="preserve">dati </w:t>
      </w:r>
      <w:r w:rsidR="0092206A">
        <w:rPr>
          <w:rFonts w:ascii="Rubik Light" w:hAnsi="Rubik Light" w:cs="Rubik Light"/>
          <w:sz w:val="32"/>
          <w:szCs w:val="32"/>
        </w:rPr>
        <w:t xml:space="preserve">il perdurare dell’emergenza Coronavirus e la chiusura degli Uffici al pubblico, </w:t>
      </w:r>
      <w:r w:rsidR="00141F35">
        <w:rPr>
          <w:rFonts w:ascii="Rubik Light" w:hAnsi="Rubik Light" w:cs="Rubik Light"/>
          <w:sz w:val="32"/>
          <w:szCs w:val="32"/>
        </w:rPr>
        <w:t xml:space="preserve"> per la scadenza del 10 luglio 2020 del presente avviso di selezione,  </w:t>
      </w:r>
      <w:r w:rsidR="0092206A">
        <w:rPr>
          <w:rFonts w:ascii="Rubik Light" w:hAnsi="Rubik Light" w:cs="Rubik Light"/>
          <w:sz w:val="32"/>
          <w:szCs w:val="32"/>
        </w:rPr>
        <w:t xml:space="preserve">le candidature, </w:t>
      </w:r>
      <w:r w:rsidR="004A1B10">
        <w:rPr>
          <w:rFonts w:ascii="Rubik Light" w:hAnsi="Rubik Light" w:cs="Rubik Light"/>
          <w:sz w:val="32"/>
          <w:szCs w:val="32"/>
        </w:rPr>
        <w:t>corredat</w:t>
      </w:r>
      <w:r w:rsidR="0092206A">
        <w:rPr>
          <w:rFonts w:ascii="Rubik Light" w:hAnsi="Rubik Light" w:cs="Rubik Light"/>
          <w:sz w:val="32"/>
          <w:szCs w:val="32"/>
        </w:rPr>
        <w:t>e</w:t>
      </w:r>
      <w:r w:rsidR="004A1B10">
        <w:rPr>
          <w:rFonts w:ascii="Rubik Light" w:hAnsi="Rubik Light" w:cs="Rubik Light"/>
          <w:sz w:val="32"/>
          <w:szCs w:val="32"/>
        </w:rPr>
        <w:t xml:space="preserve"> di tutti i documenti richiesti</w:t>
      </w:r>
      <w:r w:rsidR="00870495">
        <w:rPr>
          <w:rFonts w:ascii="Rubik Light" w:hAnsi="Rubik Light" w:cs="Rubik Light"/>
          <w:sz w:val="32"/>
          <w:szCs w:val="32"/>
        </w:rPr>
        <w:t>, dovr</w:t>
      </w:r>
      <w:r w:rsidR="0092206A">
        <w:rPr>
          <w:rFonts w:ascii="Rubik Light" w:hAnsi="Rubik Light" w:cs="Rubik Light"/>
          <w:sz w:val="32"/>
          <w:szCs w:val="32"/>
        </w:rPr>
        <w:t>anno</w:t>
      </w:r>
      <w:r w:rsidR="00870495">
        <w:rPr>
          <w:rFonts w:ascii="Rubik Light" w:hAnsi="Rubik Light" w:cs="Rubik Light"/>
          <w:sz w:val="32"/>
          <w:szCs w:val="32"/>
        </w:rPr>
        <w:t xml:space="preserve"> essere inviat</w:t>
      </w:r>
      <w:r w:rsidR="0092206A">
        <w:rPr>
          <w:rFonts w:ascii="Rubik Light" w:hAnsi="Rubik Light" w:cs="Rubik Light"/>
          <w:sz w:val="32"/>
          <w:szCs w:val="32"/>
        </w:rPr>
        <w:t>e</w:t>
      </w:r>
      <w:r w:rsidR="004A1B10">
        <w:rPr>
          <w:rFonts w:ascii="Rubik Light" w:hAnsi="Rubik Light" w:cs="Rubik Light"/>
          <w:sz w:val="32"/>
          <w:szCs w:val="32"/>
        </w:rPr>
        <w:t xml:space="preserve"> </w:t>
      </w:r>
      <w:r w:rsidR="004A1B10" w:rsidRPr="004A1B10">
        <w:rPr>
          <w:rFonts w:ascii="Rubik Light" w:hAnsi="Rubik Light" w:cs="Rubik Light"/>
          <w:sz w:val="32"/>
          <w:szCs w:val="32"/>
        </w:rPr>
        <w:t xml:space="preserve">alla mail </w:t>
      </w:r>
      <w:hyperlink r:id="rId8" w:history="1">
        <w:r w:rsidR="00A35741" w:rsidRPr="00683BC6">
          <w:rPr>
            <w:rStyle w:val="Collegamentoipertestuale"/>
            <w:rFonts w:ascii="Rubik Light" w:hAnsi="Rubik Light" w:cs="Rubik Light"/>
            <w:sz w:val="32"/>
            <w:szCs w:val="32"/>
          </w:rPr>
          <w:t>tirocini@unibg.it</w:t>
        </w:r>
      </w:hyperlink>
      <w:r w:rsidR="004A1B10" w:rsidRPr="004A1B10">
        <w:rPr>
          <w:rFonts w:ascii="Rubik Light" w:hAnsi="Rubik Light" w:cs="Rubik Light"/>
          <w:sz w:val="32"/>
          <w:szCs w:val="32"/>
        </w:rPr>
        <w:t>, specificando nell'oggetto della mail 'CANDIDATURA PER BORSA DI MOBILITA' PER TIROCIN</w:t>
      </w:r>
      <w:r w:rsidR="004A1B10">
        <w:rPr>
          <w:rFonts w:ascii="Rubik Light" w:hAnsi="Rubik Light" w:cs="Rubik Light"/>
          <w:sz w:val="32"/>
          <w:szCs w:val="32"/>
        </w:rPr>
        <w:t>IO CURRICULARE</w:t>
      </w:r>
      <w:r w:rsidR="00A35741">
        <w:rPr>
          <w:rFonts w:ascii="Rubik Light" w:hAnsi="Rubik Light" w:cs="Rubik Light"/>
          <w:sz w:val="32"/>
          <w:szCs w:val="32"/>
        </w:rPr>
        <w:t xml:space="preserve"> LAUREE TRIENNALI</w:t>
      </w:r>
      <w:bookmarkStart w:id="0" w:name="_GoBack"/>
      <w:bookmarkEnd w:id="0"/>
      <w:r w:rsidR="004A1B10">
        <w:rPr>
          <w:rFonts w:ascii="Rubik Light" w:hAnsi="Rubik Light" w:cs="Rubik Light"/>
          <w:sz w:val="32"/>
          <w:szCs w:val="32"/>
        </w:rPr>
        <w:t>”</w:t>
      </w:r>
      <w:r w:rsidR="005A66F3">
        <w:rPr>
          <w:rFonts w:ascii="Rubik Light" w:hAnsi="Rubik Light" w:cs="Rubik Light"/>
          <w:sz w:val="32"/>
          <w:szCs w:val="32"/>
        </w:rPr>
        <w:t xml:space="preserve">. </w:t>
      </w:r>
    </w:p>
    <w:p w:rsidR="00C11551" w:rsidRDefault="00C11551" w:rsidP="0092206A">
      <w:pPr>
        <w:jc w:val="both"/>
        <w:rPr>
          <w:rFonts w:ascii="Rubik Light" w:hAnsi="Rubik Light" w:cs="Rubik Light"/>
          <w:sz w:val="32"/>
          <w:szCs w:val="32"/>
        </w:rPr>
      </w:pPr>
    </w:p>
    <w:p w:rsidR="00C11551" w:rsidRDefault="00C11551" w:rsidP="0092206A">
      <w:pPr>
        <w:jc w:val="both"/>
        <w:rPr>
          <w:rFonts w:ascii="Rubik Light" w:hAnsi="Rubik Light" w:cs="Rubik Light"/>
          <w:sz w:val="32"/>
          <w:szCs w:val="32"/>
        </w:rPr>
      </w:pPr>
      <w:r>
        <w:rPr>
          <w:rFonts w:ascii="Rubik Light" w:hAnsi="Rubik Light" w:cs="Rubik Light"/>
          <w:sz w:val="32"/>
          <w:szCs w:val="32"/>
        </w:rPr>
        <w:t>Grazie</w:t>
      </w:r>
      <w:r w:rsidR="0059220F">
        <w:rPr>
          <w:rFonts w:ascii="Rubik Light" w:hAnsi="Rubik Light" w:cs="Rubik Light"/>
          <w:sz w:val="32"/>
          <w:szCs w:val="32"/>
        </w:rPr>
        <w:t xml:space="preserve">. </w:t>
      </w:r>
    </w:p>
    <w:p w:rsidR="0092206A" w:rsidRDefault="0092206A" w:rsidP="0092206A">
      <w:pPr>
        <w:jc w:val="both"/>
        <w:rPr>
          <w:rFonts w:ascii="Rubik Light" w:hAnsi="Rubik Light" w:cs="Rubik Light"/>
          <w:sz w:val="32"/>
          <w:szCs w:val="32"/>
        </w:rPr>
      </w:pPr>
    </w:p>
    <w:p w:rsidR="0092206A" w:rsidRDefault="0092206A" w:rsidP="004A1B10">
      <w:pPr>
        <w:pStyle w:val="Rientrocorpodeltesto"/>
        <w:ind w:left="1134" w:hanging="1134"/>
        <w:jc w:val="both"/>
        <w:rPr>
          <w:rFonts w:ascii="Rubik Light" w:hAnsi="Rubik Light" w:cs="Rubik Light"/>
          <w:sz w:val="32"/>
          <w:szCs w:val="32"/>
          <w:lang w:val="en-US"/>
        </w:rPr>
      </w:pPr>
    </w:p>
    <w:p w:rsidR="001434E8" w:rsidRPr="004A1B10" w:rsidRDefault="00A35741" w:rsidP="004A1B10">
      <w:pPr>
        <w:pStyle w:val="Rientrocorpodeltesto"/>
        <w:ind w:left="1134" w:hanging="1134"/>
        <w:jc w:val="both"/>
        <w:rPr>
          <w:rFonts w:ascii="Rubik Light" w:hAnsi="Rubik Light" w:cs="Rubik Light"/>
          <w:sz w:val="32"/>
          <w:szCs w:val="32"/>
        </w:rPr>
      </w:pPr>
      <w:r>
        <w:rPr>
          <w:rFonts w:ascii="Rubik Light" w:hAnsi="Rubik Light" w:cs="Rubik Light"/>
          <w:sz w:val="32"/>
          <w:szCs w:val="32"/>
          <w:lang w:val="en-US"/>
        </w:rPr>
        <w:t>Bergamo , 19</w:t>
      </w:r>
      <w:r w:rsidR="0092206A">
        <w:rPr>
          <w:rFonts w:ascii="Rubik Light" w:hAnsi="Rubik Light" w:cs="Rubik Light"/>
          <w:sz w:val="32"/>
          <w:szCs w:val="32"/>
          <w:lang w:val="en-US"/>
        </w:rPr>
        <w:t xml:space="preserve"> </w:t>
      </w:r>
      <w:proofErr w:type="spellStart"/>
      <w:r w:rsidR="0092206A">
        <w:rPr>
          <w:rFonts w:ascii="Rubik Light" w:hAnsi="Rubik Light" w:cs="Rubik Light"/>
          <w:sz w:val="32"/>
          <w:szCs w:val="32"/>
          <w:lang w:val="en-US"/>
        </w:rPr>
        <w:t>giugno</w:t>
      </w:r>
      <w:proofErr w:type="spellEnd"/>
      <w:r w:rsidR="0092206A">
        <w:rPr>
          <w:rFonts w:ascii="Rubik Light" w:hAnsi="Rubik Light" w:cs="Rubik Light"/>
          <w:sz w:val="32"/>
          <w:szCs w:val="32"/>
          <w:lang w:val="en-US"/>
        </w:rPr>
        <w:t xml:space="preserve"> 2020</w:t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  <w:r w:rsidR="001434E8" w:rsidRPr="004A1B10">
        <w:rPr>
          <w:rFonts w:ascii="Rubik Light" w:hAnsi="Rubik Light" w:cs="Rubik Light"/>
          <w:sz w:val="32"/>
          <w:szCs w:val="32"/>
          <w:lang w:val="en-US"/>
        </w:rPr>
        <w:tab/>
      </w:r>
    </w:p>
    <w:sectPr w:rsidR="001434E8" w:rsidRPr="004A1B10" w:rsidSect="00B12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04" w:rsidRDefault="00916304" w:rsidP="00235C5C">
      <w:r>
        <w:separator/>
      </w:r>
    </w:p>
  </w:endnote>
  <w:endnote w:type="continuationSeparator" w:id="0">
    <w:p w:rsidR="00916304" w:rsidRDefault="00916304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D" w:rsidRDefault="008D453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5E3" w:rsidRPr="00447161" w:rsidRDefault="00447161" w:rsidP="00447161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margin">
                <wp:align>left</wp:align>
              </wp:positionH>
              <wp:positionV relativeFrom="page">
                <wp:posOffset>10133330</wp:posOffset>
              </wp:positionV>
              <wp:extent cx="4434840" cy="515620"/>
              <wp:effectExtent l="0" t="0" r="3810" b="1778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34840" cy="5156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7161" w:rsidRDefault="00447161" w:rsidP="00447161">
                          <w:pPr>
                            <w:spacing w:before="17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24122 Bergamo, via S. Bernardino 72/e</w:t>
                          </w:r>
                        </w:p>
                        <w:p w:rsidR="00447161" w:rsidRDefault="00447161" w:rsidP="00447161">
                          <w:pPr>
                            <w:spacing w:before="4" w:line="244" w:lineRule="auto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color w:val="808080"/>
                              <w:sz w:val="17"/>
                            </w:rPr>
                            <w:t>tel.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273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(orientamento)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275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(tirocini)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289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291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/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292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(placement)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fax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035</w:t>
                          </w:r>
                          <w:r>
                            <w:rPr>
                              <w:color w:val="808080"/>
                              <w:spacing w:val="-3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2052</w:t>
                          </w:r>
                          <w:r>
                            <w:rPr>
                              <w:color w:val="808080"/>
                              <w:spacing w:val="-4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7"/>
                            </w:rPr>
                            <w:t>298 email:</w:t>
                          </w:r>
                          <w:r>
                            <w:rPr>
                              <w:color w:val="808080"/>
                              <w:spacing w:val="-9"/>
                              <w:sz w:val="17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808080"/>
                                <w:sz w:val="17"/>
                              </w:rPr>
                              <w:t>orientamento@unibg.it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808080"/>
                                <w:sz w:val="17"/>
                              </w:rPr>
                              <w:t>tirocini@unibg.it</w:t>
                            </w:r>
                            <w:r>
                              <w:rPr>
                                <w:color w:val="808080"/>
                                <w:spacing w:val="-8"/>
                                <w:sz w:val="17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color w:val="808080"/>
                              <w:w w:val="125"/>
                              <w:sz w:val="17"/>
                            </w:rPr>
                            <w:t>–</w:t>
                          </w:r>
                          <w:r>
                            <w:rPr>
                              <w:color w:val="808080"/>
                              <w:spacing w:val="-21"/>
                              <w:w w:val="125"/>
                              <w:sz w:val="17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808080"/>
                                <w:sz w:val="17"/>
                              </w:rPr>
                              <w:t>placement@unibg.it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0;margin-top:797.9pt;width:349.2pt;height:40.6pt;flip:y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" filled="f" stroked="f">
              <v:textbox inset="0,0,0,0">
                <w:txbxContent>
                  <w:p w:rsidR="00447161" w:rsidRDefault="00447161" w:rsidP="00447161">
                    <w:pPr>
                      <w:spacing w:before="17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24122 Bergamo, via S. Bernardino 72/e</w:t>
                    </w:r>
                  </w:p>
                  <w:p w:rsidR="00447161" w:rsidRDefault="00447161" w:rsidP="00447161">
                    <w:pPr>
                      <w:spacing w:before="4" w:line="244" w:lineRule="auto"/>
                      <w:ind w:left="20"/>
                      <w:rPr>
                        <w:sz w:val="17"/>
                      </w:rPr>
                    </w:pPr>
                    <w:r>
                      <w:rPr>
                        <w:color w:val="808080"/>
                        <w:sz w:val="17"/>
                      </w:rPr>
                      <w:t>tel.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273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(orientamento)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275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(tirocini)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289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291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/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292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(placement)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fax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035</w:t>
                    </w:r>
                    <w:r>
                      <w:rPr>
                        <w:color w:val="808080"/>
                        <w:spacing w:val="-3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2052</w:t>
                    </w:r>
                    <w:r>
                      <w:rPr>
                        <w:color w:val="808080"/>
                        <w:spacing w:val="-4"/>
                        <w:sz w:val="17"/>
                      </w:rPr>
                      <w:t xml:space="preserve"> </w:t>
                    </w:r>
                    <w:r>
                      <w:rPr>
                        <w:color w:val="808080"/>
                        <w:sz w:val="17"/>
                      </w:rPr>
                      <w:t>298 email:</w:t>
                    </w:r>
                    <w:r>
                      <w:rPr>
                        <w:color w:val="808080"/>
                        <w:spacing w:val="-9"/>
                        <w:sz w:val="17"/>
                      </w:rPr>
                      <w:t xml:space="preserve"> </w:t>
                    </w:r>
                    <w:hyperlink r:id="rId4">
                      <w:r>
                        <w:rPr>
                          <w:color w:val="808080"/>
                          <w:sz w:val="17"/>
                        </w:rPr>
                        <w:t>orientamento@unibg.it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5">
                      <w:r>
                        <w:rPr>
                          <w:color w:val="808080"/>
                          <w:sz w:val="17"/>
                        </w:rPr>
                        <w:t>tirocini@unibg.it</w:t>
                      </w:r>
                      <w:r>
                        <w:rPr>
                          <w:color w:val="808080"/>
                          <w:spacing w:val="-8"/>
                          <w:sz w:val="17"/>
                        </w:rPr>
                        <w:t xml:space="preserve"> </w:t>
                      </w:r>
                    </w:hyperlink>
                    <w:r>
                      <w:rPr>
                        <w:color w:val="808080"/>
                        <w:w w:val="125"/>
                        <w:sz w:val="17"/>
                      </w:rPr>
                      <w:t>–</w:t>
                    </w:r>
                    <w:r>
                      <w:rPr>
                        <w:color w:val="808080"/>
                        <w:spacing w:val="-21"/>
                        <w:w w:val="125"/>
                        <w:sz w:val="17"/>
                      </w:rPr>
                      <w:t xml:space="preserve"> </w:t>
                    </w:r>
                    <w:hyperlink r:id="rId6">
                      <w:r>
                        <w:rPr>
                          <w:color w:val="808080"/>
                          <w:sz w:val="17"/>
                        </w:rPr>
                        <w:t>placement@unibg.it</w:t>
                      </w:r>
                    </w:hyperlink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53D" w:rsidRDefault="008D453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04" w:rsidRDefault="00916304" w:rsidP="00235C5C">
      <w:r>
        <w:separator/>
      </w:r>
    </w:p>
  </w:footnote>
  <w:footnote w:type="continuationSeparator" w:id="0">
    <w:p w:rsidR="00916304" w:rsidRDefault="00916304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59CFA28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304">
      <w:rPr>
        <w:noProof/>
        <w:lang w:eastAsia="it-IT"/>
      </w:rPr>
      <w:pict w14:anchorId="489AA4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5840" w:rsidRDefault="00916304">
    <w:pPr>
      <w:pStyle w:val="Intestazione"/>
    </w:pPr>
    <w:r>
      <w:rPr>
        <w:noProof/>
        <w:lang w:eastAsia="it-IT"/>
      </w:rPr>
      <w:pict w14:anchorId="487671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C44E2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6C1B69B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6304">
      <w:rPr>
        <w:noProof/>
        <w:lang w:eastAsia="it-IT"/>
      </w:rPr>
      <w:pict w14:anchorId="3250DA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B223C"/>
    <w:multiLevelType w:val="hybridMultilevel"/>
    <w:tmpl w:val="1C7E69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3B627F"/>
    <w:multiLevelType w:val="hybridMultilevel"/>
    <w:tmpl w:val="EE00071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F823EBB"/>
    <w:multiLevelType w:val="singleLevel"/>
    <w:tmpl w:val="E250C086"/>
    <w:lvl w:ilvl="0">
      <w:numFmt w:val="bullet"/>
      <w:lvlText w:val="-"/>
      <w:lvlJc w:val="left"/>
      <w:pPr>
        <w:tabs>
          <w:tab w:val="num" w:pos="1431"/>
        </w:tabs>
        <w:ind w:left="1431" w:hanging="375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55C"/>
    <w:rsid w:val="000236CC"/>
    <w:rsid w:val="00067BFF"/>
    <w:rsid w:val="00096DEF"/>
    <w:rsid w:val="000E675A"/>
    <w:rsid w:val="001277BB"/>
    <w:rsid w:val="00135202"/>
    <w:rsid w:val="0013558B"/>
    <w:rsid w:val="00141F35"/>
    <w:rsid w:val="001434E8"/>
    <w:rsid w:val="001D5B70"/>
    <w:rsid w:val="001E089B"/>
    <w:rsid w:val="001F0156"/>
    <w:rsid w:val="001F1D6C"/>
    <w:rsid w:val="00235C5C"/>
    <w:rsid w:val="002476EA"/>
    <w:rsid w:val="00291CC3"/>
    <w:rsid w:val="002F3606"/>
    <w:rsid w:val="002F7C15"/>
    <w:rsid w:val="00304F42"/>
    <w:rsid w:val="00343666"/>
    <w:rsid w:val="00382607"/>
    <w:rsid w:val="003D79E2"/>
    <w:rsid w:val="003E055C"/>
    <w:rsid w:val="003F5840"/>
    <w:rsid w:val="00447161"/>
    <w:rsid w:val="00497430"/>
    <w:rsid w:val="004A1B10"/>
    <w:rsid w:val="004E45E3"/>
    <w:rsid w:val="00531207"/>
    <w:rsid w:val="00531687"/>
    <w:rsid w:val="0054094D"/>
    <w:rsid w:val="0055594D"/>
    <w:rsid w:val="0059220F"/>
    <w:rsid w:val="005A66F3"/>
    <w:rsid w:val="005C3B04"/>
    <w:rsid w:val="005E416B"/>
    <w:rsid w:val="00685D69"/>
    <w:rsid w:val="00691EC4"/>
    <w:rsid w:val="006B47F2"/>
    <w:rsid w:val="006D417F"/>
    <w:rsid w:val="007328DE"/>
    <w:rsid w:val="00733779"/>
    <w:rsid w:val="00734AAC"/>
    <w:rsid w:val="007665E4"/>
    <w:rsid w:val="00767631"/>
    <w:rsid w:val="007D59CC"/>
    <w:rsid w:val="007F29AD"/>
    <w:rsid w:val="0081732C"/>
    <w:rsid w:val="008477E2"/>
    <w:rsid w:val="00870495"/>
    <w:rsid w:val="00895E59"/>
    <w:rsid w:val="008D453D"/>
    <w:rsid w:val="00916304"/>
    <w:rsid w:val="0092206A"/>
    <w:rsid w:val="0093486D"/>
    <w:rsid w:val="009B18D6"/>
    <w:rsid w:val="009D3982"/>
    <w:rsid w:val="009D4375"/>
    <w:rsid w:val="009D483E"/>
    <w:rsid w:val="009E642D"/>
    <w:rsid w:val="009F7D97"/>
    <w:rsid w:val="00A04F05"/>
    <w:rsid w:val="00A27B1E"/>
    <w:rsid w:val="00A35741"/>
    <w:rsid w:val="00A8416C"/>
    <w:rsid w:val="00B00936"/>
    <w:rsid w:val="00B12A3E"/>
    <w:rsid w:val="00B663F5"/>
    <w:rsid w:val="00BC05F2"/>
    <w:rsid w:val="00BD57A7"/>
    <w:rsid w:val="00C0525E"/>
    <w:rsid w:val="00C11551"/>
    <w:rsid w:val="00C252CF"/>
    <w:rsid w:val="00C32A4C"/>
    <w:rsid w:val="00C44E2D"/>
    <w:rsid w:val="00CC197D"/>
    <w:rsid w:val="00CD4F90"/>
    <w:rsid w:val="00CE3B50"/>
    <w:rsid w:val="00D10056"/>
    <w:rsid w:val="00D1410B"/>
    <w:rsid w:val="00D64545"/>
    <w:rsid w:val="00DB0D58"/>
    <w:rsid w:val="00DB65C1"/>
    <w:rsid w:val="00E22A52"/>
    <w:rsid w:val="00E25A2C"/>
    <w:rsid w:val="00F17498"/>
    <w:rsid w:val="00F22B16"/>
    <w:rsid w:val="00F663B2"/>
    <w:rsid w:val="00F67577"/>
    <w:rsid w:val="00F87507"/>
    <w:rsid w:val="00FA5181"/>
    <w:rsid w:val="00FC383C"/>
    <w:rsid w:val="00FF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intoduction"/>
    <w:basedOn w:val="Normale"/>
    <w:next w:val="Normale"/>
    <w:link w:val="Titolo1Carattere"/>
    <w:qFormat/>
    <w:rsid w:val="001434E8"/>
    <w:pPr>
      <w:keepNext/>
      <w:spacing w:before="240" w:after="60"/>
      <w:jc w:val="both"/>
      <w:outlineLvl w:val="0"/>
    </w:pPr>
    <w:rPr>
      <w:rFonts w:ascii="Arial" w:eastAsia="Times New Roman" w:hAnsi="Arial" w:cs="Arial"/>
      <w:kern w:val="32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734AAC"/>
    <w:pPr>
      <w:tabs>
        <w:tab w:val="left" w:pos="284"/>
      </w:tabs>
      <w:ind w:left="284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34AAC"/>
    <w:rPr>
      <w:rFonts w:ascii="Times" w:eastAsia="Times" w:hAnsi="Times" w:cs="Times New Roman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434E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434E8"/>
  </w:style>
  <w:style w:type="character" w:customStyle="1" w:styleId="Titolo1Carattere">
    <w:name w:val="Titolo 1 Carattere"/>
    <w:aliases w:val="intoduction Carattere"/>
    <w:basedOn w:val="Carpredefinitoparagrafo"/>
    <w:link w:val="Titolo1"/>
    <w:rsid w:val="001434E8"/>
    <w:rPr>
      <w:rFonts w:ascii="Arial" w:eastAsia="Times New Roman" w:hAnsi="Arial" w:cs="Arial"/>
      <w:kern w:val="32"/>
      <w:sz w:val="28"/>
      <w:szCs w:val="32"/>
      <w:lang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143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434E8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7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7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aliases w:val="intoduction"/>
    <w:basedOn w:val="Normale"/>
    <w:next w:val="Normale"/>
    <w:link w:val="Titolo1Carattere"/>
    <w:qFormat/>
    <w:rsid w:val="001434E8"/>
    <w:pPr>
      <w:keepNext/>
      <w:spacing w:before="240" w:after="60"/>
      <w:jc w:val="both"/>
      <w:outlineLvl w:val="0"/>
    </w:pPr>
    <w:rPr>
      <w:rFonts w:ascii="Arial" w:eastAsia="Times New Roman" w:hAnsi="Arial" w:cs="Arial"/>
      <w:kern w:val="32"/>
      <w:sz w:val="28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uiPriority w:val="99"/>
    <w:unhideWhenUsed/>
    <w:rsid w:val="00C44E2D"/>
    <w:rPr>
      <w:color w:val="0000FF"/>
      <w:u w:val="single"/>
    </w:rPr>
  </w:style>
  <w:style w:type="paragraph" w:styleId="NormaleWeb">
    <w:name w:val="Normal (Web)"/>
    <w:basedOn w:val="Normale"/>
    <w:unhideWhenUsed/>
    <w:rsid w:val="00C44E2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qFormat/>
    <w:rsid w:val="00C44E2D"/>
    <w:rPr>
      <w:b/>
      <w:bCs/>
    </w:rPr>
  </w:style>
  <w:style w:type="paragraph" w:styleId="Rientrocorpodeltesto">
    <w:name w:val="Body Text Indent"/>
    <w:basedOn w:val="Normale"/>
    <w:link w:val="RientrocorpodeltestoCarattere"/>
    <w:unhideWhenUsed/>
    <w:rsid w:val="00734AAC"/>
    <w:pPr>
      <w:tabs>
        <w:tab w:val="left" w:pos="284"/>
      </w:tabs>
      <w:ind w:left="284"/>
    </w:pPr>
    <w:rPr>
      <w:rFonts w:ascii="Times" w:eastAsia="Times" w:hAnsi="Times" w:cs="Times New Roman"/>
      <w:szCs w:val="20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34AAC"/>
    <w:rPr>
      <w:rFonts w:ascii="Times" w:eastAsia="Times" w:hAnsi="Times" w:cs="Times New Roman"/>
      <w:szCs w:val="20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1434E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1434E8"/>
  </w:style>
  <w:style w:type="character" w:customStyle="1" w:styleId="Titolo1Carattere">
    <w:name w:val="Titolo 1 Carattere"/>
    <w:aliases w:val="intoduction Carattere"/>
    <w:basedOn w:val="Carpredefinitoparagrafo"/>
    <w:link w:val="Titolo1"/>
    <w:rsid w:val="001434E8"/>
    <w:rPr>
      <w:rFonts w:ascii="Arial" w:eastAsia="Times New Roman" w:hAnsi="Arial" w:cs="Arial"/>
      <w:kern w:val="32"/>
      <w:sz w:val="28"/>
      <w:szCs w:val="32"/>
      <w:lang w:eastAsia="it-IT"/>
    </w:rPr>
  </w:style>
  <w:style w:type="paragraph" w:styleId="PreformattatoHTML">
    <w:name w:val="HTML Preformatted"/>
    <w:basedOn w:val="Normale"/>
    <w:link w:val="PreformattatoHTMLCarattere"/>
    <w:semiHidden/>
    <w:unhideWhenUsed/>
    <w:rsid w:val="001434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rsid w:val="001434E8"/>
    <w:rPr>
      <w:rFonts w:ascii="Arial Unicode MS" w:eastAsia="Arial Unicode MS" w:hAnsi="Arial Unicode MS" w:cs="Arial Unicode M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7B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7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6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0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8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0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0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0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rocini@unibg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lacement@unibg.it" TargetMode="External"/><Relationship Id="rId2" Type="http://schemas.openxmlformats.org/officeDocument/2006/relationships/hyperlink" Target="mailto:tirocini@unibg.it" TargetMode="External"/><Relationship Id="rId1" Type="http://schemas.openxmlformats.org/officeDocument/2006/relationships/hyperlink" Target="mailto:orientamento@unibg.it" TargetMode="External"/><Relationship Id="rId6" Type="http://schemas.openxmlformats.org/officeDocument/2006/relationships/hyperlink" Target="mailto:placement@unibg.it" TargetMode="External"/><Relationship Id="rId5" Type="http://schemas.openxmlformats.org/officeDocument/2006/relationships/hyperlink" Target="mailto:tirocini@unibg.it" TargetMode="External"/><Relationship Id="rId4" Type="http://schemas.openxmlformats.org/officeDocument/2006/relationships/hyperlink" Target="mailto:orientamento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marta leidi</cp:lastModifiedBy>
  <cp:revision>2</cp:revision>
  <cp:lastPrinted>2019-02-27T15:05:00Z</cp:lastPrinted>
  <dcterms:created xsi:type="dcterms:W3CDTF">2020-06-19T07:13:00Z</dcterms:created>
  <dcterms:modified xsi:type="dcterms:W3CDTF">2020-06-19T07:13:00Z</dcterms:modified>
</cp:coreProperties>
</file>