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2A6669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032E1778" w:rsidR="00802061" w:rsidRPr="004073E8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073E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4073E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</w:t>
      </w:r>
      <w:r w:rsidR="004073E8" w:rsidRPr="004073E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OR THE RECRUITMENT OF NO. 1 FIRST </w:t>
      </w:r>
      <w:r w:rsidRPr="004073E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4073E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</w:p>
    <w:p w14:paraId="34FE8570" w14:textId="77777777" w:rsidR="00026E44" w:rsidRPr="00802061" w:rsidRDefault="00026E44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4A66FB2D" w14:textId="72C29B02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F2501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AA217C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693F5D4A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2A6669">
        <w:rPr>
          <w:rFonts w:asciiTheme="majorHAnsi" w:hAnsiTheme="majorHAnsi" w:cs="Arial"/>
          <w:sz w:val="20"/>
          <w:lang w:val="en-GB"/>
        </w:rPr>
        <w:t>announced</w:t>
      </w:r>
      <w:r w:rsidR="00EE46A4" w:rsidRPr="002A6669">
        <w:rPr>
          <w:rFonts w:asciiTheme="majorHAnsi" w:hAnsiTheme="majorHAnsi" w:cs="Arial"/>
          <w:sz w:val="20"/>
          <w:lang w:val="en-GB"/>
        </w:rPr>
        <w:t xml:space="preserve"> </w:t>
      </w:r>
      <w:r w:rsidRPr="002A6669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6F3205" w:rsidRPr="002A6669">
        <w:rPr>
          <w:rFonts w:asciiTheme="majorHAnsi" w:hAnsiTheme="majorHAnsi" w:cs="Arial"/>
          <w:sz w:val="20"/>
          <w:lang w:val="en-GB"/>
        </w:rPr>
        <w:t>Rep</w:t>
      </w:r>
      <w:r w:rsidR="00EE46A4" w:rsidRPr="002A6669">
        <w:rPr>
          <w:rFonts w:asciiTheme="majorHAnsi" w:hAnsiTheme="majorHAnsi" w:cs="Arial"/>
          <w:sz w:val="20"/>
          <w:lang w:val="en-GB"/>
        </w:rPr>
        <w:t>. n</w:t>
      </w:r>
      <w:r w:rsidRPr="002A6669">
        <w:rPr>
          <w:rFonts w:asciiTheme="majorHAnsi" w:hAnsiTheme="majorHAnsi" w:cs="Arial"/>
          <w:sz w:val="20"/>
          <w:lang w:val="en-GB"/>
        </w:rPr>
        <w:t>o</w:t>
      </w:r>
      <w:r w:rsidR="002A6669" w:rsidRPr="002A6669">
        <w:rPr>
          <w:rFonts w:asciiTheme="majorHAnsi" w:hAnsiTheme="majorHAnsi" w:cs="Arial"/>
          <w:sz w:val="20"/>
          <w:lang w:val="en-GB"/>
        </w:rPr>
        <w:t>. 34/2017</w:t>
      </w:r>
      <w:r w:rsidR="005875C3" w:rsidRPr="002A6669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2A6669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2A6669">
        <w:rPr>
          <w:rFonts w:asciiTheme="majorHAnsi" w:hAnsiTheme="majorHAnsi" w:cs="Arial"/>
          <w:sz w:val="20"/>
          <w:lang w:val="en-GB"/>
        </w:rPr>
        <w:t>date</w:t>
      </w:r>
      <w:r w:rsidR="00EE46A4" w:rsidRPr="002A6669">
        <w:rPr>
          <w:rFonts w:asciiTheme="majorHAnsi" w:hAnsiTheme="majorHAnsi" w:cs="Arial"/>
          <w:sz w:val="20"/>
          <w:lang w:val="en-GB"/>
        </w:rPr>
        <w:t xml:space="preserve"> </w:t>
      </w:r>
      <w:r w:rsidR="002A6669" w:rsidRPr="002A6669">
        <w:rPr>
          <w:rFonts w:asciiTheme="majorHAnsi" w:hAnsiTheme="majorHAnsi" w:cs="Arial"/>
          <w:sz w:val="20"/>
          <w:lang w:val="en-GB"/>
        </w:rPr>
        <w:t xml:space="preserve">24.01.2017 </w:t>
      </w:r>
      <w:r w:rsidRPr="002A6669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2A6669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2A6669">
        <w:rPr>
          <w:rFonts w:asciiTheme="majorHAnsi" w:hAnsiTheme="majorHAnsi" w:cs="Arial"/>
          <w:sz w:val="20"/>
          <w:lang w:val="en-GB"/>
        </w:rPr>
        <w:t>Gazzetta Ufficiale</w:t>
      </w:r>
      <w:r w:rsidRPr="002A6669">
        <w:rPr>
          <w:rFonts w:asciiTheme="majorHAnsi" w:hAnsiTheme="majorHAnsi" w:cs="Arial"/>
          <w:sz w:val="20"/>
          <w:lang w:val="en-GB"/>
        </w:rPr>
        <w:t xml:space="preserve"> no.</w:t>
      </w:r>
      <w:r w:rsidR="002A6669" w:rsidRPr="002A6669">
        <w:rPr>
          <w:rFonts w:asciiTheme="majorHAnsi" w:hAnsiTheme="majorHAnsi" w:cs="Arial"/>
          <w:sz w:val="20"/>
          <w:lang w:val="en-GB"/>
        </w:rPr>
        <w:t>6</w:t>
      </w:r>
      <w:r w:rsidR="00EE46A4" w:rsidRPr="002A6669">
        <w:rPr>
          <w:rFonts w:asciiTheme="majorHAnsi" w:hAnsiTheme="majorHAnsi" w:cs="Arial"/>
          <w:sz w:val="20"/>
          <w:lang w:val="en-GB"/>
        </w:rPr>
        <w:t xml:space="preserve">  </w:t>
      </w:r>
      <w:r w:rsidR="00986F7B" w:rsidRPr="002A6669">
        <w:rPr>
          <w:rFonts w:asciiTheme="majorHAnsi" w:hAnsiTheme="majorHAnsi" w:cs="Arial"/>
          <w:sz w:val="20"/>
          <w:lang w:val="en-GB"/>
        </w:rPr>
        <w:t>on</w:t>
      </w:r>
      <w:r w:rsidR="002A6669" w:rsidRPr="002A6669">
        <w:rPr>
          <w:rFonts w:asciiTheme="majorHAnsi" w:hAnsiTheme="majorHAnsi" w:cs="Arial"/>
          <w:sz w:val="20"/>
          <w:lang w:val="en-GB"/>
        </w:rPr>
        <w:t xml:space="preserve"> 24.01.2017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045D8346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44195825" w:rsidR="00DB2706" w:rsidRPr="00FF1510" w:rsidRDefault="00DB2706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="00703D5A" w:rsidRPr="00FF1510">
        <w:rPr>
          <w:rFonts w:asciiTheme="majorHAnsi" w:hAnsiTheme="majorHAnsi" w:cs="Arial"/>
          <w:sz w:val="20"/>
          <w:lang w:val="en-GB"/>
        </w:rPr>
        <w:t>The undersigned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703D5A" w:rsidRPr="00FF1510">
        <w:rPr>
          <w:rFonts w:asciiTheme="majorHAnsi" w:hAnsiTheme="majorHAnsi" w:cs="Arial"/>
          <w:sz w:val="20"/>
          <w:lang w:val="en-GB"/>
        </w:rPr>
        <w:t>hereby authorizes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703D5A"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Pr="00FF1510">
        <w:rPr>
          <w:rFonts w:asciiTheme="majorHAnsi" w:hAnsiTheme="majorHAnsi" w:cs="Arial"/>
          <w:sz w:val="20"/>
          <w:lang w:val="en-GB"/>
        </w:rPr>
        <w:t>D.Lgs.</w:t>
      </w:r>
      <w:r w:rsidR="00703D5A" w:rsidRPr="00FF1510">
        <w:rPr>
          <w:rFonts w:asciiTheme="majorHAnsi" w:hAnsiTheme="majorHAnsi" w:cs="Arial"/>
          <w:sz w:val="20"/>
          <w:lang w:val="en-GB"/>
        </w:rPr>
        <w:t>) no.</w:t>
      </w:r>
      <w:r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="00703D5A"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2A6669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34DF816" w14:textId="77777777" w:rsidR="004073E8" w:rsidRPr="004073E8" w:rsidRDefault="004073E8" w:rsidP="004073E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073E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 FOR THE RECRUITMENT OF NO. 1 FIRST LEVEL PROFESSOR BY CALL AS PER S. 18, PARAS 1, OF LAW NO. 240 OF 30.12.2010.</w:t>
      </w:r>
    </w:p>
    <w:p w14:paraId="45FDD390" w14:textId="77777777" w:rsidR="002766C5" w:rsidRPr="00802061" w:rsidRDefault="002766C5" w:rsidP="002766C5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35AA0FD5" w14:textId="77777777" w:rsidR="002766C5" w:rsidRPr="00AA217C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582E3405" w14:textId="77777777" w:rsidR="002766C5" w:rsidRPr="00AA217C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F8E9541" w14:textId="77777777" w:rsidR="002766C5" w:rsidRPr="002766C5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2766C5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1C00DEF8" w14:textId="77777777" w:rsidR="002766C5" w:rsidRPr="00AA217C" w:rsidRDefault="002766C5" w:rsidP="002766C5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8768969" w14:textId="77777777" w:rsidR="002766C5" w:rsidRPr="0063280E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0052B06C" w14:textId="5D82A8FC" w:rsidR="002A6669" w:rsidRDefault="002A6669" w:rsidP="002A666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2A6669">
        <w:rPr>
          <w:rFonts w:asciiTheme="majorHAnsi" w:hAnsiTheme="majorHAnsi" w:cs="Arial"/>
          <w:sz w:val="20"/>
          <w:lang w:val="en-GB"/>
        </w:rPr>
        <w:t>announced by Decree of the Rector Rep. no. 34/2017 date 24.01.2017 and published in the Gazzetta Ufficiale no.6  on 24.01.2017</w:t>
      </w:r>
    </w:p>
    <w:p w14:paraId="58E0BAE1" w14:textId="77777777" w:rsidR="002A6669" w:rsidRPr="00AA217C" w:rsidRDefault="002A6669" w:rsidP="002A666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2A6669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235BA04F" w14:textId="77777777" w:rsidR="004073E8" w:rsidRPr="004073E8" w:rsidRDefault="004073E8" w:rsidP="004073E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073E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 FOR THE RECRUITMENT OF NO. 1 FIRST LEVEL PROFESSOR BY CALL AS PER S. 18, PARAS 1, OF LAW NO. 240 OF 30.12.2010.</w:t>
      </w:r>
    </w:p>
    <w:p w14:paraId="794D3E4A" w14:textId="77777777" w:rsidR="004073E8" w:rsidRDefault="004073E8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2538AFC1" w14:textId="113354EA" w:rsidR="00317727" w:rsidRPr="00AA217C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0ABB54E9" w14:textId="77777777" w:rsidR="00317727" w:rsidRPr="00AA217C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4FB5384C" w14:textId="77777777" w:rsidR="00317727" w:rsidRPr="00317727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317727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763DAAA6" w14:textId="77777777" w:rsidR="00317727" w:rsidRPr="00AA217C" w:rsidRDefault="00317727" w:rsidP="00317727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36C8A9DA" w14:textId="77777777" w:rsidR="00317727" w:rsidRPr="0063280E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899C4B4" w14:textId="586764E6" w:rsidR="002A6669" w:rsidRPr="00AA217C" w:rsidRDefault="002A6669" w:rsidP="002A666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2A6669">
        <w:rPr>
          <w:rFonts w:asciiTheme="majorHAnsi" w:hAnsiTheme="majorHAnsi" w:cs="Arial"/>
          <w:sz w:val="20"/>
          <w:lang w:val="en-GB"/>
        </w:rPr>
        <w:t>announced by Decree of the Rector Rep. no. 34/2017 date 24.01.2017 and published in the Gazzetta Ufficiale no.6  on 24.01.2017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2A6669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0D21C142" w14:textId="77777777" w:rsidR="004073E8" w:rsidRPr="004073E8" w:rsidRDefault="004073E8" w:rsidP="004073E8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073E8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 FOR THE RECRUITMENT OF NO. 1 FIRST LEVEL PROFESSOR BY CALL AS PER S. 18, PARAS 1, OF LAW NO. 240 OF 30.12.2010.</w:t>
      </w:r>
    </w:p>
    <w:p w14:paraId="7DB78A2B" w14:textId="77777777" w:rsidR="004073E8" w:rsidRDefault="004073E8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1EF5E2D5" w14:textId="09542FB9" w:rsidR="00E87A03" w:rsidRPr="00AA217C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5A0BD301" w14:textId="77777777" w:rsidR="00E87A03" w:rsidRPr="00AA217C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12AAAE19" w14:textId="77777777" w:rsidR="00E87A03" w:rsidRPr="00317727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317727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38E5BBAA" w14:textId="77777777" w:rsidR="00E87A03" w:rsidRPr="00AA217C" w:rsidRDefault="00E87A03" w:rsidP="00E87A03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05D46A4" w14:textId="77777777" w:rsidR="00E87A03" w:rsidRPr="0063280E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1196C34B" w14:textId="1C52048D" w:rsidR="002A6669" w:rsidRPr="00AA217C" w:rsidRDefault="002A6669" w:rsidP="002A666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2A6669">
        <w:rPr>
          <w:rFonts w:asciiTheme="majorHAnsi" w:hAnsiTheme="majorHAnsi" w:cs="Arial"/>
          <w:sz w:val="20"/>
          <w:lang w:val="en-GB"/>
        </w:rPr>
        <w:t>announced by Decree of the Rector Rep. no. 34/2017</w:t>
      </w:r>
      <w:bookmarkStart w:id="0" w:name="_GoBack"/>
      <w:bookmarkEnd w:id="0"/>
      <w:r w:rsidRPr="002A6669">
        <w:rPr>
          <w:rFonts w:asciiTheme="majorHAnsi" w:hAnsiTheme="majorHAnsi" w:cs="Arial"/>
          <w:sz w:val="20"/>
          <w:lang w:val="en-GB"/>
        </w:rPr>
        <w:t xml:space="preserve"> date 24.01.2017 and published in the Gazzetta Ufficiale no.6  on 24.01.2017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669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073E8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3</cp:revision>
  <cp:lastPrinted>2015-02-04T07:30:00Z</cp:lastPrinted>
  <dcterms:created xsi:type="dcterms:W3CDTF">2017-01-20T14:14:00Z</dcterms:created>
  <dcterms:modified xsi:type="dcterms:W3CDTF">2017-01-24T08:24:00Z</dcterms:modified>
</cp:coreProperties>
</file>