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rsidR="008F7CA8" w:rsidRPr="00F748E9" w:rsidRDefault="008F7CA8" w:rsidP="008F7CA8">
      <w:pPr>
        <w:tabs>
          <w:tab w:val="left" w:pos="0"/>
          <w:tab w:val="right" w:pos="3010"/>
        </w:tabs>
        <w:jc w:val="both"/>
        <w:outlineLvl w:val="0"/>
        <w:rPr>
          <w:rFonts w:ascii="Rubik" w:hAnsi="Rubik" w:cs="Rubik"/>
          <w:sz w:val="20"/>
          <w:lang w:val="en-GB"/>
        </w:rPr>
      </w:pPr>
    </w:p>
    <w:p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rsidR="008F7CA8" w:rsidRPr="00626562" w:rsidRDefault="008F7CA8" w:rsidP="008F7CA8">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roofErr w:type="gramStart"/>
      <w:r w:rsidRPr="00626562">
        <w:rPr>
          <w:rFonts w:ascii="Rubik" w:hAnsi="Rubik" w:cs="Rubik"/>
          <w:sz w:val="20"/>
        </w:rPr>
        <w:t>of</w:t>
      </w:r>
      <w:proofErr w:type="gramEnd"/>
      <w:r w:rsidRPr="00626562">
        <w:rPr>
          <w:rFonts w:ascii="Rubik" w:hAnsi="Rubik" w:cs="Rubik"/>
          <w:sz w:val="20"/>
        </w:rPr>
        <w:t xml:space="preserve"> the Università degli Studi di Bergamo</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rsidR="008F7CA8" w:rsidRPr="00F748E9" w:rsidRDefault="008F7CA8" w:rsidP="008F7CA8">
      <w:pPr>
        <w:tabs>
          <w:tab w:val="left" w:pos="4539"/>
          <w:tab w:val="right" w:pos="9764"/>
        </w:tabs>
        <w:jc w:val="center"/>
        <w:rPr>
          <w:rFonts w:ascii="Rubik" w:hAnsi="Rubik" w:cs="Rubik"/>
          <w:b/>
          <w:sz w:val="20"/>
          <w:lang w:val="en-GB"/>
        </w:rPr>
      </w:pPr>
    </w:p>
    <w:p w:rsidR="008F7CA8" w:rsidRPr="00F748E9"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take part to the comparative evaluation procedure for the recruitment of no. ___ fixed-term </w:t>
      </w:r>
      <w:proofErr w:type="spellStart"/>
      <w:r w:rsidRPr="00F748E9">
        <w:rPr>
          <w:rFonts w:ascii="Rubik" w:hAnsi="Rubik" w:cs="Rubik"/>
          <w:sz w:val="20"/>
          <w:lang w:val="en-GB"/>
        </w:rPr>
        <w:t>researcheras</w:t>
      </w:r>
      <w:proofErr w:type="spellEnd"/>
      <w:r w:rsidRPr="00F748E9">
        <w:rPr>
          <w:rFonts w:ascii="Rubik" w:hAnsi="Rubik" w:cs="Rubik"/>
          <w:sz w:val="20"/>
          <w:lang w:val="en-GB"/>
        </w:rPr>
        <w:t xml:space="preserve"> ind</w:t>
      </w:r>
      <w:r w:rsidR="00EE4A45" w:rsidRPr="00F748E9">
        <w:rPr>
          <w:rFonts w:ascii="Rubik" w:hAnsi="Rubik" w:cs="Rubik"/>
          <w:sz w:val="20"/>
          <w:lang w:val="en-GB"/>
        </w:rPr>
        <w:t>icated by s. 24 para 3, letter a</w:t>
      </w:r>
      <w:r w:rsidRPr="00F748E9">
        <w:rPr>
          <w:rFonts w:ascii="Rubik" w:hAnsi="Rubik" w:cs="Rubik"/>
          <w:sz w:val="20"/>
          <w:lang w:val="en-GB"/>
        </w:rPr>
        <w:t xml:space="preserve">) of Law 240/2010, </w:t>
      </w:r>
      <w:proofErr w:type="spellStart"/>
      <w:r w:rsidRPr="00F748E9">
        <w:rPr>
          <w:rFonts w:ascii="Rubik" w:hAnsi="Rubik" w:cs="Rubik"/>
          <w:sz w:val="20"/>
          <w:lang w:val="en-GB"/>
        </w:rPr>
        <w:t>announcedby</w:t>
      </w:r>
      <w:proofErr w:type="spellEnd"/>
      <w:r w:rsidRPr="00F748E9">
        <w:rPr>
          <w:rFonts w:ascii="Rubik" w:hAnsi="Rubik" w:cs="Rubik"/>
          <w:sz w:val="20"/>
          <w:lang w:val="en-GB"/>
        </w:rPr>
        <w:t xml:space="preserve">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Pr="00F748E9">
        <w:rPr>
          <w:rFonts w:ascii="Rubik" w:hAnsi="Rubik" w:cs="Rubik"/>
          <w:sz w:val="20"/>
          <w:lang w:val="en-GB"/>
        </w:rPr>
        <w:t>Rep. no. ……………..</w:t>
      </w:r>
      <w:r w:rsidR="000C4829" w:rsidRPr="00F748E9">
        <w:rPr>
          <w:rFonts w:ascii="Rubik" w:hAnsi="Rubik" w:cs="Rubik"/>
          <w:sz w:val="20"/>
          <w:lang w:val="en-GB"/>
        </w:rPr>
        <w:t xml:space="preserve"> </w:t>
      </w:r>
      <w:proofErr w:type="gramStart"/>
      <w:r w:rsidR="000C4829" w:rsidRPr="00F748E9">
        <w:rPr>
          <w:rFonts w:ascii="Rubik" w:hAnsi="Rubik" w:cs="Rubik"/>
          <w:sz w:val="20"/>
          <w:lang w:val="en-GB"/>
        </w:rPr>
        <w:t>of</w:t>
      </w:r>
      <w:proofErr w:type="gramEnd"/>
      <w:r w:rsidRPr="00F748E9">
        <w:rPr>
          <w:rFonts w:ascii="Rubik" w:hAnsi="Rubik" w:cs="Rubik"/>
          <w:sz w:val="20"/>
          <w:lang w:val="en-GB"/>
        </w:rPr>
        <w:t xml:space="preserve"> ……………………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proofErr w:type="gramStart"/>
      <w:r w:rsidRPr="00F748E9">
        <w:rPr>
          <w:rFonts w:ascii="Rubik" w:hAnsi="Rubik" w:cs="Rubik"/>
          <w:sz w:val="20"/>
          <w:lang w:val="en-GB"/>
        </w:rPr>
        <w:t>…  on</w:t>
      </w:r>
      <w:proofErr w:type="gramEnd"/>
      <w:r w:rsidRPr="00F748E9">
        <w:rPr>
          <w:rFonts w:ascii="Rubik" w:hAnsi="Rubik" w:cs="Rubik"/>
          <w:sz w:val="20"/>
          <w:lang w:val="en-GB"/>
        </w:rPr>
        <w:t xml:space="preserve">  …….……….. </w:t>
      </w:r>
      <w:proofErr w:type="gramStart"/>
      <w:r w:rsidRPr="00F748E9">
        <w:rPr>
          <w:rFonts w:ascii="Rubik" w:hAnsi="Rubik" w:cs="Rubik"/>
          <w:sz w:val="20"/>
          <w:lang w:val="en-GB"/>
        </w:rPr>
        <w:t>at</w:t>
      </w:r>
      <w:proofErr w:type="gramEnd"/>
      <w:r w:rsidRPr="00F748E9">
        <w:rPr>
          <w:rFonts w:ascii="Rubik" w:hAnsi="Rubik" w:cs="Rubik"/>
          <w:sz w:val="20"/>
          <w:lang w:val="en-GB"/>
        </w:rPr>
        <w:t xml:space="preserve"> the Department of  ………….……………………… </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Examination Sector: …………………………………………..</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Scientific discipline Sector: ……………………………….</w:t>
      </w:r>
    </w:p>
    <w:p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rsidR="008F7CA8" w:rsidRPr="00F748E9" w:rsidRDefault="008F7CA8" w:rsidP="008F7CA8">
      <w:pPr>
        <w:tabs>
          <w:tab w:val="left" w:pos="0"/>
          <w:tab w:val="left" w:pos="851"/>
          <w:tab w:val="right" w:pos="9660"/>
        </w:tabs>
        <w:jc w:val="both"/>
        <w:rPr>
          <w:rFonts w:ascii="Rubik" w:hAnsi="Rubik" w:cs="Rubik"/>
          <w:sz w:val="20"/>
          <w:lang w:val="en-GB"/>
        </w:rPr>
      </w:pP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rsidR="008F7CA8" w:rsidRPr="00A021BA" w:rsidRDefault="008F7CA8" w:rsidP="00A021BA">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bookmarkStart w:id="0" w:name="_GoBack"/>
      <w:bookmarkEnd w:id="0"/>
    </w:p>
    <w:p w:rsidR="00800AF9" w:rsidRPr="00524A26" w:rsidRDefault="00800AF9" w:rsidP="00613615">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being in possession of a Doctorate Program in ______________________</w:t>
      </w:r>
      <w:r w:rsidR="005D1A40">
        <w:rPr>
          <w:rFonts w:ascii="Rubik" w:hAnsi="Rubik" w:cs="Rubik"/>
          <w:sz w:val="20"/>
          <w:lang w:val="en-GB"/>
        </w:rPr>
        <w:t xml:space="preserve">____ </w:t>
      </w:r>
      <w:r w:rsidR="00EC5FDD" w:rsidRPr="00F748E9">
        <w:rPr>
          <w:rFonts w:ascii="Rubik" w:hAnsi="Rubik" w:cs="Rubik"/>
          <w:sz w:val="20"/>
          <w:lang w:val="en-GB"/>
        </w:rPr>
        <w:t xml:space="preserve"> CUN Area _____________</w:t>
      </w:r>
      <w:r w:rsidRPr="00F748E9">
        <w:rPr>
          <w:rFonts w:ascii="Rubik" w:hAnsi="Rubik" w:cs="Rubik"/>
          <w:sz w:val="20"/>
          <w:lang w:val="en-GB"/>
        </w:rPr>
        <w:t xml:space="preserve"> achieved </w:t>
      </w:r>
      <w:r w:rsidRPr="00524A26">
        <w:rPr>
          <w:rFonts w:ascii="Rubik" w:hAnsi="Rubik" w:cs="Rubik"/>
          <w:sz w:val="20"/>
          <w:lang w:val="en-GB"/>
        </w:rPr>
        <w:t>at ________________________</w:t>
      </w:r>
      <w:r w:rsidR="00626562" w:rsidRPr="00524A26">
        <w:rPr>
          <w:rFonts w:ascii="Rubik" w:hAnsi="Rubik" w:cs="Rubik"/>
          <w:sz w:val="20"/>
          <w:lang w:val="en-GB"/>
        </w:rPr>
        <w:t>_______________________________</w:t>
      </w:r>
      <w:r w:rsidR="00626562" w:rsidRPr="00524A26">
        <w:rPr>
          <w:rFonts w:ascii="Rubik" w:hAnsi="Rubik" w:cs="Rubik"/>
          <w:color w:val="212121"/>
          <w:sz w:val="20"/>
          <w:shd w:val="clear" w:color="auto" w:fill="FFFFFF"/>
          <w:lang w:val="en-US"/>
        </w:rPr>
        <w:t xml:space="preserve"> (</w:t>
      </w:r>
      <w:r w:rsidR="005D1A40" w:rsidRPr="00524A26">
        <w:rPr>
          <w:rFonts w:ascii="Rubik" w:hAnsi="Rubik" w:cs="Rubik"/>
          <w:color w:val="212121"/>
          <w:sz w:val="20"/>
          <w:shd w:val="clear" w:color="auto" w:fill="FFFFFF"/>
          <w:lang w:val="en-US"/>
        </w:rPr>
        <w:t>If the qualification has been recognized as valid in Italy, indicate the details of the comparability / equivalence provision</w:t>
      </w:r>
      <w:r w:rsidR="00626562" w:rsidRPr="00524A26">
        <w:rPr>
          <w:rFonts w:ascii="Rubik" w:hAnsi="Rubik" w:cs="Rubik"/>
          <w:color w:val="212121"/>
          <w:sz w:val="20"/>
          <w:shd w:val="clear" w:color="auto" w:fill="FFFFFF"/>
          <w:lang w:val="en-US"/>
        </w:rPr>
        <w:t>_____________________________________________);</w:t>
      </w:r>
    </w:p>
    <w:p w:rsidR="008F7CA8" w:rsidRPr="00524A26" w:rsidRDefault="008F7CA8" w:rsidP="008F7CA8">
      <w:pPr>
        <w:numPr>
          <w:ilvl w:val="0"/>
          <w:numId w:val="6"/>
        </w:numPr>
        <w:tabs>
          <w:tab w:val="left" w:pos="0"/>
          <w:tab w:val="left" w:pos="851"/>
          <w:tab w:val="right" w:pos="9660"/>
        </w:tabs>
        <w:jc w:val="both"/>
        <w:rPr>
          <w:rFonts w:ascii="Rubik" w:hAnsi="Rubik" w:cs="Rubik"/>
          <w:sz w:val="20"/>
          <w:lang w:val="en-GB"/>
        </w:rPr>
      </w:pPr>
      <w:r w:rsidRPr="00524A26">
        <w:rPr>
          <w:rFonts w:ascii="Rubik" w:hAnsi="Rubik" w:cs="Rubik"/>
          <w:sz w:val="20"/>
          <w:lang w:val="en-GB"/>
        </w:rPr>
        <w:t>for candidates with disabilities: I am in need of the following aids: __________________ ______________________ and I require the following extra testing time 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lastRenderedPageBreak/>
        <w:t>that they are not currently performing and have not previously performed the role of professor of first or second band or of university researcher with an indefinite period contract;</w:t>
      </w:r>
    </w:p>
    <w:p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rsidR="008F7CA8" w:rsidRPr="00F748E9" w:rsidRDefault="008F7CA8" w:rsidP="008F7CA8">
      <w:pPr>
        <w:tabs>
          <w:tab w:val="left" w:pos="0"/>
          <w:tab w:val="left" w:pos="851"/>
          <w:tab w:val="right" w:pos="9660"/>
        </w:tabs>
        <w:jc w:val="both"/>
        <w:rPr>
          <w:rFonts w:ascii="Rubik" w:hAnsi="Rubik" w:cs="Rubik"/>
          <w:sz w:val="20"/>
          <w:lang w:val="en-GB"/>
        </w:rPr>
      </w:pPr>
    </w:p>
    <w:p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rsidR="002F37AF" w:rsidRPr="00F748E9" w:rsidRDefault="002F37AF" w:rsidP="008F7CA8">
      <w:pPr>
        <w:tabs>
          <w:tab w:val="left" w:pos="0"/>
          <w:tab w:val="right" w:pos="9660"/>
        </w:tabs>
        <w:jc w:val="both"/>
        <w:rPr>
          <w:rFonts w:ascii="Rubik" w:hAnsi="Rubik" w:cs="Rubik"/>
          <w:sz w:val="20"/>
          <w:lang w:val="en-GB"/>
        </w:rPr>
      </w:pPr>
    </w:p>
    <w:p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rsidR="008F7CA8" w:rsidRPr="00F748E9" w:rsidRDefault="008F7CA8" w:rsidP="008F7CA8">
      <w:pPr>
        <w:tabs>
          <w:tab w:val="left" w:pos="0"/>
        </w:tabs>
        <w:spacing w:after="120"/>
        <w:rPr>
          <w:rFonts w:ascii="Rubik" w:hAnsi="Rubik" w:cs="Rubik"/>
          <w:sz w:val="20"/>
          <w:lang w:val="en-GB"/>
        </w:rPr>
      </w:pP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curriculum vitae</w:t>
      </w:r>
      <w:r w:rsidR="006A6625">
        <w:rPr>
          <w:rFonts w:ascii="Rubik" w:hAnsi="Rubik" w:cs="Rubik"/>
          <w:i/>
          <w:sz w:val="20"/>
          <w:lang w:val="en-GB"/>
        </w:rPr>
        <w:t xml:space="preserve"> </w:t>
      </w:r>
      <w:r w:rsidRPr="00F748E9">
        <w:rPr>
          <w:rFonts w:ascii="Rubik" w:hAnsi="Rubik" w:cs="Rubik"/>
          <w:sz w:val="20"/>
          <w:lang w:val="en-GB"/>
        </w:rPr>
        <w:t xml:space="preserve">describing his educational and scientific activity, dated and signed; </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rsidR="008F7CA8" w:rsidRPr="00F748E9"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files in digital form of the publications must be accompanied by an affidavit (cf. Annex D);</w:t>
      </w:r>
    </w:p>
    <w:p w:rsidR="00196673" w:rsidRPr="00524A26" w:rsidRDefault="00196673" w:rsidP="00196673">
      <w:pPr>
        <w:numPr>
          <w:ilvl w:val="0"/>
          <w:numId w:val="17"/>
        </w:numPr>
        <w:jc w:val="both"/>
        <w:rPr>
          <w:rFonts w:ascii="Rubik" w:hAnsi="Rubik" w:cs="Rubik"/>
          <w:sz w:val="20"/>
          <w:lang w:val="en-GB"/>
        </w:rPr>
      </w:pPr>
      <w:r w:rsidRPr="00524A26">
        <w:rPr>
          <w:rFonts w:ascii="Rubik" w:hAnsi="Rubik" w:cs="Rubik"/>
          <w:sz w:val="20"/>
          <w:u w:val="single"/>
          <w:lang w:val="en-GB"/>
        </w:rPr>
        <w:t>in the event of a qualification obtained abroad</w:t>
      </w:r>
      <w:r w:rsidRPr="00524A26">
        <w:rPr>
          <w:rFonts w:ascii="Rubik" w:hAnsi="Rubik" w:cs="Rubik"/>
          <w:sz w:val="20"/>
          <w:lang w:val="en-GB"/>
        </w:rPr>
        <w:t>: the applicant must indicate the details of comparability/equivalence or annex a copy of the request for the comparability/equivalence (cf. Section 2);</w:t>
      </w:r>
    </w:p>
    <w:p w:rsidR="00196673" w:rsidRPr="00524A26" w:rsidRDefault="00196673" w:rsidP="00196673">
      <w:pPr>
        <w:numPr>
          <w:ilvl w:val="0"/>
          <w:numId w:val="17"/>
        </w:numPr>
        <w:autoSpaceDE w:val="0"/>
        <w:autoSpaceDN w:val="0"/>
        <w:adjustRightInd w:val="0"/>
        <w:jc w:val="both"/>
        <w:rPr>
          <w:rFonts w:ascii="Rubik" w:eastAsia="Times New Roman" w:hAnsi="Rubik" w:cs="Rubik"/>
          <w:sz w:val="20"/>
          <w:lang w:val="en-GB"/>
        </w:rPr>
      </w:pPr>
      <w:proofErr w:type="gramStart"/>
      <w:r w:rsidRPr="00524A26">
        <w:rPr>
          <w:rFonts w:ascii="Rubik" w:eastAsia="Times New Roman" w:hAnsi="Rubik" w:cs="Rubik"/>
          <w:sz w:val="20"/>
          <w:u w:val="single"/>
          <w:lang w:val="en-GB"/>
        </w:rPr>
        <w:t>in</w:t>
      </w:r>
      <w:proofErr w:type="gramEnd"/>
      <w:r w:rsidRPr="00524A26">
        <w:rPr>
          <w:rFonts w:ascii="Rubik" w:eastAsia="Times New Roman" w:hAnsi="Rubik" w:cs="Rubik"/>
          <w:sz w:val="20"/>
          <w:u w:val="single"/>
          <w:lang w:val="en-GB"/>
        </w:rPr>
        <w:t xml:space="preserve"> the event of foreign applicant, it is necessary to annex</w:t>
      </w:r>
      <w:r w:rsidRPr="00524A26">
        <w:rPr>
          <w:rFonts w:ascii="Rubik" w:eastAsia="Times New Roman" w:hAnsi="Rubik" w:cs="Rubik"/>
          <w:sz w:val="20"/>
          <w:lang w:val="en-GB"/>
        </w:rPr>
        <w:t>: a copy of the residence permit (if the applicant is already in its possession).</w:t>
      </w:r>
    </w:p>
    <w:p w:rsidR="008F7CA8" w:rsidRPr="00524A26" w:rsidRDefault="008F7CA8" w:rsidP="008F7CA8">
      <w:pPr>
        <w:autoSpaceDE w:val="0"/>
        <w:autoSpaceDN w:val="0"/>
        <w:adjustRightInd w:val="0"/>
        <w:ind w:left="360"/>
        <w:jc w:val="both"/>
        <w:rPr>
          <w:rFonts w:ascii="Rubik" w:eastAsia="Times New Roman" w:hAnsi="Rubik" w:cs="Rubik"/>
          <w:sz w:val="20"/>
          <w:lang w:val="en-GB"/>
        </w:rPr>
      </w:pPr>
    </w:p>
    <w:p w:rsidR="001D17FA" w:rsidRPr="00F748E9" w:rsidRDefault="001D17FA" w:rsidP="001D17FA">
      <w:pPr>
        <w:tabs>
          <w:tab w:val="left" w:pos="708"/>
        </w:tabs>
        <w:spacing w:after="120" w:line="360" w:lineRule="auto"/>
        <w:rPr>
          <w:rFonts w:ascii="Rubik" w:hAnsi="Rubik" w:cs="Rubik"/>
          <w:sz w:val="20"/>
          <w:lang w:val="en-GB"/>
        </w:rPr>
      </w:pPr>
      <w:proofErr w:type="gramStart"/>
      <w:r w:rsidRPr="00524A26">
        <w:rPr>
          <w:rFonts w:ascii="Rubik" w:hAnsi="Rubik" w:cs="Rubik"/>
          <w:sz w:val="20"/>
          <w:lang w:val="en-GB"/>
        </w:rPr>
        <w:t>Pursuant to the Legislative Decree (</w:t>
      </w:r>
      <w:proofErr w:type="spellStart"/>
      <w:r w:rsidRPr="00524A26">
        <w:rPr>
          <w:rFonts w:ascii="Rubik" w:hAnsi="Rubik" w:cs="Rubik"/>
          <w:sz w:val="20"/>
          <w:lang w:val="en-GB"/>
        </w:rPr>
        <w:t>D.Lgs</w:t>
      </w:r>
      <w:proofErr w:type="spellEnd"/>
      <w:r w:rsidRPr="00524A26">
        <w:rPr>
          <w:rFonts w:ascii="Rubik" w:hAnsi="Rubik" w:cs="Rubik"/>
          <w:sz w:val="20"/>
          <w:lang w:val="en-GB"/>
        </w:rPr>
        <w:t>.) no. 196/2003 and the Regulation (UE) 2018/679, the</w:t>
      </w:r>
      <w:r w:rsidRPr="00F748E9">
        <w:rPr>
          <w:rFonts w:ascii="Rubik" w:hAnsi="Rubik" w:cs="Rubik"/>
          <w:sz w:val="20"/>
          <w:lang w:val="en-GB"/>
        </w:rPr>
        <w:t xml:space="preserv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rsidR="008F7CA8" w:rsidRPr="00F748E9" w:rsidRDefault="008F7CA8" w:rsidP="008F7CA8">
      <w:pPr>
        <w:tabs>
          <w:tab w:val="left" w:pos="0"/>
        </w:tabs>
        <w:spacing w:after="120" w:line="480" w:lineRule="auto"/>
        <w:outlineLvl w:val="0"/>
        <w:rPr>
          <w:rFonts w:ascii="Rubik" w:hAnsi="Rubik" w:cs="Rubik"/>
          <w:sz w:val="20"/>
          <w:lang w:val="en-GB"/>
        </w:rPr>
      </w:pPr>
    </w:p>
    <w:p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A66AC7" w:rsidRPr="00F748E9" w:rsidRDefault="00A66AC7"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rsidR="008F7CA8" w:rsidRPr="00F748E9" w:rsidRDefault="008F7CA8" w:rsidP="008F7CA8">
      <w:pPr>
        <w:spacing w:line="360" w:lineRule="auto"/>
        <w:jc w:val="center"/>
        <w:rPr>
          <w:rFonts w:ascii="Rubik" w:hAnsi="Rubik" w:cs="Rubik"/>
          <w:b/>
          <w:sz w:val="20"/>
          <w:lang w:val="en-GB"/>
        </w:rPr>
      </w:pPr>
    </w:p>
    <w:p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rsidR="008F7CA8"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December 2000, no. 445, in connection with my application to the comparative evaluation procedure for the recruitment of no. ___</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proofErr w:type="gramStart"/>
      <w:r w:rsidR="007E02B9"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Pr="00F748E9">
        <w:rPr>
          <w:rFonts w:ascii="Rubik" w:hAnsi="Rubik" w:cs="Rubik"/>
          <w:sz w:val="20"/>
          <w:lang w:val="en-GB"/>
        </w:rPr>
        <w:t xml:space="preserve">Rep. no. </w:t>
      </w:r>
      <w:proofErr w:type="gramStart"/>
      <w:r w:rsidRPr="00F748E9">
        <w:rPr>
          <w:rFonts w:ascii="Rubik" w:hAnsi="Rubik" w:cs="Rubik"/>
          <w:sz w:val="20"/>
          <w:lang w:val="en-GB"/>
        </w:rPr>
        <w:t>……………..………………</w:t>
      </w:r>
      <w:proofErr w:type="gramEnd"/>
      <w:r w:rsidRPr="00F748E9">
        <w:rPr>
          <w:rFonts w:ascii="Rubik" w:hAnsi="Rubik" w:cs="Rubik"/>
          <w:sz w:val="20"/>
          <w:lang w:val="en-GB"/>
        </w:rPr>
        <w:t xml:space="preserve">..of ……………………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rsidR="009A75BD" w:rsidRPr="00F748E9" w:rsidRDefault="009A75BD" w:rsidP="008F7CA8">
      <w:pPr>
        <w:tabs>
          <w:tab w:val="left" w:pos="4539"/>
          <w:tab w:val="right" w:pos="9764"/>
        </w:tabs>
        <w:jc w:val="both"/>
        <w:rPr>
          <w:rFonts w:ascii="Rubik" w:hAnsi="Rubik" w:cs="Rubik"/>
          <w:sz w:val="20"/>
          <w:lang w:val="en-GB"/>
        </w:rPr>
      </w:pP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008F7CA8" w:rsidRPr="00F748E9">
        <w:rPr>
          <w:rFonts w:ascii="Rubik" w:hAnsi="Rubik" w:cs="Rubik"/>
          <w:sz w:val="20"/>
          <w:lang w:val="en-GB"/>
        </w:rPr>
        <w:t>__________________________________</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sidR="00D34D72">
        <w:rPr>
          <w:rFonts w:ascii="Rubik" w:hAnsi="Rubik" w:cs="Rubik"/>
          <w:sz w:val="20"/>
          <w:lang w:val="en-GB"/>
        </w:rPr>
        <w:t>__________ - _____________</w:t>
      </w:r>
      <w:r w:rsidRPr="00F748E9">
        <w:rPr>
          <w:rFonts w:ascii="Rubik" w:hAnsi="Rubik" w:cs="Rubik"/>
          <w:sz w:val="20"/>
          <w:lang w:val="en-GB"/>
        </w:rPr>
        <w:t>___________________________________</w:t>
      </w: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008F7CA8" w:rsidRPr="00F748E9">
        <w:rPr>
          <w:rFonts w:ascii="Rubik" w:hAnsi="Rubik" w:cs="Rubik"/>
          <w:sz w:val="20"/>
          <w:lang w:val="en-GB"/>
        </w:rPr>
        <w:t>________________________________________</w:t>
      </w:r>
    </w:p>
    <w:p w:rsidR="008F7CA8" w:rsidRPr="00F748E9" w:rsidRDefault="008F7CA8" w:rsidP="008F7CA8">
      <w:pPr>
        <w:jc w:val="center"/>
        <w:rPr>
          <w:rFonts w:ascii="Rubik" w:hAnsi="Rubik" w:cs="Rubik"/>
          <w:sz w:val="20"/>
          <w:lang w:val="en-GB"/>
        </w:rPr>
      </w:pPr>
    </w:p>
    <w:p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rsidR="008F7CA8" w:rsidRPr="00F748E9" w:rsidRDefault="008F7CA8" w:rsidP="008F7CA8">
      <w:pPr>
        <w:ind w:right="134"/>
        <w:jc w:val="both"/>
        <w:rPr>
          <w:rFonts w:ascii="Rubik" w:hAnsi="Rubik" w:cs="Rubik"/>
          <w:sz w:val="20"/>
          <w:lang w:val="en-GB"/>
        </w:rPr>
      </w:pP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rsidR="008F7CA8" w:rsidRPr="00F748E9" w:rsidRDefault="008F7CA8" w:rsidP="008F7CA8">
      <w:pPr>
        <w:spacing w:line="360" w:lineRule="auto"/>
        <w:jc w:val="both"/>
        <w:rPr>
          <w:rFonts w:ascii="Rubik" w:hAnsi="Rubik" w:cs="Rubik"/>
          <w:sz w:val="20"/>
          <w:highlight w:val="yellow"/>
          <w:lang w:val="en-GB"/>
        </w:rPr>
      </w:pPr>
    </w:p>
    <w:p w:rsidR="008F7CA8" w:rsidRPr="00F748E9" w:rsidRDefault="008F7CA8" w:rsidP="008F7CA8">
      <w:pPr>
        <w:tabs>
          <w:tab w:val="left" w:pos="9781"/>
        </w:tabs>
        <w:ind w:right="134"/>
        <w:jc w:val="center"/>
        <w:rPr>
          <w:rFonts w:ascii="Rubik" w:hAnsi="Rubik" w:cs="Rubik"/>
          <w:b/>
          <w:sz w:val="20"/>
          <w:lang w:val="en-GB"/>
        </w:rPr>
      </w:pPr>
    </w:p>
    <w:p w:rsidR="008F7CA8" w:rsidRPr="00F748E9" w:rsidRDefault="008F7CA8" w:rsidP="008F7CA8">
      <w:pPr>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lastRenderedPageBreak/>
        <w:tab/>
      </w:r>
    </w:p>
    <w:p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rsidR="008F7CA8" w:rsidRPr="00F748E9" w:rsidRDefault="008F7CA8" w:rsidP="008F7CA8">
      <w:pPr>
        <w:jc w:val="center"/>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w:t>
      </w:r>
      <w:proofErr w:type="spellStart"/>
      <w:r w:rsidRPr="00F748E9">
        <w:rPr>
          <w:rFonts w:ascii="Rubik" w:hAnsi="Rubik" w:cs="Rubik"/>
          <w:sz w:val="20"/>
          <w:lang w:val="en-GB"/>
        </w:rPr>
        <w:t>D.Lgs</w:t>
      </w:r>
      <w:proofErr w:type="spellEnd"/>
      <w:r w:rsidRPr="00F748E9">
        <w:rPr>
          <w:rFonts w:ascii="Rubik" w:hAnsi="Rubik" w:cs="Rubik"/>
          <w:sz w:val="20"/>
          <w:lang w:val="en-GB"/>
        </w:rPr>
        <w:t>.)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rsidR="000C4829" w:rsidRPr="00F748E9" w:rsidRDefault="000C4829" w:rsidP="008F7CA8">
      <w:pPr>
        <w:tabs>
          <w:tab w:val="left" w:pos="708"/>
        </w:tabs>
        <w:spacing w:after="120" w:line="360" w:lineRule="auto"/>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rsidR="008F7CA8" w:rsidRPr="00F748E9" w:rsidRDefault="008F7CA8" w:rsidP="008374CE">
      <w:pPr>
        <w:tabs>
          <w:tab w:val="left" w:pos="0"/>
          <w:tab w:val="right" w:pos="4921"/>
        </w:tabs>
        <w:rPr>
          <w:rFonts w:ascii="Rubik" w:hAnsi="Rubik" w:cs="Rubik"/>
          <w:sz w:val="20"/>
          <w:lang w:val="en-GB"/>
        </w:rPr>
      </w:pPr>
    </w:p>
    <w:p w:rsidR="008F7CA8" w:rsidRPr="00F748E9" w:rsidRDefault="008F7CA8" w:rsidP="008F7CA8">
      <w:pPr>
        <w:tabs>
          <w:tab w:val="left" w:pos="0"/>
          <w:tab w:val="right" w:pos="4921"/>
        </w:tabs>
        <w:jc w:val="right"/>
        <w:rPr>
          <w:rFonts w:ascii="Rubik" w:hAnsi="Rubik" w:cs="Rubik"/>
          <w:b/>
          <w:sz w:val="20"/>
        </w:rPr>
      </w:pPr>
      <w:proofErr w:type="spellStart"/>
      <w:r w:rsidRPr="00F748E9">
        <w:rPr>
          <w:rFonts w:ascii="Rubik" w:hAnsi="Rubik" w:cs="Rubik"/>
          <w:b/>
          <w:sz w:val="20"/>
        </w:rPr>
        <w:t>Annex</w:t>
      </w:r>
      <w:proofErr w:type="spellEnd"/>
      <w:r w:rsidRPr="00F748E9">
        <w:rPr>
          <w:rFonts w:ascii="Rubik" w:hAnsi="Rubik" w:cs="Rubik"/>
          <w:b/>
          <w:sz w:val="20"/>
        </w:rPr>
        <w:t xml:space="preserve"> D</w:t>
      </w:r>
    </w:p>
    <w:p w:rsidR="008F7CA8" w:rsidRPr="00F748E9" w:rsidRDefault="008F7CA8" w:rsidP="008F7CA8">
      <w:pPr>
        <w:tabs>
          <w:tab w:val="left" w:pos="0"/>
          <w:tab w:val="right" w:pos="4921"/>
        </w:tabs>
        <w:jc w:val="right"/>
        <w:rPr>
          <w:rFonts w:ascii="Rubik" w:hAnsi="Rubik" w:cs="Rubik"/>
          <w:b/>
          <w:sz w:val="20"/>
        </w:rPr>
      </w:pPr>
    </w:p>
    <w:p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sz w:val="20"/>
        </w:rPr>
      </w:pPr>
    </w:p>
    <w:p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w:t>
      </w:r>
      <w:proofErr w:type="spellStart"/>
      <w:r w:rsidRPr="00F748E9">
        <w:rPr>
          <w:rFonts w:ascii="Rubik" w:hAnsi="Rubik" w:cs="Rubik"/>
          <w:sz w:val="20"/>
          <w:lang w:val="en-GB"/>
        </w:rPr>
        <w:t>D.Lgs</w:t>
      </w:r>
      <w:proofErr w:type="spellEnd"/>
      <w:r w:rsidRPr="00F748E9">
        <w:rPr>
          <w:rFonts w:ascii="Rubik" w:hAnsi="Rubik" w:cs="Rubik"/>
          <w:sz w:val="20"/>
          <w:lang w:val="en-GB"/>
        </w:rPr>
        <w:t>.)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spacing w:line="360" w:lineRule="auto"/>
        <w:jc w:val="both"/>
        <w:rPr>
          <w:rFonts w:ascii="Rubik" w:hAnsi="Rubik" w:cs="Rubik"/>
          <w:sz w:val="20"/>
          <w:lang w:val="en-GB"/>
        </w:rPr>
      </w:pPr>
    </w:p>
    <w:p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EAD"/>
    <w:rsid w:val="000B0387"/>
    <w:rsid w:val="000B5BA4"/>
    <w:rsid w:val="000C09E2"/>
    <w:rsid w:val="000C4829"/>
    <w:rsid w:val="000D7FC8"/>
    <w:rsid w:val="00132585"/>
    <w:rsid w:val="00135B80"/>
    <w:rsid w:val="00155509"/>
    <w:rsid w:val="00196673"/>
    <w:rsid w:val="001A3CE5"/>
    <w:rsid w:val="001B343E"/>
    <w:rsid w:val="001B6361"/>
    <w:rsid w:val="001D17FA"/>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C08EC"/>
    <w:rsid w:val="004C658F"/>
    <w:rsid w:val="004D67C9"/>
    <w:rsid w:val="005020EA"/>
    <w:rsid w:val="00505CE4"/>
    <w:rsid w:val="00506074"/>
    <w:rsid w:val="005161D6"/>
    <w:rsid w:val="00524A26"/>
    <w:rsid w:val="005509B8"/>
    <w:rsid w:val="00552463"/>
    <w:rsid w:val="005704F4"/>
    <w:rsid w:val="00572781"/>
    <w:rsid w:val="00590CDF"/>
    <w:rsid w:val="005C3D0D"/>
    <w:rsid w:val="005D1A40"/>
    <w:rsid w:val="005E2118"/>
    <w:rsid w:val="00613615"/>
    <w:rsid w:val="00623C48"/>
    <w:rsid w:val="00626562"/>
    <w:rsid w:val="00634BF6"/>
    <w:rsid w:val="006361A3"/>
    <w:rsid w:val="006502CB"/>
    <w:rsid w:val="006568CF"/>
    <w:rsid w:val="00663E81"/>
    <w:rsid w:val="00677247"/>
    <w:rsid w:val="0069690E"/>
    <w:rsid w:val="006A0AE6"/>
    <w:rsid w:val="006A1518"/>
    <w:rsid w:val="006A2B48"/>
    <w:rsid w:val="006A6625"/>
    <w:rsid w:val="006B2063"/>
    <w:rsid w:val="007275C8"/>
    <w:rsid w:val="00742109"/>
    <w:rsid w:val="00750E50"/>
    <w:rsid w:val="00753E07"/>
    <w:rsid w:val="00776D49"/>
    <w:rsid w:val="007852B7"/>
    <w:rsid w:val="007C2176"/>
    <w:rsid w:val="007C30A4"/>
    <w:rsid w:val="007D1C7B"/>
    <w:rsid w:val="007D7298"/>
    <w:rsid w:val="007E02B9"/>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428A6"/>
    <w:rsid w:val="009460C3"/>
    <w:rsid w:val="00947BD5"/>
    <w:rsid w:val="009A092D"/>
    <w:rsid w:val="009A75BD"/>
    <w:rsid w:val="009B2498"/>
    <w:rsid w:val="009C0564"/>
    <w:rsid w:val="009E1B1C"/>
    <w:rsid w:val="00A021BA"/>
    <w:rsid w:val="00A15082"/>
    <w:rsid w:val="00A304E5"/>
    <w:rsid w:val="00A6545D"/>
    <w:rsid w:val="00A66AC7"/>
    <w:rsid w:val="00A9525C"/>
    <w:rsid w:val="00AA2640"/>
    <w:rsid w:val="00AB423E"/>
    <w:rsid w:val="00AC102B"/>
    <w:rsid w:val="00AE6961"/>
    <w:rsid w:val="00B25176"/>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1CB6"/>
    <w:rsid w:val="00CD4E17"/>
    <w:rsid w:val="00D043AC"/>
    <w:rsid w:val="00D176B6"/>
    <w:rsid w:val="00D21E9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1777</Words>
  <Characters>10134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54</cp:revision>
  <cp:lastPrinted>2017-10-16T11:03:00Z</cp:lastPrinted>
  <dcterms:created xsi:type="dcterms:W3CDTF">2015-04-23T12:56:00Z</dcterms:created>
  <dcterms:modified xsi:type="dcterms:W3CDTF">2019-03-01T08:53:00Z</dcterms:modified>
</cp:coreProperties>
</file>