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F37A22"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37A22">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08AB5302"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___ fixed-term researcheras indicated by s. 24 para 3, letter b) of Law 240/2010, announcedby Decree of the </w:t>
      </w:r>
      <w:r w:rsidR="00590E37" w:rsidRPr="001F713C">
        <w:rPr>
          <w:rFonts w:ascii="Rubik" w:hAnsi="Rubik" w:cs="Rubik"/>
          <w:sz w:val="20"/>
          <w:lang w:val="en-GB"/>
        </w:rPr>
        <w:t>Chancellor</w:t>
      </w:r>
      <w:r w:rsidRPr="001F713C">
        <w:rPr>
          <w:rFonts w:ascii="Rubik" w:hAnsi="Rubik" w:cs="Rubik"/>
          <w:sz w:val="20"/>
          <w:lang w:val="en-GB"/>
        </w:rPr>
        <w:t xml:space="preserve"> Rep. no. …………….. …………………..date …………………… and published in the Gazzetta Ufficiale no. ….………  on  …….……….. at the Department of  ………….……………………… </w:t>
      </w:r>
    </w:p>
    <w:p w14:paraId="05D0B2F8" w14:textId="77777777"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Examination Sector: …………………………………………..</w:t>
      </w:r>
    </w:p>
    <w:p w14:paraId="326E871F" w14:textId="77777777"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Scientific discipline Sector: ……………………………….</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F37A22" w:rsidRDefault="008F7CA8" w:rsidP="008F7CA8">
      <w:pPr>
        <w:numPr>
          <w:ilvl w:val="0"/>
          <w:numId w:val="6"/>
        </w:numPr>
        <w:tabs>
          <w:tab w:val="left" w:pos="0"/>
          <w:tab w:val="left" w:pos="851"/>
          <w:tab w:val="right" w:pos="9660"/>
        </w:tabs>
        <w:jc w:val="both"/>
        <w:rPr>
          <w:rFonts w:ascii="Rubik" w:hAnsi="Rubik" w:cs="Rubik"/>
          <w:sz w:val="20"/>
          <w:lang w:val="en-GB"/>
        </w:rPr>
      </w:pPr>
      <w:r w:rsidRPr="00F37A22">
        <w:rPr>
          <w:rFonts w:ascii="Rubik" w:hAnsi="Rubik" w:cs="Rubik"/>
          <w:sz w:val="20"/>
          <w:lang w:val="en-GB"/>
        </w:rPr>
        <w:t>I meet physical fitness requirements needed for this selection;</w:t>
      </w:r>
    </w:p>
    <w:p w14:paraId="5DAB7ED9" w14:textId="12886EA0" w:rsidR="00E47ACD" w:rsidRPr="00F37A22" w:rsidRDefault="0084059B" w:rsidP="002F20F1">
      <w:pPr>
        <w:pStyle w:val="Paragrafoelenco"/>
        <w:numPr>
          <w:ilvl w:val="0"/>
          <w:numId w:val="6"/>
        </w:numPr>
        <w:jc w:val="both"/>
        <w:rPr>
          <w:rFonts w:ascii="Rubik" w:hAnsi="Rubik" w:cs="Rubik"/>
          <w:sz w:val="20"/>
          <w:lang w:val="en-US"/>
        </w:rPr>
      </w:pPr>
      <w:r w:rsidRPr="00F37A22">
        <w:rPr>
          <w:rFonts w:ascii="Rubik" w:hAnsi="Rubik" w:cs="Rubik"/>
          <w:sz w:val="20"/>
          <w:lang w:val="en-GB"/>
        </w:rPr>
        <w:t xml:space="preserve">being in possession of a Doctorate Program in __________________________ (or equivalent qualification. </w:t>
      </w:r>
      <w:r w:rsidRPr="00F37A22">
        <w:rPr>
          <w:rFonts w:ascii="Rubik" w:hAnsi="Rubik" w:cs="Rubik"/>
          <w:sz w:val="20"/>
          <w:lang w:val="en-US"/>
        </w:rPr>
        <w:t>In this case attach the documentation to support the equivalence) CUN Area __________________ achieved at ______________________________________________</w:t>
      </w:r>
      <w:r w:rsidR="006A4939" w:rsidRPr="00F37A22">
        <w:rPr>
          <w:rFonts w:ascii="Rubik" w:hAnsi="Rubik" w:cs="Rubik"/>
          <w:sz w:val="20"/>
          <w:lang w:val="en-US"/>
        </w:rPr>
        <w:t xml:space="preserve">_____ </w:t>
      </w:r>
      <w:r w:rsidR="00E47ACD" w:rsidRPr="00F37A22">
        <w:rPr>
          <w:rFonts w:ascii="Rubik" w:hAnsi="Rubik" w:cs="Rubik"/>
          <w:sz w:val="20"/>
          <w:lang w:val="en-US"/>
        </w:rPr>
        <w:t xml:space="preserve">or, only for the interested sectors, to own the Diploma of school of medical specialization in ____________________________ achieved in date </w:t>
      </w:r>
      <w:bookmarkStart w:id="0" w:name="_GoBack"/>
      <w:bookmarkEnd w:id="0"/>
      <w:r w:rsidR="00E47ACD" w:rsidRPr="00F37A22">
        <w:rPr>
          <w:rFonts w:ascii="Rubik" w:hAnsi="Rubik" w:cs="Rubik"/>
          <w:sz w:val="20"/>
          <w:lang w:val="en-US"/>
        </w:rPr>
        <w:t>_____________________ near the university of _________________________;</w:t>
      </w:r>
    </w:p>
    <w:p w14:paraId="1761A4FC" w14:textId="77777777" w:rsidR="008F7CA8" w:rsidRPr="00F37A22"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F37A22">
        <w:rPr>
          <w:rFonts w:ascii="Rubik" w:hAnsi="Rubik" w:cs="Rubik"/>
          <w:sz w:val="20"/>
          <w:lang w:val="en-GB"/>
        </w:rPr>
        <w:t>I have enjoyed (</w:t>
      </w:r>
      <w:r w:rsidRPr="00F37A22">
        <w:rPr>
          <w:rFonts w:ascii="Rubik" w:hAnsi="Rubik" w:cs="Rubik"/>
          <w:i/>
          <w:sz w:val="20"/>
          <w:lang w:val="en-GB"/>
        </w:rPr>
        <w:t>please tick corresponding box</w:t>
      </w:r>
      <w:r w:rsidRPr="00F37A22">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F37A22"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 xml:space="preserve">as per s. 16 of Law </w:t>
      </w:r>
      <w:r w:rsidRPr="00F37A22">
        <w:rPr>
          <w:rFonts w:ascii="Rubik" w:eastAsia="Times New Roman" w:hAnsi="Rubik" w:cs="Rubik"/>
          <w:sz w:val="20"/>
          <w:lang w:val="en-GB"/>
        </w:rPr>
        <w:t>240/2010; or rather</w:t>
      </w:r>
    </w:p>
    <w:p w14:paraId="353B2995" w14:textId="319F386E" w:rsidR="00482939" w:rsidRPr="00F37A22" w:rsidRDefault="007D5156" w:rsidP="00482939">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37A22">
        <w:rPr>
          <w:rFonts w:ascii="Rubik" w:hAnsi="Rubik" w:cs="Rubik"/>
          <w:color w:val="212121"/>
          <w:sz w:val="20"/>
          <w:shd w:val="clear" w:color="auto" w:fill="FFFFFF"/>
          <w:lang w:val="en-GB"/>
        </w:rPr>
        <w:t>or who are in possession of the title of medical specialization</w:t>
      </w:r>
      <w:r w:rsidR="00482939" w:rsidRPr="00F37A22">
        <w:rPr>
          <w:rFonts w:ascii="Rubik" w:eastAsia="Times New Roman" w:hAnsi="Rubik" w:cs="Rubik"/>
          <w:sz w:val="20"/>
          <w:lang w:val="en-GB"/>
        </w:rPr>
        <w:t>;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numbered list, dated and signed, of all produced scientific publications(Annex B); </w:t>
      </w:r>
    </w:p>
    <w:p w14:paraId="060BD538" w14:textId="6EB25C11" w:rsidR="008F7CA8" w:rsidRPr="001F713C"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Pr="001F713C">
        <w:rPr>
          <w:rFonts w:ascii="Rubik" w:hAnsi="Rubik" w:cs="Rubik"/>
          <w:sz w:val="20"/>
          <w:lang w:val="en-GB"/>
        </w:rPr>
        <w:t>files in digital form of the publications must be accompanied by an affidavit (cf. Annex D);</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37A22"/>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1899</Words>
  <Characters>10828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56</cp:revision>
  <cp:lastPrinted>2018-08-06T13:41:00Z</cp:lastPrinted>
  <dcterms:created xsi:type="dcterms:W3CDTF">2015-04-23T12:56:00Z</dcterms:created>
  <dcterms:modified xsi:type="dcterms:W3CDTF">2019-01-30T13:08:00Z</dcterms:modified>
</cp:coreProperties>
</file>