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D8DF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A</w:t>
      </w:r>
    </w:p>
    <w:p w14:paraId="7B7A9D01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29E61FD5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Candidate Application Form (unstamped paper)</w:t>
      </w:r>
    </w:p>
    <w:p w14:paraId="7C5FFA94" w14:textId="77777777" w:rsidR="008F7CA8" w:rsidRPr="0048293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91CF58E" w14:textId="77777777" w:rsidR="008F7CA8" w:rsidRPr="00482939" w:rsidRDefault="008F7CA8" w:rsidP="008F7CA8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To the Rector</w:t>
      </w:r>
    </w:p>
    <w:p w14:paraId="370510BE" w14:textId="77777777" w:rsidR="008F7CA8" w:rsidRPr="00B7286D" w:rsidRDefault="008F7CA8" w:rsidP="008F7CA8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2"/>
          <w:szCs w:val="22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B7286D">
        <w:rPr>
          <w:rFonts w:asciiTheme="majorHAnsi" w:hAnsiTheme="majorHAnsi" w:cs="Arial"/>
          <w:sz w:val="22"/>
          <w:szCs w:val="22"/>
        </w:rPr>
        <w:t>of the Università degli Studi di Bergamo</w:t>
      </w:r>
    </w:p>
    <w:p w14:paraId="58601FC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undersigned:</w:t>
      </w:r>
    </w:p>
    <w:p w14:paraId="7AB06F42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DA91FE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LAST NAME ________________________________ NAMES_____________________________________</w:t>
      </w:r>
    </w:p>
    <w:p w14:paraId="3C38B99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TAX CODE ___________________________ BORN</w:t>
      </w:r>
      <w:r w:rsidR="0097067A"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IN_______________________ ON_______________________RESIDING IN ______________________________________(PROVINCE ________) ZIP__________ ADDRESS____________________________________________  No. ______) </w:t>
      </w:r>
    </w:p>
    <w:p w14:paraId="673531FE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PHONE CONTACT ____________________________E-MAIL ___________________________________ CERTIFIED EMAIL (PEC) ADDRESS ________________________________________________________</w:t>
      </w:r>
    </w:p>
    <w:p w14:paraId="7ECBD06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08397E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Requests</w:t>
      </w:r>
    </w:p>
    <w:p w14:paraId="12928AB1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ADF5BC7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take part to the comparative evaluation procedure for the recruitment of no. ___ fixed-term researcheras indicated by s. 24 para 3, letter b) of Law 240/2010, announcedby Decree of the Rector Rep. no. ……………..Prot. no. …………………..date …………………… and published in the Gazzetta Ufficiale no. ….………  on  …….……….. at the Department of  ………….……………………… </w:t>
      </w:r>
    </w:p>
    <w:p w14:paraId="05D0B2F8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Sector: …………………………………………..</w:t>
      </w:r>
    </w:p>
    <w:p w14:paraId="326E871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Scientific discipline Sector: ……………………………….</w:t>
      </w:r>
    </w:p>
    <w:p w14:paraId="55427E7C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that end, being aware of the applicable criminal penalties for deceitful declarations, as recalled by </w:t>
      </w:r>
      <w:r w:rsidR="00663E81" w:rsidRPr="00482939">
        <w:rPr>
          <w:rFonts w:asciiTheme="majorHAnsi" w:hAnsiTheme="majorHAnsi" w:cs="Arial"/>
          <w:sz w:val="22"/>
          <w:szCs w:val="22"/>
          <w:lang w:val="en-GB"/>
        </w:rPr>
        <w:t>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. 76 of the Presidential Decree (D.P.R.) 445/2000</w:t>
      </w:r>
    </w:p>
    <w:p w14:paraId="72FB4D29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CC103D" w14:textId="77777777" w:rsidR="008F7CA8" w:rsidRPr="00482939" w:rsidRDefault="008F7CA8" w:rsidP="008F7CA8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declares:</w:t>
      </w:r>
    </w:p>
    <w:p w14:paraId="0897AED5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1ADD7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a citizen of ____________________________;</w:t>
      </w:r>
    </w:p>
    <w:p w14:paraId="27AF385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enjoy civil and political rights;</w:t>
      </w:r>
    </w:p>
    <w:p w14:paraId="0811ED41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listed in the electoral rolls of the ________________________ municipality orI am not listed (specify reasons) _________________________________________ or, rather, (for foreign citizens) I am in full possession of civil and political rights in my country of citizenship (or country of origin) or I state the reasons for lacking such rights _____________________________________________;</w:t>
      </w:r>
    </w:p>
    <w:p w14:paraId="32C78332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convicted or found guilty of criminal offences and do not have any pending criminal proceedings; (otherwise list such offences indicating the details of all related judgements and any pending criminal proceedings*);</w:t>
      </w:r>
    </w:p>
    <w:p w14:paraId="2B00F1E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removed or discharged from office by any Public Bodies on the basis of persistently insufficient yield, that is, I have not been dismissed from any public employment, as provided by s. 127, letter d) of the Presidential Decree (D.P.R.) 10.01.1957, no. 3;</w:t>
      </w:r>
    </w:p>
    <w:p w14:paraId="5E4DE5F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meet physical fitness requirements needed for this selection;</w:t>
      </w:r>
    </w:p>
    <w:p w14:paraId="6D7D1364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in possession of a Doctorate Program in __________________________ (or equivalent qualification. In this case attach the documentation to support the equivalence) CUN Area __________________ achieved at ___________________________________________________;</w:t>
      </w:r>
    </w:p>
    <w:p w14:paraId="725DE686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in possession of a Master's Degree in _____________________________ or equivalent (in this case attach the documentation to support the equivalence) class_________ achieved at _______________________________________________________on _________________;</w:t>
      </w:r>
    </w:p>
    <w:p w14:paraId="1761A4F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enjoyed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please tick corresponding box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):</w:t>
      </w:r>
    </w:p>
    <w:p w14:paraId="1803063B" w14:textId="77777777" w:rsidR="008F7CA8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triennial contracts as per s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.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3 letter a) of s. 24 of Law 240/2010; or,</w:t>
      </w:r>
    </w:p>
    <w:p w14:paraId="4712BF21" w14:textId="35D4B511" w:rsidR="00482939" w:rsidRPr="00851886" w:rsidRDefault="00482939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lastRenderedPageBreak/>
        <w:t xml:space="preserve">scientific </w:t>
      </w:r>
      <w:r w:rsidRPr="000B2A52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habilitation </w:t>
      </w:r>
      <w:r w:rsidR="009D426C" w:rsidRPr="000B2A52">
        <w:rPr>
          <w:rFonts w:ascii="Calibri Light" w:hAnsi="Calibri Light" w:cs="Arial"/>
          <w:sz w:val="22"/>
          <w:szCs w:val="22"/>
          <w:lang w:val="en-US"/>
        </w:rPr>
        <w:t>for the second or the first professorship level</w:t>
      </w:r>
      <w:r w:rsidR="009D426C" w:rsidRPr="000B2A52">
        <w:rPr>
          <w:rFonts w:ascii="Calibri Light" w:hAnsi="Calibri Light" w:cs="Arial"/>
          <w:sz w:val="20"/>
          <w:lang w:val="en-US"/>
        </w:rPr>
        <w:t xml:space="preserve"> </w:t>
      </w:r>
      <w:r w:rsidRPr="000B2A52">
        <w:rPr>
          <w:rFonts w:asciiTheme="majorHAnsi" w:eastAsia="Times New Roman" w:hAnsiTheme="majorHAnsi" w:cs="Arial"/>
          <w:sz w:val="22"/>
          <w:szCs w:val="22"/>
          <w:lang w:val="en-GB"/>
        </w:rPr>
        <w:t>as per s. 16 of</w:t>
      </w: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Law 240/2010; or rather</w:t>
      </w:r>
      <w:bookmarkStart w:id="0" w:name="_GoBack"/>
      <w:bookmarkEnd w:id="0"/>
    </w:p>
    <w:p w14:paraId="39B715BE" w14:textId="77777777" w:rsidR="008F7CA8" w:rsidRPr="00482939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contracts stipulated as per s. 1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14 of Law 230/2005; or,</w:t>
      </w:r>
    </w:p>
    <w:p w14:paraId="3FC9E0FB" w14:textId="77777777" w:rsidR="00482939" w:rsidRDefault="008F7CA8" w:rsidP="00CF28DE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albeit not consecutive, </w:t>
      </w:r>
    </w:p>
    <w:p w14:paraId="3EC8D78C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research grants as per s. 51,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6 of Law 27 December 1997, no. 449, </w:t>
      </w:r>
    </w:p>
    <w:p w14:paraId="3A01F1F2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or postdoctoral fellowships as per s. 4 of Law 30 November 1989, no. 398, or </w:t>
      </w:r>
    </w:p>
    <w:p w14:paraId="77ABB3D1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comparable contracts, grants or fellowships in foreign athenaeums;</w:t>
      </w:r>
      <w:r w:rsidR="00392E3C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or </w:t>
      </w:r>
    </w:p>
    <w:p w14:paraId="111E5024" w14:textId="77777777" w:rsidR="00482939" w:rsidRPr="00482939" w:rsidRDefault="00392E3C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research grants as per s. 22 of Law no. 240/2010</w:t>
      </w:r>
      <w:r w:rsidR="0097067A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</w:p>
    <w:p w14:paraId="52F52841" w14:textId="77777777" w:rsidR="008F7CA8" w:rsidRPr="00482939" w:rsidRDefault="0097067A" w:rsidP="00482939">
      <w:pPr>
        <w:autoSpaceDE w:val="0"/>
        <w:autoSpaceDN w:val="0"/>
        <w:adjustRightInd w:val="0"/>
        <w:ind w:left="993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(to specify among those above indicated the requisite of which he is in possession)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_______________________________________________________________________________________________________________________________________________________________</w:t>
      </w:r>
      <w:r w:rsidR="006C0F14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;</w:t>
      </w:r>
    </w:p>
    <w:p w14:paraId="442A5D7F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for candidates with disabilities: I am in need of the following aids: __________________ ______________________ and I require the following extra testing time ______________________</w:t>
      </w:r>
    </w:p>
    <w:p w14:paraId="28519F5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master the italian language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foreign citizens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);</w:t>
      </w:r>
    </w:p>
    <w:p w14:paraId="5E5B7E8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______________ language (as required by the announcement); </w:t>
      </w:r>
    </w:p>
    <w:p w14:paraId="7712401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in the following position, in terms of compulsory military service____________________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only for italian male citizens born within 1985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</w:t>
      </w:r>
      <w:r w:rsidRPr="00482939">
        <w:rPr>
          <w:rFonts w:asciiTheme="majorHAnsi" w:hAnsiTheme="majorHAnsi" w:cs="Arial"/>
          <w:bCs/>
          <w:sz w:val="22"/>
          <w:szCs w:val="22"/>
          <w:lang w:val="en-GB"/>
        </w:rPr>
        <w:t>;</w:t>
      </w:r>
    </w:p>
    <w:p w14:paraId="1232530F" w14:textId="77777777" w:rsidR="00D21E9F" w:rsidRPr="00482939" w:rsidRDefault="00D21E9F" w:rsidP="00D21E9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not currently performing and have not previously performed the role of professor of first or second band or of university researcher with an indefinite period contract;</w:t>
      </w:r>
    </w:p>
    <w:p w14:paraId="2FA914AE" w14:textId="541284EC" w:rsidR="008F7CA8" w:rsidRPr="00482939" w:rsidRDefault="008F7CA8" w:rsidP="008F7CA8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do not have any relationship or kinship, up to and including three times removed relatives, </w:t>
      </w:r>
      <w:r w:rsidR="00B7286D" w:rsidRPr="00021316">
        <w:rPr>
          <w:rFonts w:asciiTheme="majorHAnsi" w:hAnsiTheme="majorHAnsi" w:cs="Arial"/>
          <w:sz w:val="22"/>
          <w:szCs w:val="22"/>
          <w:lang w:val="en-GB"/>
        </w:rPr>
        <w:t xml:space="preserve">or marriage,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either with any professor belonging to the Department issuing the call or with the Rector, the Director General or any member of the Board of Directors at this University;</w:t>
      </w:r>
    </w:p>
    <w:p w14:paraId="048B33D4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B4FEC9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Ielect the following addressfor the delivery of all notices relating to this contest:</w:t>
      </w:r>
    </w:p>
    <w:p w14:paraId="7434F708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EF5F082" w14:textId="77777777" w:rsidR="002F37AF" w:rsidRPr="00482939" w:rsidRDefault="002F37AF" w:rsidP="002F37AF">
      <w:pPr>
        <w:tabs>
          <w:tab w:val="right" w:pos="9660"/>
        </w:tabs>
        <w:ind w:left="709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ADDRESS: Street __________________________no. ___ ZIP _________ CITY ______________ PROVINCE _____________ PHONE CONTACTS _______________________________ E-MAIL ______________________________CERTIFIED EMAIL (PEC) ____________________________ reserving the right to promptly inform this University of any changes.</w:t>
      </w:r>
    </w:p>
    <w:p w14:paraId="2C1875C8" w14:textId="77777777" w:rsidR="002F37AF" w:rsidRPr="00482939" w:rsidRDefault="002F37AF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16B493B" w14:textId="77777777" w:rsidR="008F7CA8" w:rsidRPr="00482939" w:rsidRDefault="008F7CA8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announcement.</w:t>
      </w:r>
    </w:p>
    <w:p w14:paraId="4BE53287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2D03392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submits the following attachments to the application:</w:t>
      </w:r>
    </w:p>
    <w:p w14:paraId="7857294C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</w:p>
    <w:p w14:paraId="42D850D4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photocopy of a valid identification document;</w:t>
      </w:r>
    </w:p>
    <w:p w14:paraId="7FA1B78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describing his educational and scientific activity, dated and signed; </w:t>
      </w:r>
    </w:p>
    <w:p w14:paraId="7A0B4A3A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personal sworn declaration, as per Decree D.P.R. 445/2000 (cf. Annex C), certifying fullmastery of anything reported in the 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;</w:t>
      </w:r>
    </w:p>
    <w:p w14:paraId="1E2B814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numbered list, dated and signed, of all produced scientific publications(Annex B); </w:t>
      </w:r>
    </w:p>
    <w:p w14:paraId="060BD538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publications and works that the candidate wishes to assert to the purpose of the procedure, numbered in progressive order and matching the relating numbered list; copies or files in digital form of the publications must be accompanied by an affidavit (cf. Annex D);</w:t>
      </w:r>
    </w:p>
    <w:p w14:paraId="0EFF76F3" w14:textId="77777777" w:rsidR="008F7CA8" w:rsidRPr="00482939" w:rsidRDefault="008F7CA8" w:rsidP="008F7CA8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79830531" w14:textId="77777777" w:rsidR="008F7CA8" w:rsidRPr="00482939" w:rsidRDefault="008F7CA8" w:rsidP="008F7CA8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326B1C7E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undersignedhereby authorizesthe collection of his personal data, which will be used as provided by the Legislative Decree (D.Lgs.) no. 196/2003, for the fulfilment of this procedure.</w:t>
      </w:r>
    </w:p>
    <w:p w14:paraId="5230D2A2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360D67EB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lastRenderedPageBreak/>
        <w:t>Date, _________________</w:t>
      </w:r>
    </w:p>
    <w:p w14:paraId="3B587EC2" w14:textId="77777777" w:rsidR="008F7CA8" w:rsidRPr="00482939" w:rsidRDefault="008F7CA8" w:rsidP="008F7CA8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</w:p>
    <w:p w14:paraId="4D03B0E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    (Signature)</w:t>
      </w:r>
    </w:p>
    <w:p w14:paraId="21A6018F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8967F8C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0A80B5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9C77DE5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356EA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E2691D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1E747B6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0B70A95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91D941B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C77619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50A7B7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</w:p>
    <w:p w14:paraId="0E2EF58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*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Declare all reported criminal offences, including details of the related judgements.</w:t>
      </w:r>
    </w:p>
    <w:p w14:paraId="3A8EBE9F" w14:textId="77777777" w:rsidR="002F37AF" w:rsidRPr="00482939" w:rsidRDefault="002F37AF">
      <w:pPr>
        <w:spacing w:after="160" w:line="259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br w:type="page"/>
      </w:r>
    </w:p>
    <w:p w14:paraId="06951719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lastRenderedPageBreak/>
        <w:t>Annex B</w:t>
      </w:r>
    </w:p>
    <w:p w14:paraId="20A3C1A5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548AD2F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LIST OF PUBLICATIONS</w:t>
      </w:r>
    </w:p>
    <w:p w14:paraId="1028C08A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66F272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undersigned ________________________________________________________________________ </w:t>
      </w:r>
    </w:p>
    <w:p w14:paraId="713DE5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born in __________________________ province _____________ on ______________________________ </w:t>
      </w:r>
    </w:p>
    <w:p w14:paraId="6EA4B8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residing in __________________________ Address ____________________________________________ </w:t>
      </w:r>
    </w:p>
    <w:p w14:paraId="403DF2B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aware of the provisions of ss. 71 (Check procedures) and 76 (Criminal laws) of D.P.R. 28</w:t>
      </w: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December 2000, no. 445, in connection with my application to the comparative evaluation procedure for the recruitment of no. ___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t>fixed-term researcher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in compliance with s.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24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para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3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Law 240/2010 announced with decree of the Rector Rep. no. ……………..Prot. no. …………………..of …………………… and published in the Gazzetta Ufficiale no. ……………  of  ……………….. </w:t>
      </w:r>
    </w:p>
    <w:p w14:paraId="2395A44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 ______________________________________________________</w:t>
      </w:r>
    </w:p>
    <w:p w14:paraId="3ECD43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SSD ___________ - ______________________________________________________</w:t>
      </w:r>
    </w:p>
    <w:p w14:paraId="639A560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Department of __________________________________________________________</w:t>
      </w:r>
    </w:p>
    <w:p w14:paraId="32E23716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2B680EDA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520E7C17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0BB4F5B" w14:textId="77777777" w:rsidR="008F7CA8" w:rsidRPr="00482939" w:rsidRDefault="008F7CA8" w:rsidP="008F7CA8">
      <w:pPr>
        <w:spacing w:line="480" w:lineRule="auto"/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CE01718" w14:textId="77777777" w:rsidR="008F7CA8" w:rsidRPr="00482939" w:rsidRDefault="008F7CA8" w:rsidP="008F7CA8">
      <w:pPr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BE2E709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0AC60CBB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6AE307D8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22B0E63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etc. </w:t>
      </w:r>
    </w:p>
    <w:p w14:paraId="777D032D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1EFD9D3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2C86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CE55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E76AE9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FD55D7" w14:textId="77777777" w:rsidR="008F7CA8" w:rsidRPr="00482939" w:rsidRDefault="008F7CA8" w:rsidP="008F7CA8">
      <w:pPr>
        <w:spacing w:line="360" w:lineRule="auto"/>
        <w:ind w:left="5664" w:hanging="566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Date, _______________           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Signature _________________________________</w:t>
      </w:r>
    </w:p>
    <w:p w14:paraId="2AD31A3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highlight w:val="yellow"/>
          <w:lang w:val="en-GB"/>
        </w:rPr>
      </w:pPr>
    </w:p>
    <w:p w14:paraId="7FA13BE4" w14:textId="77777777" w:rsidR="008F7CA8" w:rsidRPr="00482939" w:rsidRDefault="008F7CA8" w:rsidP="008F7CA8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67839575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3E099E9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216E99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140B352C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D03962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DA32BD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7D64F6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3B1941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E89FBA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6E875D2D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A0E73B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7779405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1A5364D" w14:textId="77777777" w:rsidR="008F7CA8" w:rsidRPr="00482939" w:rsidRDefault="008F7CA8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ab/>
      </w:r>
    </w:p>
    <w:p w14:paraId="3A20D78E" w14:textId="77777777" w:rsidR="008F7CA8" w:rsidRPr="00482939" w:rsidRDefault="008F7CA8" w:rsidP="008F7CA8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 xml:space="preserve">Annex C </w:t>
      </w:r>
    </w:p>
    <w:p w14:paraId="18FA232E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SWORN DECLARATION OF CERTIFICATION</w:t>
      </w:r>
    </w:p>
    <w:p w14:paraId="4F244A51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(s. 46 D.P.R. 445/2000)</w:t>
      </w:r>
    </w:p>
    <w:p w14:paraId="3E43DE84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4CBC46A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EFEA5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27FE95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C987A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66B9A3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21EC6846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056918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D16BC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18DE25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7B311EB6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67416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965CF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797A189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C0E726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146FA7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B043B9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6DFF52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2E8B7DE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14E299A4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42CE1D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8E02CC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B23837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C76977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9E5F8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2C415C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783B18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23D8FA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BC17A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0E4981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This declaration does not require signature authentication and replaces, for all intents and purposes, the standard certifications required by or destined to public bodies.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</w:p>
    <w:p w14:paraId="6CAC9C0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4EB80CE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9B92FD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06CE5C7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CB7F69B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87C870D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C55E964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36E7A23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>Annex D</w:t>
      </w:r>
    </w:p>
    <w:p w14:paraId="6F468EE9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</w:p>
    <w:p w14:paraId="00E581AD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 xml:space="preserve">AFFIDAVIT </w:t>
      </w:r>
      <w:r w:rsidRPr="00482939">
        <w:rPr>
          <w:rFonts w:asciiTheme="majorHAnsi" w:hAnsiTheme="majorHAnsi" w:cs="Arial"/>
          <w:b/>
          <w:sz w:val="22"/>
          <w:szCs w:val="22"/>
        </w:rPr>
        <w:br/>
        <w:t>(s. 47 D.P.R. 445/2000)</w:t>
      </w:r>
    </w:p>
    <w:p w14:paraId="7FAC753A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61A38CC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7019965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</w:rPr>
      </w:pPr>
    </w:p>
    <w:p w14:paraId="63665C6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68F3DB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E42F42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199E337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652A5E2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6C231E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08BFAE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lastRenderedPageBreak/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55257B49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9F773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1D19E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0878526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FEAAFE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6F276C3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7EC30249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A3B967E" w14:textId="77777777" w:rsidR="008F7CA8" w:rsidRPr="00482939" w:rsidRDefault="00F261D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092FDE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A7E5E8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CFCEC5B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E04494F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57D24E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The declarant must sign this declaration before a staff in charge or can mail it to the department in charge, along with an uncertified photocopy of the declarant's document of identification.</w:t>
      </w:r>
    </w:p>
    <w:p w14:paraId="4CFD9D84" w14:textId="77777777" w:rsidR="008F7CA8" w:rsidRPr="00482939" w:rsidRDefault="008F7CA8" w:rsidP="008F7CA8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890A480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20038A49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42DCC672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2AB5D889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1D40C06F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582332CC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59609918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69DE1784" w14:textId="77777777" w:rsidR="00043229" w:rsidRPr="00482939" w:rsidRDefault="00043229" w:rsidP="00DB2706">
      <w:pPr>
        <w:rPr>
          <w:rFonts w:asciiTheme="majorHAnsi" w:hAnsiTheme="majorHAnsi" w:cs="Arial"/>
          <w:sz w:val="22"/>
          <w:szCs w:val="22"/>
          <w:lang w:val="en-US"/>
        </w:rPr>
      </w:pPr>
    </w:p>
    <w:sectPr w:rsidR="00043229" w:rsidRPr="00482939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E7C37"/>
    <w:multiLevelType w:val="hybridMultilevel"/>
    <w:tmpl w:val="53148C5C"/>
    <w:lvl w:ilvl="0" w:tplc="BD78350A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21316"/>
    <w:rsid w:val="00043229"/>
    <w:rsid w:val="00046A10"/>
    <w:rsid w:val="0005276B"/>
    <w:rsid w:val="000814CB"/>
    <w:rsid w:val="00084F6C"/>
    <w:rsid w:val="00090775"/>
    <w:rsid w:val="00095EAD"/>
    <w:rsid w:val="000B2A52"/>
    <w:rsid w:val="000B5BA4"/>
    <w:rsid w:val="000C09E2"/>
    <w:rsid w:val="000D7FC8"/>
    <w:rsid w:val="00132585"/>
    <w:rsid w:val="00135B80"/>
    <w:rsid w:val="001A1859"/>
    <w:rsid w:val="001A3CE5"/>
    <w:rsid w:val="001B343E"/>
    <w:rsid w:val="001B6361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2F37AF"/>
    <w:rsid w:val="00322B43"/>
    <w:rsid w:val="003449D2"/>
    <w:rsid w:val="0035742A"/>
    <w:rsid w:val="003655A6"/>
    <w:rsid w:val="00366CF6"/>
    <w:rsid w:val="00392E3C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40BE0"/>
    <w:rsid w:val="00444D93"/>
    <w:rsid w:val="0046269B"/>
    <w:rsid w:val="00475D6F"/>
    <w:rsid w:val="00482939"/>
    <w:rsid w:val="0048464D"/>
    <w:rsid w:val="004C08EC"/>
    <w:rsid w:val="004C658F"/>
    <w:rsid w:val="004D67C9"/>
    <w:rsid w:val="005020EA"/>
    <w:rsid w:val="00506074"/>
    <w:rsid w:val="005161D6"/>
    <w:rsid w:val="00552463"/>
    <w:rsid w:val="005704F4"/>
    <w:rsid w:val="00572781"/>
    <w:rsid w:val="00590CDF"/>
    <w:rsid w:val="005C3D0D"/>
    <w:rsid w:val="005E2118"/>
    <w:rsid w:val="0061220B"/>
    <w:rsid w:val="00623C48"/>
    <w:rsid w:val="00634BF6"/>
    <w:rsid w:val="006568CF"/>
    <w:rsid w:val="00663E81"/>
    <w:rsid w:val="00677247"/>
    <w:rsid w:val="0069690E"/>
    <w:rsid w:val="006A0AE6"/>
    <w:rsid w:val="006A1518"/>
    <w:rsid w:val="006A2B48"/>
    <w:rsid w:val="006B2063"/>
    <w:rsid w:val="006C0F14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F4AD9"/>
    <w:rsid w:val="00806221"/>
    <w:rsid w:val="0082643A"/>
    <w:rsid w:val="0084059B"/>
    <w:rsid w:val="00845531"/>
    <w:rsid w:val="00851886"/>
    <w:rsid w:val="008627A5"/>
    <w:rsid w:val="0089555D"/>
    <w:rsid w:val="008B28BF"/>
    <w:rsid w:val="008C5323"/>
    <w:rsid w:val="008E128A"/>
    <w:rsid w:val="008E283C"/>
    <w:rsid w:val="008F7CA8"/>
    <w:rsid w:val="0092584D"/>
    <w:rsid w:val="009428A6"/>
    <w:rsid w:val="009460C3"/>
    <w:rsid w:val="00947BD5"/>
    <w:rsid w:val="0097067A"/>
    <w:rsid w:val="00983EAD"/>
    <w:rsid w:val="009A092D"/>
    <w:rsid w:val="009B2498"/>
    <w:rsid w:val="009C0564"/>
    <w:rsid w:val="009D426C"/>
    <w:rsid w:val="00A15082"/>
    <w:rsid w:val="00A304E5"/>
    <w:rsid w:val="00A6545D"/>
    <w:rsid w:val="00AA2640"/>
    <w:rsid w:val="00AB423E"/>
    <w:rsid w:val="00AE6961"/>
    <w:rsid w:val="00B25176"/>
    <w:rsid w:val="00B52F65"/>
    <w:rsid w:val="00B5345D"/>
    <w:rsid w:val="00B7286D"/>
    <w:rsid w:val="00B90790"/>
    <w:rsid w:val="00BA467B"/>
    <w:rsid w:val="00BD5D96"/>
    <w:rsid w:val="00BE1016"/>
    <w:rsid w:val="00C16696"/>
    <w:rsid w:val="00C7424D"/>
    <w:rsid w:val="00C753B7"/>
    <w:rsid w:val="00C8232C"/>
    <w:rsid w:val="00C92B70"/>
    <w:rsid w:val="00CB5D03"/>
    <w:rsid w:val="00CD1CB6"/>
    <w:rsid w:val="00CD4E17"/>
    <w:rsid w:val="00CF28DE"/>
    <w:rsid w:val="00D043AC"/>
    <w:rsid w:val="00D176B6"/>
    <w:rsid w:val="00D21E9F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21011"/>
    <w:rsid w:val="00E3366E"/>
    <w:rsid w:val="00E44063"/>
    <w:rsid w:val="00E543B9"/>
    <w:rsid w:val="00E56D53"/>
    <w:rsid w:val="00E6793A"/>
    <w:rsid w:val="00E75D31"/>
    <w:rsid w:val="00ED6475"/>
    <w:rsid w:val="00ED6A7C"/>
    <w:rsid w:val="00EE46A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8B58"/>
  <w15:docId w15:val="{BFCA61F6-2FEB-4B3A-A9E5-3B1469F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4059B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rsid w:val="004829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93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939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28</cp:revision>
  <cp:lastPrinted>2015-02-04T07:30:00Z</cp:lastPrinted>
  <dcterms:created xsi:type="dcterms:W3CDTF">2015-04-23T12:56:00Z</dcterms:created>
  <dcterms:modified xsi:type="dcterms:W3CDTF">2017-06-12T07:42:00Z</dcterms:modified>
</cp:coreProperties>
</file>