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72DA329C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386840">
        <w:rPr>
          <w:rFonts w:ascii="Rubik" w:hAnsi="Rubik" w:cs="Rubik"/>
          <w:sz w:val="20"/>
        </w:rPr>
        <w:t>1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 xml:space="preserve">della Legge 240/2010, bandita con decreto rettorale Rep. n. </w:t>
      </w:r>
      <w:r w:rsidR="00386840">
        <w:rPr>
          <w:rFonts w:ascii="Rubik" w:hAnsi="Rubik" w:cs="Rubik"/>
          <w:sz w:val="20"/>
        </w:rPr>
        <w:t xml:space="preserve">305/2019 </w:t>
      </w:r>
      <w:r w:rsidRPr="0078261A">
        <w:rPr>
          <w:rFonts w:ascii="Rubik" w:hAnsi="Rubik" w:cs="Rubik"/>
          <w:sz w:val="20"/>
        </w:rPr>
        <w:t xml:space="preserve">Prot. n. </w:t>
      </w:r>
      <w:r w:rsidR="00386840">
        <w:rPr>
          <w:rFonts w:ascii="Rubik" w:hAnsi="Rubik" w:cs="Rubik"/>
          <w:sz w:val="20"/>
        </w:rPr>
        <w:t>77997</w:t>
      </w:r>
      <w:r w:rsidRPr="0078261A">
        <w:rPr>
          <w:rFonts w:ascii="Rubik" w:hAnsi="Rubik" w:cs="Rubik"/>
          <w:sz w:val="20"/>
        </w:rPr>
        <w:t xml:space="preserve"> del </w:t>
      </w:r>
      <w:r w:rsidR="00386840">
        <w:rPr>
          <w:rFonts w:ascii="Rubik" w:hAnsi="Rubik" w:cs="Rubik"/>
          <w:sz w:val="20"/>
        </w:rPr>
        <w:t xml:space="preserve">29.05.2019 </w:t>
      </w:r>
      <w:r w:rsidRPr="0078261A">
        <w:rPr>
          <w:rFonts w:ascii="Rubik" w:hAnsi="Rubik" w:cs="Rubik"/>
          <w:sz w:val="20"/>
        </w:rPr>
        <w:t xml:space="preserve">e pubblicata sulla Gazzetta Ufficiale n. </w:t>
      </w:r>
      <w:r w:rsidR="00386840">
        <w:rPr>
          <w:rFonts w:ascii="Rubik" w:hAnsi="Rubik" w:cs="Rubik"/>
          <w:sz w:val="20"/>
        </w:rPr>
        <w:t>43</w:t>
      </w:r>
      <w:r w:rsidRPr="0078261A">
        <w:rPr>
          <w:rFonts w:ascii="Rubik" w:hAnsi="Rubik" w:cs="Rubik"/>
          <w:sz w:val="20"/>
        </w:rPr>
        <w:t xml:space="preserve">  del  </w:t>
      </w:r>
      <w:r w:rsidR="00386840">
        <w:rPr>
          <w:rFonts w:ascii="Rubik" w:hAnsi="Rubik" w:cs="Rubik"/>
          <w:sz w:val="20"/>
        </w:rPr>
        <w:t xml:space="preserve">31.05.2019 </w:t>
      </w:r>
      <w:r w:rsidRPr="0078261A">
        <w:rPr>
          <w:rFonts w:ascii="Rubik" w:hAnsi="Rubik" w:cs="Rubik"/>
          <w:sz w:val="20"/>
        </w:rPr>
        <w:t xml:space="preserve"> presso il Dipartimento </w:t>
      </w:r>
      <w:r w:rsidR="00386840" w:rsidRPr="0078261A">
        <w:rPr>
          <w:rFonts w:ascii="Rubik" w:hAnsi="Rubik" w:cs="Rubik"/>
          <w:sz w:val="20"/>
        </w:rPr>
        <w:t xml:space="preserve">di </w:t>
      </w:r>
      <w:r w:rsidR="00386840">
        <w:rPr>
          <w:rFonts w:ascii="Rubik" w:hAnsi="Rubik" w:cs="Rubik"/>
          <w:sz w:val="20"/>
        </w:rPr>
        <w:t>ingegneria e scienze applicate</w:t>
      </w:r>
      <w:r w:rsidR="00386840" w:rsidRPr="0078261A">
        <w:rPr>
          <w:rFonts w:ascii="Rubik" w:hAnsi="Rubik" w:cs="Rubik"/>
          <w:sz w:val="20"/>
        </w:rPr>
        <w:t xml:space="preserve"> </w:t>
      </w:r>
    </w:p>
    <w:p w14:paraId="2730A83B" w14:textId="759EE0CC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concorsuale: </w:t>
      </w:r>
      <w:r w:rsidR="00386840">
        <w:rPr>
          <w:rFonts w:ascii="Rubik" w:hAnsi="Rubik" w:cs="Rubik"/>
          <w:sz w:val="20"/>
        </w:rPr>
        <w:t>02/A1 – Fisica sperimentale delle interazioni fondamentali</w:t>
      </w:r>
    </w:p>
    <w:p w14:paraId="10B295D6" w14:textId="3ABF7203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scientifico disciplinare: </w:t>
      </w:r>
      <w:r w:rsidR="00386840">
        <w:rPr>
          <w:rFonts w:ascii="Rubik" w:hAnsi="Rubik" w:cs="Rubik"/>
          <w:sz w:val="20"/>
        </w:rPr>
        <w:t>FIS/01 – Fisica sperimentale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38684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non essere stato destituito o dispensato dall'impiego presso una Pubblica Amministrazione per persistente insufficiente rendimento, ovvero di non essere stato dichiarato decaduto da un </w:t>
      </w:r>
      <w:r w:rsidRPr="00386840">
        <w:rPr>
          <w:rFonts w:ascii="Rubik" w:hAnsi="Rubik" w:cs="Rubik"/>
          <w:sz w:val="20"/>
        </w:rPr>
        <w:t>impiego statale, ai sensi dell'art. 127, lettera d) del D.P.R.10.01.1957, n. 3;</w:t>
      </w:r>
    </w:p>
    <w:p w14:paraId="5D080486" w14:textId="5D85ACE3" w:rsidR="004405DF" w:rsidRPr="0078261A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  <w:highlight w:val="yellow"/>
        </w:rPr>
      </w:pPr>
      <w:r w:rsidRPr="00386840">
        <w:rPr>
          <w:rFonts w:ascii="Rubik" w:hAnsi="Rubik" w:cs="Rubik"/>
          <w:sz w:val="20"/>
        </w:rPr>
        <w:t>di essere in possesso del Dottorato di ricerca in __________________________ (o</w:t>
      </w:r>
      <w:r w:rsidRPr="0078261A">
        <w:rPr>
          <w:rFonts w:ascii="Rubik" w:hAnsi="Rubik" w:cs="Rubik"/>
          <w:sz w:val="20"/>
        </w:rPr>
        <w:t xml:space="preserve"> titolo equivalente in tal caso allegare la documentazione a supporto dell’equivalenza) Area CUN __________________ conseguito presso ________________________________________________________</w:t>
      </w:r>
      <w:r w:rsidR="00FF4F31" w:rsidRPr="0078261A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78261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</w:t>
      </w:r>
      <w:r w:rsidR="00F43DC6" w:rsidRPr="0078261A">
        <w:rPr>
          <w:rFonts w:ascii="Rubik" w:hAnsi="Rubik" w:cs="Rubik"/>
          <w:sz w:val="20"/>
        </w:rPr>
        <w:t>aver usufruito</w:t>
      </w:r>
      <w:r w:rsidR="00E6793A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(</w:t>
      </w:r>
      <w:r w:rsidRPr="0078261A">
        <w:rPr>
          <w:rFonts w:ascii="Rubik" w:hAnsi="Rubik" w:cs="Rubik"/>
          <w:i/>
          <w:sz w:val="20"/>
        </w:rPr>
        <w:t>barrare la casella corrispondente</w:t>
      </w:r>
      <w:r w:rsidRPr="0078261A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77777777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b/>
          <w:sz w:val="20"/>
          <w:u w:val="single"/>
        </w:rPr>
        <w:t>(</w:t>
      </w:r>
      <w:r w:rsidRPr="0078261A">
        <w:rPr>
          <w:rFonts w:ascii="Rubik" w:hAnsi="Rubik" w:cs="Rubik"/>
          <w:b/>
          <w:i/>
          <w:sz w:val="20"/>
          <w:u w:val="single"/>
        </w:rPr>
        <w:t>specificare fra quelli sopra indicati il requisito di cui si è in possesso</w:t>
      </w:r>
      <w:r w:rsidRPr="0078261A">
        <w:rPr>
          <w:rFonts w:ascii="Rubik" w:hAnsi="Rubik" w:cs="Rubik"/>
          <w:b/>
          <w:sz w:val="20"/>
          <w:u w:val="single"/>
        </w:rPr>
        <w:t>)</w:t>
      </w:r>
      <w:r w:rsidRPr="0078261A">
        <w:rPr>
          <w:rFonts w:ascii="Rubik" w:hAnsi="Rubik" w:cs="Rubik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86D13AA" w14:textId="77777777" w:rsidR="00B03039" w:rsidRDefault="00B03039" w:rsidP="00531A9F">
      <w:pPr>
        <w:pStyle w:val="Paragrafoelenco"/>
        <w:ind w:left="1418"/>
        <w:jc w:val="both"/>
        <w:rPr>
          <w:rFonts w:ascii="Rubik" w:hAnsi="Rubik" w:cs="Rubik"/>
          <w:b/>
          <w:sz w:val="20"/>
          <w:u w:val="single"/>
        </w:rPr>
      </w:pPr>
    </w:p>
    <w:p w14:paraId="4B982C5C" w14:textId="77777777" w:rsidR="00B03039" w:rsidRPr="0078261A" w:rsidRDefault="00B03039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pubblicazioni prodotte in formato elettronico  debbono essere accompagnate da dichiarazione sostitutiva di atto notorio (cfr. allegato D);</w:t>
      </w:r>
    </w:p>
    <w:p w14:paraId="1CCF8863" w14:textId="23A5433D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riconosciuti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387AE2F1" w:rsidR="00DD1C82" w:rsidRP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24E89D0D" w14:textId="77777777" w:rsidR="00DD1C82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DD1C82">
        <w:rPr>
          <w:rFonts w:ascii="Rubik" w:hAnsi="Rubik" w:cs="Rubik"/>
          <w:sz w:val="20"/>
          <w:szCs w:val="20"/>
        </w:rPr>
        <w:t xml:space="preserve">Il sottoscritto dichiara di essere informato, ai sensi e per gli effetti del </w:t>
      </w:r>
      <w:r w:rsidRPr="00DD1C82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DD1C82">
        <w:rPr>
          <w:rFonts w:ascii="Rubik" w:hAnsi="Rubik" w:cs="Rubik"/>
          <w:sz w:val="20"/>
          <w:szCs w:val="20"/>
        </w:rPr>
        <w:t xml:space="preserve"> D.Lgs. 196/2003 e s.m.i.</w:t>
      </w:r>
      <w:r w:rsidRPr="00DD1C82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DD1C82">
        <w:rPr>
          <w:rFonts w:ascii="Rubik" w:hAnsi="Rubik" w:cs="Rubik"/>
          <w:sz w:val="20"/>
          <w:szCs w:val="20"/>
        </w:rPr>
        <w:t>che</w:t>
      </w:r>
      <w:r w:rsidRPr="00BF1D43">
        <w:rPr>
          <w:rFonts w:ascii="Rubik" w:hAnsi="Rubik" w:cs="Rubik"/>
          <w:sz w:val="20"/>
          <w:szCs w:val="20"/>
        </w:rPr>
        <w:t xml:space="preserve">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7ABBCB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27290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FA31F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2F19609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158C7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ABAB01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702035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465E0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D90C7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33AEAD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7C11F7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E081A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DDBB0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3730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F6015E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C17FBE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F27DE8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78FD20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37853C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A336E0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21025B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083689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1EF21C76" w:rsidR="00F40029" w:rsidRPr="0078261A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4EF859E8" w14:textId="77777777" w:rsidR="00176A05" w:rsidRPr="0078261A" w:rsidRDefault="00176A05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9918667" w14:textId="77777777" w:rsidR="00176A05" w:rsidRPr="0078261A" w:rsidRDefault="00176A05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12BC91E" w14:textId="77777777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0005C99C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pubblica di selezione per il reclutamento di n. </w:t>
      </w:r>
      <w:r w:rsidR="00386840">
        <w:rPr>
          <w:rFonts w:ascii="Rubik" w:hAnsi="Rubik" w:cs="Rubik"/>
          <w:sz w:val="20"/>
        </w:rPr>
        <w:t>1</w:t>
      </w:r>
      <w:r w:rsidRPr="00BF1D43">
        <w:rPr>
          <w:rFonts w:ascii="Rubik" w:hAnsi="Rubik" w:cs="Rubik"/>
          <w:sz w:val="20"/>
        </w:rPr>
        <w:t xml:space="preserve"> posto di ricercatore a tempo determinato, ai sensi dell’art. 24, comma 3 della Legge 240/2010, bandita con decreto rettorale Rep. n. </w:t>
      </w:r>
      <w:r w:rsidR="00386840">
        <w:rPr>
          <w:rFonts w:ascii="Rubik" w:hAnsi="Rubik" w:cs="Rubik"/>
          <w:sz w:val="20"/>
        </w:rPr>
        <w:t xml:space="preserve">305/2019 </w:t>
      </w:r>
      <w:r w:rsidRPr="00BF1D43">
        <w:rPr>
          <w:rFonts w:ascii="Rubik" w:hAnsi="Rubik" w:cs="Rubik"/>
          <w:sz w:val="20"/>
        </w:rPr>
        <w:t xml:space="preserve">Prot. n. </w:t>
      </w:r>
      <w:r w:rsidR="00386840">
        <w:rPr>
          <w:rFonts w:ascii="Rubik" w:hAnsi="Rubik" w:cs="Rubik"/>
          <w:sz w:val="20"/>
        </w:rPr>
        <w:t>77997</w:t>
      </w:r>
      <w:r w:rsidRPr="00BF1D43">
        <w:rPr>
          <w:rFonts w:ascii="Rubik" w:hAnsi="Rubik" w:cs="Rubik"/>
          <w:sz w:val="20"/>
        </w:rPr>
        <w:t xml:space="preserve"> del </w:t>
      </w:r>
      <w:r w:rsidR="00386840">
        <w:rPr>
          <w:rFonts w:ascii="Rubik" w:hAnsi="Rubik" w:cs="Rubik"/>
          <w:sz w:val="20"/>
        </w:rPr>
        <w:t xml:space="preserve">29.05.2019 </w:t>
      </w:r>
      <w:r w:rsidRPr="00BF1D43">
        <w:rPr>
          <w:rFonts w:ascii="Rubik" w:hAnsi="Rubik" w:cs="Rubik"/>
          <w:sz w:val="20"/>
        </w:rPr>
        <w:t xml:space="preserve">e pubblicata sulla Gazzetta Ufficiale n. </w:t>
      </w:r>
      <w:r w:rsidR="00386840">
        <w:rPr>
          <w:rFonts w:ascii="Rubik" w:hAnsi="Rubik" w:cs="Rubik"/>
          <w:sz w:val="20"/>
        </w:rPr>
        <w:t>43</w:t>
      </w:r>
      <w:r w:rsidRPr="00BF1D43">
        <w:rPr>
          <w:rFonts w:ascii="Rubik" w:hAnsi="Rubik" w:cs="Rubik"/>
          <w:sz w:val="20"/>
        </w:rPr>
        <w:t xml:space="preserve">  del  </w:t>
      </w:r>
      <w:r w:rsidR="00386840">
        <w:rPr>
          <w:rFonts w:ascii="Rubik" w:hAnsi="Rubik" w:cs="Rubik"/>
          <w:sz w:val="20"/>
        </w:rPr>
        <w:t>31.05.2019</w:t>
      </w:r>
      <w:r w:rsidRPr="00BF1D43">
        <w:rPr>
          <w:rFonts w:ascii="Rubik" w:hAnsi="Rubik" w:cs="Rubik"/>
          <w:sz w:val="20"/>
        </w:rPr>
        <w:t xml:space="preserve">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  <w:bookmarkStart w:id="0" w:name="_GoBack"/>
      <w:bookmarkEnd w:id="0"/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FE7BEF7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895EFDB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0B1F9481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590DA93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0781FAFD" w14:textId="77777777" w:rsidR="000A383F" w:rsidRPr="0078261A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2F1FFFCC" w14:textId="77777777" w:rsidR="00DB2706" w:rsidRPr="0078261A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Allegato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408447F4" w14:textId="77777777" w:rsidR="00AE0A46" w:rsidRPr="0078261A" w:rsidRDefault="00AE0A46" w:rsidP="00AE0A46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D.Lgs. 196/2003 e del </w:t>
      </w:r>
      <w:r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03C58117" w14:textId="77777777" w:rsidR="00521539" w:rsidRPr="0078261A" w:rsidRDefault="0052153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A42DE68" w14:textId="77777777" w:rsidR="00E44063" w:rsidRPr="0078261A" w:rsidRDefault="00E44063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63CC6CAD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472278D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A642BFC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2DC933E8" w14:textId="77777777" w:rsidR="00AE0A46" w:rsidRPr="0078261A" w:rsidRDefault="00AE0A46" w:rsidP="00AE0A46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D.Lgs. 196/2003 e del </w:t>
      </w:r>
      <w:r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C850C9" w16cid:durableId="1FFA91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9"/>
  </w:num>
  <w:num w:numId="8">
    <w:abstractNumId w:val="14"/>
  </w:num>
  <w:num w:numId="9">
    <w:abstractNumId w:val="18"/>
  </w:num>
  <w:num w:numId="10">
    <w:abstractNumId w:val="7"/>
  </w:num>
  <w:num w:numId="11">
    <w:abstractNumId w:val="2"/>
  </w:num>
  <w:num w:numId="12">
    <w:abstractNumId w:val="20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2"/>
  </w:num>
  <w:num w:numId="21">
    <w:abstractNumId w:val="11"/>
  </w:num>
  <w:num w:numId="22">
    <w:abstractNumId w:val="21"/>
  </w:num>
  <w:num w:numId="23">
    <w:abstractNumId w:val="4"/>
  </w:num>
  <w:num w:numId="24">
    <w:abstractNumId w:val="1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86840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6F1F8F"/>
    <w:rsid w:val="00742109"/>
    <w:rsid w:val="0074378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42</cp:revision>
  <cp:lastPrinted>2016-03-09T13:37:00Z</cp:lastPrinted>
  <dcterms:created xsi:type="dcterms:W3CDTF">2016-03-08T10:20:00Z</dcterms:created>
  <dcterms:modified xsi:type="dcterms:W3CDTF">2019-05-29T14:49:00Z</dcterms:modified>
</cp:coreProperties>
</file>