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68417A7B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690814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</w:t>
      </w:r>
      <w:r w:rsidR="00690814">
        <w:rPr>
          <w:rFonts w:ascii="Rubik" w:hAnsi="Rubik" w:cs="Rubik"/>
          <w:sz w:val="20"/>
        </w:rPr>
        <w:t>decreto rettorale Rep. n. 312</w:t>
      </w:r>
      <w:r w:rsidRPr="0078261A">
        <w:rPr>
          <w:rFonts w:ascii="Rubik" w:hAnsi="Rubik" w:cs="Rubik"/>
          <w:sz w:val="20"/>
        </w:rPr>
        <w:t>.</w:t>
      </w:r>
      <w:r w:rsidR="00690814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Prot. n. </w:t>
      </w:r>
      <w:r w:rsidR="00690814">
        <w:rPr>
          <w:rFonts w:ascii="Rubik" w:hAnsi="Rubik" w:cs="Rubik"/>
          <w:sz w:val="20"/>
        </w:rPr>
        <w:t>78655/VII/1</w:t>
      </w:r>
      <w:r w:rsidRPr="0078261A">
        <w:rPr>
          <w:rFonts w:ascii="Rubik" w:hAnsi="Rubik" w:cs="Rubik"/>
          <w:sz w:val="20"/>
        </w:rPr>
        <w:t xml:space="preserve"> del </w:t>
      </w:r>
      <w:r w:rsidR="00690814">
        <w:rPr>
          <w:rFonts w:ascii="Rubik" w:hAnsi="Rubik" w:cs="Rubik"/>
          <w:sz w:val="20"/>
        </w:rPr>
        <w:t xml:space="preserve">31.05.2019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r w:rsidR="00690814">
        <w:rPr>
          <w:rFonts w:ascii="Rubik" w:hAnsi="Rubik" w:cs="Rubik"/>
          <w:sz w:val="20"/>
        </w:rPr>
        <w:t>43</w:t>
      </w:r>
      <w:r w:rsidRPr="0078261A">
        <w:rPr>
          <w:rFonts w:ascii="Rubik" w:hAnsi="Rubik" w:cs="Rubik"/>
          <w:sz w:val="20"/>
        </w:rPr>
        <w:t xml:space="preserve"> del </w:t>
      </w:r>
      <w:r w:rsidR="00690814">
        <w:rPr>
          <w:rFonts w:ascii="Rubik" w:hAnsi="Rubik" w:cs="Rubik"/>
          <w:sz w:val="20"/>
        </w:rPr>
        <w:t>31.05.2019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690814">
        <w:rPr>
          <w:rFonts w:ascii="Rubik" w:hAnsi="Rubik" w:cs="Rubik"/>
          <w:sz w:val="20"/>
        </w:rPr>
        <w:t>Scienze aziendali, economiche e metodi quantitativi.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6C5161AD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690814">
        <w:rPr>
          <w:rFonts w:ascii="Rubik" w:hAnsi="Rubik" w:cs="Rubik"/>
          <w:sz w:val="20"/>
        </w:rPr>
        <w:t>13/A2</w:t>
      </w:r>
    </w:p>
    <w:p w14:paraId="10B295D6" w14:textId="05641501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scienti</w:t>
      </w:r>
      <w:r w:rsidR="00690814">
        <w:rPr>
          <w:rFonts w:ascii="Rubik" w:hAnsi="Rubik" w:cs="Rubik"/>
          <w:sz w:val="20"/>
        </w:rPr>
        <w:t>fico disciplinare: SECS-P/02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78261A">
        <w:rPr>
          <w:rFonts w:ascii="Rubik" w:hAnsi="Rubik" w:cs="Rubik"/>
          <w:sz w:val="20"/>
        </w:rPr>
        <w:t>motivi)_</w:t>
      </w:r>
      <w:proofErr w:type="gramEnd"/>
      <w:r w:rsidRPr="0078261A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0F086A1F" w:rsidR="004405DF" w:rsidRPr="00690814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690814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690814">
        <w:rPr>
          <w:rFonts w:ascii="Rubik" w:hAnsi="Rubik" w:cs="Rubik"/>
          <w:sz w:val="20"/>
        </w:rPr>
        <w:t xml:space="preserve"> ovvero di essere in possesso del titolo di specializzazione medica </w:t>
      </w:r>
      <w:r w:rsidR="00A61D5A" w:rsidRPr="00690814">
        <w:rPr>
          <w:rFonts w:ascii="Rubik" w:hAnsi="Rubik" w:cs="Rubik"/>
          <w:i/>
          <w:sz w:val="20"/>
        </w:rPr>
        <w:t>[specificare quale, data di conseguimento e istituto</w:t>
      </w:r>
      <w:r w:rsidR="00DD1C82" w:rsidRPr="00690814">
        <w:rPr>
          <w:rFonts w:ascii="Rubik" w:hAnsi="Rubik" w:cs="Rubik"/>
          <w:i/>
          <w:sz w:val="20"/>
        </w:rPr>
        <w:t xml:space="preserve">, solo per i settori </w:t>
      </w:r>
      <w:proofErr w:type="gramStart"/>
      <w:r w:rsidR="00DD1C82" w:rsidRPr="00690814">
        <w:rPr>
          <w:rFonts w:ascii="Rubik" w:hAnsi="Rubik" w:cs="Rubik"/>
          <w:i/>
          <w:sz w:val="20"/>
        </w:rPr>
        <w:t>interessati</w:t>
      </w:r>
      <w:r w:rsidR="00A61D5A" w:rsidRPr="00690814">
        <w:rPr>
          <w:rFonts w:ascii="Rubik" w:hAnsi="Rubik" w:cs="Rubik"/>
          <w:i/>
          <w:sz w:val="20"/>
        </w:rPr>
        <w:t>]</w:t>
      </w:r>
      <w:r w:rsidR="00A61D5A" w:rsidRPr="00690814">
        <w:rPr>
          <w:rFonts w:ascii="Rubik" w:hAnsi="Rubik" w:cs="Rubik"/>
          <w:sz w:val="20"/>
        </w:rPr>
        <w:t>…</w:t>
      </w:r>
      <w:proofErr w:type="gramEnd"/>
      <w:r w:rsidR="00A61D5A" w:rsidRPr="00690814">
        <w:rPr>
          <w:rFonts w:ascii="Rubik" w:hAnsi="Rubik" w:cs="Rubik"/>
          <w:sz w:val="20"/>
        </w:rPr>
        <w:t xml:space="preserve">……………………………..……………………………………….; </w:t>
      </w:r>
      <w:r w:rsidR="00FF4F31" w:rsidRPr="00690814">
        <w:rPr>
          <w:rFonts w:ascii="Rubik" w:hAnsi="Rubik" w:cs="Rubik"/>
          <w:sz w:val="20"/>
        </w:rPr>
        <w:t>……………………………………</w:t>
      </w:r>
      <w:r w:rsidRPr="00690814">
        <w:rPr>
          <w:rFonts w:ascii="Rubik" w:hAnsi="Rubik" w:cs="Rubik"/>
          <w:sz w:val="20"/>
        </w:rPr>
        <w:t>;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4F52947F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assegni di ricerca ai sensi dell'articolo 51, comma 6, della legge 27 dicembre 1997, n. 449, e successive modificazioni, </w:t>
      </w:r>
    </w:p>
    <w:p w14:paraId="65E36895" w14:textId="5A58CFBC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borse post-dottorato ai sensi dell'articolo 4 della legge 30 novembre 1989, n. 398,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78261A">
        <w:rPr>
          <w:rFonts w:ascii="Rubik" w:hAnsi="Rubik" w:cs="Rubik"/>
          <w:sz w:val="20"/>
        </w:rPr>
        <w:t>_ ;</w:t>
      </w:r>
      <w:proofErr w:type="gramEnd"/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>elenco numerato, datato e firmato, delle pubblicazioni scientifiche presentate (allegato B);</w:t>
      </w:r>
    </w:p>
    <w:p w14:paraId="61D75472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debbono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23A5433D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riconosciuti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24E89D0D" w14:textId="77777777" w:rsidR="00DD1C82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D1C82">
        <w:rPr>
          <w:rFonts w:ascii="Rubik" w:hAnsi="Rubik" w:cs="Rubik"/>
          <w:sz w:val="20"/>
          <w:szCs w:val="20"/>
        </w:rPr>
        <w:t xml:space="preserve">Il sottoscritto dichiara di essere informato, ai sensi e per gli effetti del </w:t>
      </w:r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D1C82">
        <w:rPr>
          <w:rFonts w:ascii="Rubik" w:hAnsi="Rubik" w:cs="Rubik"/>
          <w:sz w:val="20"/>
          <w:szCs w:val="20"/>
        </w:rPr>
        <w:t xml:space="preserve"> </w:t>
      </w:r>
      <w:proofErr w:type="spellStart"/>
      <w:proofErr w:type="gramStart"/>
      <w:r w:rsidRPr="00DD1C82">
        <w:rPr>
          <w:rFonts w:ascii="Rubik" w:hAnsi="Rubik" w:cs="Rubik"/>
          <w:sz w:val="20"/>
          <w:szCs w:val="20"/>
        </w:rPr>
        <w:t>D.Lgs</w:t>
      </w:r>
      <w:proofErr w:type="gramEnd"/>
      <w:r w:rsidRPr="00DD1C82">
        <w:rPr>
          <w:rFonts w:ascii="Rubik" w:hAnsi="Rubik" w:cs="Rubik"/>
          <w:sz w:val="20"/>
          <w:szCs w:val="20"/>
        </w:rPr>
        <w:t>.</w:t>
      </w:r>
      <w:proofErr w:type="spellEnd"/>
      <w:r w:rsidRPr="00DD1C82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DD1C82">
        <w:rPr>
          <w:rFonts w:ascii="Rubik" w:hAnsi="Rubik" w:cs="Rubik"/>
          <w:sz w:val="20"/>
          <w:szCs w:val="20"/>
        </w:rPr>
        <w:t>s.m.i.</w:t>
      </w:r>
      <w:proofErr w:type="spellEnd"/>
      <w:r w:rsidRPr="00DD1C82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D1C82">
        <w:rPr>
          <w:rFonts w:ascii="Rubik" w:hAnsi="Rubik" w:cs="Rubik"/>
          <w:sz w:val="20"/>
          <w:szCs w:val="20"/>
        </w:rPr>
        <w:t>che</w:t>
      </w:r>
      <w:r w:rsidRPr="00BF1D43">
        <w:rPr>
          <w:rFonts w:ascii="Rubik" w:hAnsi="Rubik" w:cs="Rubik"/>
          <w:sz w:val="20"/>
          <w:szCs w:val="20"/>
        </w:rPr>
        <w:t xml:space="preserve">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C17FBE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37853C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A336E0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EF859E8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9918667" w14:textId="77777777" w:rsidR="00176A05" w:rsidRPr="0078261A" w:rsidRDefault="00176A05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>.Prot. n. ……………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FE7BEF7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895EFDB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B1F9481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5590DA93" w14:textId="77777777" w:rsidR="000A383F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781FAFD" w14:textId="77777777" w:rsidR="000A383F" w:rsidRPr="0078261A" w:rsidRDefault="000A383F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</w:p>
    <w:p w14:paraId="0416E69C" w14:textId="77777777" w:rsidR="00BC23AB" w:rsidRDefault="00BC23AB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</w:p>
    <w:p w14:paraId="2F1FFFCC" w14:textId="1C264AF9" w:rsidR="00DB2706" w:rsidRPr="0078261A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bookmarkStart w:id="0" w:name="_GoBack"/>
      <w:bookmarkEnd w:id="0"/>
      <w:r w:rsidRPr="0078261A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408447F4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78261A">
        <w:rPr>
          <w:rFonts w:ascii="Rubik" w:hAnsi="Rubik" w:cs="Rubik"/>
          <w:sz w:val="20"/>
          <w:szCs w:val="20"/>
        </w:rPr>
        <w:t>D.Lgs</w:t>
      </w:r>
      <w:proofErr w:type="gramEnd"/>
      <w:r w:rsidRPr="0078261A">
        <w:rPr>
          <w:rFonts w:ascii="Rubik" w:hAnsi="Rubik" w:cs="Rubik"/>
          <w:sz w:val="20"/>
          <w:szCs w:val="20"/>
        </w:rPr>
        <w:t>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3C58117" w14:textId="77777777" w:rsidR="00521539" w:rsidRPr="0078261A" w:rsidRDefault="0052153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78261A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63CC6CA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78261A" w:rsidRDefault="00623C48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78261A" w:rsidRDefault="00AE0A46" w:rsidP="00AE0A46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78261A">
        <w:rPr>
          <w:rFonts w:ascii="Rubik" w:hAnsi="Rubik" w:cs="Rubik"/>
          <w:sz w:val="20"/>
          <w:szCs w:val="20"/>
        </w:rPr>
        <w:t>D.Lgs</w:t>
      </w:r>
      <w:proofErr w:type="gramEnd"/>
      <w:r w:rsidRPr="0078261A">
        <w:rPr>
          <w:rFonts w:ascii="Rubik" w:hAnsi="Rubik" w:cs="Rubik"/>
          <w:sz w:val="20"/>
          <w:szCs w:val="20"/>
        </w:rPr>
        <w:t>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e del </w:t>
      </w:r>
      <w:r w:rsidRPr="0078261A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850C9" w16cid:durableId="1FFA91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0814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23A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43</cp:revision>
  <cp:lastPrinted>2016-03-09T13:37:00Z</cp:lastPrinted>
  <dcterms:created xsi:type="dcterms:W3CDTF">2016-03-08T10:20:00Z</dcterms:created>
  <dcterms:modified xsi:type="dcterms:W3CDTF">2019-05-31T07:26:00Z</dcterms:modified>
</cp:coreProperties>
</file>