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095A3C"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095A3C">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procedure for the recruitment of no. </w:t>
      </w:r>
      <w:r w:rsidR="001611C2">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55A46">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 xml:space="preserve">Rep. no. </w:t>
      </w:r>
      <w:r w:rsidR="007D26D4">
        <w:rPr>
          <w:rFonts w:ascii="Rubik" w:hAnsi="Rubik" w:cs="Rubik"/>
          <w:sz w:val="20"/>
          <w:lang w:val="en-GB"/>
        </w:rPr>
        <w:t>156/</w:t>
      </w:r>
      <w:r w:rsidR="001611C2">
        <w:rPr>
          <w:rFonts w:ascii="Rubik" w:hAnsi="Rubik" w:cs="Rubik"/>
          <w:sz w:val="20"/>
          <w:lang w:val="en-GB"/>
        </w:rPr>
        <w:t>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7D26D4">
        <w:rPr>
          <w:rFonts w:ascii="Rubik" w:hAnsi="Rubik" w:cs="Rubik"/>
          <w:sz w:val="20"/>
          <w:lang w:val="en-GB"/>
        </w:rPr>
        <w:t>14.03.2019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7D26D4">
        <w:rPr>
          <w:rFonts w:ascii="Rubik" w:hAnsi="Rubik" w:cs="Rubik"/>
          <w:sz w:val="20"/>
          <w:lang w:val="en-GB"/>
        </w:rPr>
        <w:t>22</w:t>
      </w:r>
      <w:r w:rsidRPr="00F748E9">
        <w:rPr>
          <w:rFonts w:ascii="Rubik" w:hAnsi="Rubik" w:cs="Rubik"/>
          <w:sz w:val="20"/>
          <w:lang w:val="en-GB"/>
        </w:rPr>
        <w:t xml:space="preserve"> on  </w:t>
      </w:r>
      <w:r w:rsidR="007D26D4">
        <w:rPr>
          <w:rFonts w:ascii="Rubik" w:hAnsi="Rubik" w:cs="Rubik"/>
          <w:sz w:val="20"/>
          <w:lang w:val="en-GB"/>
        </w:rPr>
        <w:t>19.03.2019</w:t>
      </w:r>
      <w:r w:rsidRPr="00F748E9">
        <w:rPr>
          <w:rFonts w:ascii="Rubik" w:hAnsi="Rubik" w:cs="Rubik"/>
          <w:sz w:val="20"/>
          <w:lang w:val="en-GB"/>
        </w:rPr>
        <w:t xml:space="preserve"> at the Department of  </w:t>
      </w:r>
      <w:r w:rsidR="00095A3C" w:rsidRPr="00095A3C">
        <w:rPr>
          <w:rFonts w:ascii="Rubik" w:hAnsi="Rubik" w:cs="Rubik"/>
          <w:sz w:val="20"/>
          <w:lang w:val="en-GB"/>
        </w:rPr>
        <w:t>Foreign languages, literatures and cultures</w:t>
      </w:r>
    </w:p>
    <w:p w:rsidR="008F7CA8" w:rsidRPr="00095A3C" w:rsidRDefault="008F7CA8" w:rsidP="00095A3C">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982468" w:rsidRPr="00982468">
        <w:rPr>
          <w:rFonts w:ascii="Rubik" w:hAnsi="Rubik" w:cs="Rubik"/>
          <w:sz w:val="20"/>
          <w:lang w:val="en-GB"/>
        </w:rPr>
        <w:t>10/M1 – Germanic languages, literatures and cultures</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982468" w:rsidRPr="00982468">
        <w:rPr>
          <w:rFonts w:ascii="Rubik" w:hAnsi="Rubik" w:cs="Rubik"/>
          <w:sz w:val="20"/>
          <w:lang w:val="en-GB"/>
        </w:rPr>
        <w:t>L-FIL-LET/15 - Germanic philology</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1611C2" w:rsidRDefault="00196673" w:rsidP="00196673">
      <w:pPr>
        <w:numPr>
          <w:ilvl w:val="0"/>
          <w:numId w:val="17"/>
        </w:numPr>
        <w:jc w:val="both"/>
        <w:rPr>
          <w:rFonts w:ascii="Rubik" w:hAnsi="Rubik" w:cs="Rubik"/>
          <w:sz w:val="20"/>
          <w:lang w:val="en-GB"/>
        </w:rPr>
      </w:pPr>
      <w:r w:rsidRPr="001611C2">
        <w:rPr>
          <w:rFonts w:ascii="Rubik" w:hAnsi="Rubik" w:cs="Rubik"/>
          <w:sz w:val="20"/>
          <w:u w:val="single"/>
          <w:lang w:val="en-GB"/>
        </w:rPr>
        <w:t>in the event of a qualification obtained abroad</w:t>
      </w:r>
      <w:r w:rsidRPr="001611C2">
        <w:rPr>
          <w:rFonts w:ascii="Rubik" w:hAnsi="Rubik" w:cs="Rubik"/>
          <w:sz w:val="20"/>
          <w:lang w:val="en-GB"/>
        </w:rPr>
        <w:t>: the applicant must indicate the details of comparability/equivalence or annex a copy of the request for the comparability/equivalence (cf. Section 2);</w:t>
      </w:r>
    </w:p>
    <w:p w:rsidR="00196673" w:rsidRPr="001611C2"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1611C2">
        <w:rPr>
          <w:rFonts w:ascii="Rubik" w:eastAsia="Times New Roman" w:hAnsi="Rubik" w:cs="Rubik"/>
          <w:sz w:val="20"/>
          <w:u w:val="single"/>
          <w:lang w:val="en-GB"/>
        </w:rPr>
        <w:t>in</w:t>
      </w:r>
      <w:proofErr w:type="gramEnd"/>
      <w:r w:rsidRPr="001611C2">
        <w:rPr>
          <w:rFonts w:ascii="Rubik" w:eastAsia="Times New Roman" w:hAnsi="Rubik" w:cs="Rubik"/>
          <w:sz w:val="20"/>
          <w:u w:val="single"/>
          <w:lang w:val="en-GB"/>
        </w:rPr>
        <w:t xml:space="preserve"> the event of foreign applicant, it is necessary to annex</w:t>
      </w:r>
      <w:r w:rsidRPr="001611C2">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1611C2">
        <w:rPr>
          <w:rFonts w:ascii="Rubik" w:hAnsi="Rubik" w:cs="Rubik"/>
          <w:sz w:val="20"/>
          <w:lang w:val="en-GB"/>
        </w:rPr>
        <w:t xml:space="preserve">1 </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001611C2">
        <w:rPr>
          <w:rFonts w:ascii="Rubik" w:hAnsi="Rubik" w:cs="Rubik"/>
          <w:sz w:val="20"/>
          <w:lang w:val="en-GB"/>
        </w:rPr>
        <w:t xml:space="preserve">Rep. no. </w:t>
      </w:r>
      <w:r w:rsidR="007D26D4">
        <w:rPr>
          <w:rFonts w:ascii="Rubik" w:hAnsi="Rubik" w:cs="Rubik"/>
          <w:sz w:val="20"/>
          <w:lang w:val="en-GB"/>
        </w:rPr>
        <w:t>156/</w:t>
      </w:r>
      <w:r w:rsidR="001611C2">
        <w:rPr>
          <w:rFonts w:ascii="Rubik" w:hAnsi="Rubik" w:cs="Rubik"/>
          <w:sz w:val="20"/>
          <w:lang w:val="en-GB"/>
        </w:rPr>
        <w:t xml:space="preserve">2019 </w:t>
      </w:r>
      <w:r w:rsidRPr="00F748E9">
        <w:rPr>
          <w:rFonts w:ascii="Rubik" w:hAnsi="Rubik" w:cs="Rubik"/>
          <w:sz w:val="20"/>
          <w:lang w:val="en-GB"/>
        </w:rPr>
        <w:t xml:space="preserve">of </w:t>
      </w:r>
      <w:r w:rsidR="007D26D4">
        <w:rPr>
          <w:rFonts w:ascii="Rubik" w:hAnsi="Rubik" w:cs="Rubik"/>
          <w:sz w:val="20"/>
          <w:lang w:val="en-GB"/>
        </w:rPr>
        <w:t>14.03.2019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w:t>
      </w:r>
      <w:proofErr w:type="gramEnd"/>
      <w:r w:rsidRPr="00F748E9">
        <w:rPr>
          <w:rFonts w:ascii="Rubik" w:hAnsi="Rubik" w:cs="Rubik"/>
          <w:sz w:val="20"/>
          <w:lang w:val="en-GB"/>
        </w:rPr>
        <w:t xml:space="preserve"> </w:t>
      </w:r>
      <w:r w:rsidR="007D26D4">
        <w:rPr>
          <w:rFonts w:ascii="Rubik" w:hAnsi="Rubik" w:cs="Rubik"/>
          <w:sz w:val="20"/>
          <w:lang w:val="en-GB"/>
        </w:rPr>
        <w:t>22</w:t>
      </w:r>
      <w:r w:rsidRPr="00F748E9">
        <w:rPr>
          <w:rFonts w:ascii="Rubik" w:hAnsi="Rubik" w:cs="Rubik"/>
          <w:sz w:val="20"/>
          <w:lang w:val="en-GB"/>
        </w:rPr>
        <w:t xml:space="preserve">  of  </w:t>
      </w:r>
      <w:r w:rsidR="007D26D4">
        <w:rPr>
          <w:rFonts w:ascii="Rubik" w:hAnsi="Rubik" w:cs="Rubik"/>
          <w:sz w:val="20"/>
          <w:lang w:val="en-GB"/>
        </w:rPr>
        <w:t>19.03.2019</w:t>
      </w:r>
      <w:r w:rsidRPr="00F748E9">
        <w:rPr>
          <w:rFonts w:ascii="Rubik" w:hAnsi="Rubik" w:cs="Rubik"/>
          <w:sz w:val="20"/>
          <w:lang w:val="en-GB"/>
        </w:rPr>
        <w:t xml:space="preserve">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w:t>
      </w:r>
      <w:r w:rsidR="001611C2">
        <w:rPr>
          <w:rFonts w:ascii="Rubik" w:hAnsi="Rubik" w:cs="Rubik"/>
          <w:sz w:val="20"/>
          <w:lang w:val="en-GB"/>
        </w:rPr>
        <w:t xml:space="preserve"> </w:t>
      </w:r>
      <w:r w:rsidR="00982468" w:rsidRPr="00982468">
        <w:rPr>
          <w:rFonts w:ascii="Rubik" w:hAnsi="Rubik" w:cs="Rubik"/>
          <w:sz w:val="20"/>
          <w:lang w:val="en-GB"/>
        </w:rPr>
        <w:t>10/M1 – Germanic languages, literatures and cultures</w:t>
      </w:r>
    </w:p>
    <w:p w:rsidR="00982468"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SSD </w:t>
      </w:r>
      <w:r w:rsidR="00982468" w:rsidRPr="00982468">
        <w:rPr>
          <w:rFonts w:ascii="Rubik" w:hAnsi="Rubik" w:cs="Rubik"/>
          <w:sz w:val="20"/>
          <w:lang w:val="en-GB"/>
        </w:rPr>
        <w:t xml:space="preserve">L-FIL-LET/15 - Germanic philology </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 xml:space="preserve">Department of </w:t>
      </w:r>
      <w:r w:rsidR="00095A3C" w:rsidRPr="00095A3C">
        <w:rPr>
          <w:rFonts w:ascii="Rubik" w:hAnsi="Rubik" w:cs="Rubik"/>
          <w:sz w:val="20"/>
          <w:lang w:val="en-GB"/>
        </w:rPr>
        <w:t>Foreign languages, literatures and cultures</w:t>
      </w:r>
      <w:bookmarkStart w:id="0" w:name="_GoBack"/>
      <w:bookmarkEnd w:id="0"/>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r w:rsidRPr="00F748E9">
        <w:rPr>
          <w:rFonts w:ascii="Rubik" w:hAnsi="Rubik" w:cs="Rubik"/>
          <w:b/>
          <w:sz w:val="20"/>
        </w:rPr>
        <w:t>Annex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A3C"/>
    <w:rsid w:val="00095EAD"/>
    <w:rsid w:val="000B0387"/>
    <w:rsid w:val="000B5BA4"/>
    <w:rsid w:val="000C09E2"/>
    <w:rsid w:val="000C4829"/>
    <w:rsid w:val="000D7FC8"/>
    <w:rsid w:val="00132585"/>
    <w:rsid w:val="00135B80"/>
    <w:rsid w:val="00155509"/>
    <w:rsid w:val="00155A46"/>
    <w:rsid w:val="001611C2"/>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509B8"/>
    <w:rsid w:val="00552463"/>
    <w:rsid w:val="005704F4"/>
    <w:rsid w:val="00572781"/>
    <w:rsid w:val="00590CDF"/>
    <w:rsid w:val="005C3D0D"/>
    <w:rsid w:val="005E2118"/>
    <w:rsid w:val="00613615"/>
    <w:rsid w:val="00623C48"/>
    <w:rsid w:val="00634BF6"/>
    <w:rsid w:val="006361A3"/>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26D4"/>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82468"/>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25CF"/>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1781</Words>
  <Characters>10155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55</cp:revision>
  <cp:lastPrinted>2019-02-26T11:18:00Z</cp:lastPrinted>
  <dcterms:created xsi:type="dcterms:W3CDTF">2015-04-23T12:56:00Z</dcterms:created>
  <dcterms:modified xsi:type="dcterms:W3CDTF">2019-03-14T10:52:00Z</dcterms:modified>
</cp:coreProperties>
</file>