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230143"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230143">
        <w:rPr>
          <w:rFonts w:ascii="Arial Narrow" w:hAnsi="Arial Narrow" w:cs="Tahoma"/>
          <w:sz w:val="22"/>
          <w:szCs w:val="22"/>
          <w:lang w:val="en-US"/>
        </w:rPr>
        <w:t>of</w:t>
      </w:r>
      <w:proofErr w:type="gramEnd"/>
      <w:r w:rsidRPr="00230143">
        <w:rPr>
          <w:rFonts w:ascii="Arial Narrow" w:hAnsi="Arial Narrow" w:cs="Tahoma"/>
          <w:sz w:val="22"/>
          <w:szCs w:val="22"/>
          <w:lang w:val="en-US"/>
        </w:rPr>
        <w:t xml:space="preserve"> the Università </w:t>
      </w:r>
      <w:proofErr w:type="spellStart"/>
      <w:r w:rsidRPr="00230143">
        <w:rPr>
          <w:rFonts w:ascii="Arial Narrow" w:hAnsi="Arial Narrow" w:cs="Tahoma"/>
          <w:sz w:val="22"/>
          <w:szCs w:val="22"/>
          <w:lang w:val="en-US"/>
        </w:rPr>
        <w:t>degli</w:t>
      </w:r>
      <w:proofErr w:type="spellEnd"/>
      <w:r w:rsidRPr="00230143">
        <w:rPr>
          <w:rFonts w:ascii="Arial Narrow" w:hAnsi="Arial Narrow" w:cs="Tahoma"/>
          <w:sz w:val="22"/>
          <w:szCs w:val="22"/>
          <w:lang w:val="en-US"/>
        </w:rPr>
        <w:t xml:space="preserve"> </w:t>
      </w:r>
      <w:proofErr w:type="spellStart"/>
      <w:r w:rsidRPr="00230143">
        <w:rPr>
          <w:rFonts w:ascii="Arial Narrow" w:hAnsi="Arial Narrow" w:cs="Tahoma"/>
          <w:sz w:val="22"/>
          <w:szCs w:val="22"/>
          <w:lang w:val="en-US"/>
        </w:rPr>
        <w:t>Studi</w:t>
      </w:r>
      <w:proofErr w:type="spellEnd"/>
      <w:r w:rsidRPr="00230143">
        <w:rPr>
          <w:rFonts w:ascii="Arial Narrow" w:hAnsi="Arial Narrow" w:cs="Tahoma"/>
          <w:sz w:val="22"/>
          <w:szCs w:val="22"/>
          <w:lang w:val="en-US"/>
        </w:rPr>
        <w:t xml:space="preserve"> di Bergamo</w:t>
      </w:r>
    </w:p>
    <w:p w:rsidR="005B6399" w:rsidRPr="0023014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230143"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D712A5" w:rsidRDefault="00D712A5" w:rsidP="00D712A5">
      <w:pPr>
        <w:jc w:val="both"/>
        <w:rPr>
          <w:rFonts w:ascii="Arial Narrow" w:eastAsia="Times New Roman" w:hAnsi="Arial Narrow" w:cs="Arial"/>
          <w:b/>
          <w:bCs/>
          <w:color w:val="FF0000"/>
          <w:sz w:val="20"/>
          <w:lang w:val="en-GB"/>
        </w:rPr>
      </w:pPr>
      <w:r>
        <w:rPr>
          <w:rFonts w:ascii="Arial Narrow" w:eastAsia="Times New Roman" w:hAnsi="Arial Narrow" w:cs="Arial"/>
          <w:b/>
          <w:sz w:val="20"/>
          <w:lang w:val="en-GB"/>
        </w:rPr>
        <w:t xml:space="preserve">PUBLIC SELECTION BASED ON QUALIFICATIONS AND INTERVIEW FOR THE AWARDING OF </w:t>
      </w:r>
      <w:r>
        <w:rPr>
          <w:rFonts w:ascii="Arial Narrow" w:eastAsia="Times New Roman" w:hAnsi="Arial Narrow" w:cs="Arial"/>
          <w:b/>
          <w:bCs/>
          <w:sz w:val="20"/>
          <w:lang w:val="en-GB"/>
        </w:rPr>
        <w:t xml:space="preserve">NO. </w:t>
      </w:r>
      <w:proofErr w:type="gramStart"/>
      <w:r>
        <w:rPr>
          <w:rFonts w:ascii="Arial Narrow" w:eastAsia="Times New Roman" w:hAnsi="Arial Narrow" w:cs="Arial"/>
          <w:b/>
          <w:bCs/>
          <w:sz w:val="20"/>
          <w:lang w:val="en-GB"/>
        </w:rPr>
        <w:t>1</w:t>
      </w:r>
      <w:proofErr w:type="gramEnd"/>
      <w:r>
        <w:rPr>
          <w:rFonts w:ascii="Arial Narrow" w:eastAsia="Times New Roman" w:hAnsi="Arial Narrow" w:cs="Arial"/>
          <w:b/>
          <w:bCs/>
          <w:sz w:val="20"/>
          <w:lang w:val="en-GB"/>
        </w:rPr>
        <w:t xml:space="preserve"> EARLY STAGE GRANT</w:t>
      </w:r>
      <w:r>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 12 MONTHS FOR CONDUCTING RESEARCH PURSUANT TO ART. 22 OF LAW NO. 240/2010 AT THE DEPARTMENT</w:t>
      </w:r>
      <w:r>
        <w:rPr>
          <w:rFonts w:ascii="Arial Narrow" w:eastAsia="Times New Roman" w:hAnsi="Arial Narrow" w:cs="Arial"/>
          <w:b/>
          <w:sz w:val="20"/>
          <w:lang w:val="en-GB"/>
        </w:rPr>
        <w:t xml:space="preserve"> </w:t>
      </w:r>
      <w:proofErr w:type="spellStart"/>
      <w:r>
        <w:rPr>
          <w:rFonts w:ascii="Arial Narrow" w:eastAsia="Times New Roman" w:hAnsi="Arial Narrow" w:cs="Arial"/>
          <w:b/>
          <w:sz w:val="20"/>
          <w:lang w:val="en-GB"/>
        </w:rPr>
        <w:t>DEPARTMENT</w:t>
      </w:r>
      <w:proofErr w:type="spellEnd"/>
      <w:r>
        <w:rPr>
          <w:rFonts w:ascii="Arial Narrow" w:eastAsia="Times New Roman" w:hAnsi="Arial Narrow" w:cs="Arial"/>
          <w:b/>
          <w:sz w:val="20"/>
          <w:lang w:val="en-GB"/>
        </w:rPr>
        <w:t xml:space="preserve"> OF MANAGEMENT, INFORMATION AND PRODUCTION ENGINEERING THE UNIVERSITY OF BERGAMO (A.R.F. 09/B2 – INDUSTRIAL MECHANICAL SYSTEMS ENGINEERING – A.D. ING-IND/17 – INDUSTRIAL MECHANICAL SYSTEMS ENGINEERING   </w:t>
      </w:r>
      <w:r>
        <w:rPr>
          <w:rFonts w:ascii="Arial Narrow" w:hAnsi="Arial Narrow" w:cs="Tahoma"/>
          <w:b/>
          <w:sz w:val="20"/>
          <w:lang w:val="en-GB"/>
        </w:rPr>
        <w:t xml:space="preserve">(CUP: </w:t>
      </w:r>
      <w:proofErr w:type="gramStart"/>
      <w:r>
        <w:rPr>
          <w:rFonts w:ascii="Arial Narrow" w:eastAsia="Times New Roman" w:hAnsi="Arial Narrow" w:cs="Arial"/>
          <w:b/>
          <w:sz w:val="20"/>
          <w:lang w:val="en-GB"/>
        </w:rPr>
        <w:t>E47H16001470009 )</w:t>
      </w:r>
      <w:proofErr w:type="gramEnd"/>
      <w:r>
        <w:rPr>
          <w:rFonts w:ascii="Arial Narrow" w:eastAsia="Times New Roman" w:hAnsi="Arial Narrow" w:cs="Arial"/>
          <w:b/>
          <w:sz w:val="20"/>
          <w:lang w:val="en-GB"/>
        </w:rPr>
        <w:t xml:space="preserve"> TYPE B</w:t>
      </w:r>
      <w:r>
        <w:rPr>
          <w:rFonts w:ascii="Arial Narrow" w:eastAsia="Times New Roman" w:hAnsi="Arial Narrow" w:cs="Arial"/>
          <w:b/>
          <w:bCs/>
          <w:color w:val="FF0000"/>
          <w:sz w:val="20"/>
          <w:lang w:val="en-GB"/>
        </w:rPr>
        <w:t xml:space="preserve"> </w:t>
      </w:r>
    </w:p>
    <w:p w:rsidR="00DF7AFC" w:rsidRPr="00D712A5" w:rsidRDefault="00DF7AFC" w:rsidP="00EC4B53">
      <w:pPr>
        <w:tabs>
          <w:tab w:val="left" w:pos="4539"/>
          <w:tab w:val="right" w:pos="9764"/>
        </w:tabs>
        <w:jc w:val="both"/>
        <w:rPr>
          <w:rFonts w:ascii="Arial Narrow" w:hAnsi="Arial Narrow" w:cs="Calibri"/>
          <w:i/>
          <w:sz w:val="22"/>
          <w:szCs w:val="22"/>
          <w:lang w:val="en-GB"/>
        </w:rPr>
      </w:pPr>
    </w:p>
    <w:p w:rsidR="00930899" w:rsidRPr="007C01CD" w:rsidRDefault="00EC4B53" w:rsidP="00230143">
      <w:pPr>
        <w:tabs>
          <w:tab w:val="left" w:pos="4539"/>
          <w:tab w:val="right" w:pos="9764"/>
        </w:tabs>
        <w:jc w:val="both"/>
        <w:rPr>
          <w:rFonts w:ascii="Arial Narrow" w:hAnsi="Arial Narrow" w:cs="Tahoma"/>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230143">
        <w:rPr>
          <w:rFonts w:ascii="Arial Narrow" w:hAnsi="Arial Narrow" w:cs="Calibri"/>
          <w:i/>
          <w:sz w:val="22"/>
          <w:szCs w:val="22"/>
          <w:lang w:val="en-US"/>
        </w:rPr>
        <w:t>286/2018</w:t>
      </w:r>
      <w:r w:rsidRPr="007C01CD">
        <w:rPr>
          <w:rFonts w:ascii="Arial Narrow" w:hAnsi="Arial Narrow" w:cs="Calibri"/>
          <w:i/>
          <w:sz w:val="22"/>
          <w:szCs w:val="22"/>
          <w:lang w:val="en-US"/>
        </w:rPr>
        <w:t xml:space="preserve"> of </w:t>
      </w:r>
      <w:r w:rsidR="00230143">
        <w:rPr>
          <w:rFonts w:ascii="Arial Narrow" w:hAnsi="Arial Narrow" w:cs="Calibri"/>
          <w:i/>
          <w:sz w:val="22"/>
          <w:szCs w:val="22"/>
          <w:lang w:val="en-US"/>
        </w:rPr>
        <w:t>20.04.2018</w:t>
      </w:r>
      <w:r w:rsidRPr="007C01CD">
        <w:rPr>
          <w:rFonts w:ascii="Arial Narrow" w:hAnsi="Arial Narrow" w:cs="Calibri"/>
          <w:i/>
          <w:sz w:val="22"/>
          <w:szCs w:val="22"/>
          <w:lang w:val="en-US"/>
        </w:rPr>
        <w:t xml:space="preserve"> and posted on the official registry of the University on</w:t>
      </w:r>
      <w:r w:rsidR="00230143">
        <w:rPr>
          <w:rFonts w:ascii="Arial Narrow" w:hAnsi="Arial Narrow" w:cs="Calibri"/>
          <w:i/>
          <w:sz w:val="22"/>
          <w:szCs w:val="22"/>
          <w:lang w:val="en-US"/>
        </w:rPr>
        <w:t xml:space="preserve"> 20.04.2018</w:t>
      </w: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28332E" w:rsidRPr="007C01CD" w:rsidRDefault="0028332E" w:rsidP="0028332E">
      <w:pPr>
        <w:jc w:val="both"/>
        <w:rPr>
          <w:rFonts w:ascii="Arial Narrow" w:hAnsi="Arial Narrow" w:cs="Arial"/>
          <w:sz w:val="22"/>
          <w:szCs w:val="22"/>
          <w:lang w:val="en-GB"/>
        </w:rPr>
      </w:pPr>
      <w:r w:rsidRPr="007C01CD">
        <w:rPr>
          <w:rFonts w:ascii="Arial Narrow" w:hAnsi="Arial Narrow" w:cs="Arial"/>
          <w:sz w:val="22"/>
          <w:szCs w:val="22"/>
          <w:lang w:val="en-GB"/>
        </w:rPr>
        <w:t xml:space="preserve">The undersigned hereby authorizes the collection of his personal data, which </w:t>
      </w:r>
      <w:proofErr w:type="gramStart"/>
      <w:r w:rsidRPr="007C01CD">
        <w:rPr>
          <w:rFonts w:ascii="Arial Narrow" w:hAnsi="Arial Narrow" w:cs="Arial"/>
          <w:sz w:val="22"/>
          <w:szCs w:val="22"/>
          <w:lang w:val="en-GB"/>
        </w:rPr>
        <w:t>will be used</w:t>
      </w:r>
      <w:proofErr w:type="gramEnd"/>
      <w:r w:rsidRPr="007C01CD">
        <w:rPr>
          <w:rFonts w:ascii="Arial Narrow" w:hAnsi="Arial Narrow" w:cs="Arial"/>
          <w:sz w:val="22"/>
          <w:szCs w:val="22"/>
          <w:lang w:val="en-GB"/>
        </w:rPr>
        <w:t xml:space="preserve"> as provided by the Legislative Decree (</w:t>
      </w:r>
      <w:proofErr w:type="spellStart"/>
      <w:r w:rsidRPr="007C01CD">
        <w:rPr>
          <w:rFonts w:ascii="Arial Narrow" w:hAnsi="Arial Narrow" w:cs="Arial"/>
          <w:sz w:val="22"/>
          <w:szCs w:val="22"/>
          <w:lang w:val="en-GB"/>
        </w:rPr>
        <w:t>D.Lgs</w:t>
      </w:r>
      <w:proofErr w:type="spellEnd"/>
      <w:r w:rsidRPr="007C01CD">
        <w:rPr>
          <w:rFonts w:ascii="Arial Narrow" w:hAnsi="Arial Narrow" w:cs="Arial"/>
          <w:sz w:val="22"/>
          <w:szCs w:val="22"/>
          <w:lang w:val="en-GB"/>
        </w:rPr>
        <w:t>.) no. 196/2003, for the fulfilment of this procedure.</w:t>
      </w:r>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230143"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D712A5" w:rsidRDefault="00D712A5" w:rsidP="00D712A5">
      <w:pPr>
        <w:jc w:val="both"/>
        <w:rPr>
          <w:rFonts w:ascii="Arial Narrow" w:eastAsia="Times New Roman" w:hAnsi="Arial Narrow" w:cs="Arial"/>
          <w:b/>
          <w:bCs/>
          <w:color w:val="FF0000"/>
          <w:sz w:val="20"/>
          <w:lang w:val="en-GB"/>
        </w:rPr>
      </w:pPr>
      <w:r>
        <w:rPr>
          <w:rFonts w:ascii="Arial Narrow" w:eastAsia="Times New Roman" w:hAnsi="Arial Narrow" w:cs="Arial"/>
          <w:b/>
          <w:sz w:val="20"/>
          <w:lang w:val="en-GB"/>
        </w:rPr>
        <w:t xml:space="preserve">PUBLIC SELECTION BASED ON QUALIFICATIONS AND INTERVIEW FOR THE AWARDING OF </w:t>
      </w:r>
      <w:r>
        <w:rPr>
          <w:rFonts w:ascii="Arial Narrow" w:eastAsia="Times New Roman" w:hAnsi="Arial Narrow" w:cs="Arial"/>
          <w:b/>
          <w:bCs/>
          <w:sz w:val="20"/>
          <w:lang w:val="en-GB"/>
        </w:rPr>
        <w:t xml:space="preserve">NO. </w:t>
      </w:r>
      <w:proofErr w:type="gramStart"/>
      <w:r>
        <w:rPr>
          <w:rFonts w:ascii="Arial Narrow" w:eastAsia="Times New Roman" w:hAnsi="Arial Narrow" w:cs="Arial"/>
          <w:b/>
          <w:bCs/>
          <w:sz w:val="20"/>
          <w:lang w:val="en-GB"/>
        </w:rPr>
        <w:t>1</w:t>
      </w:r>
      <w:proofErr w:type="gramEnd"/>
      <w:r>
        <w:rPr>
          <w:rFonts w:ascii="Arial Narrow" w:eastAsia="Times New Roman" w:hAnsi="Arial Narrow" w:cs="Arial"/>
          <w:b/>
          <w:bCs/>
          <w:sz w:val="20"/>
          <w:lang w:val="en-GB"/>
        </w:rPr>
        <w:t xml:space="preserve"> EARLY STAGE GRANT</w:t>
      </w:r>
      <w:r>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 12 MONTHS FOR CONDUCTING RESEARCH PURSUANT TO ART. 22 OF LAW NO. 240/2010 AT THE DEPARTMENT</w:t>
      </w:r>
      <w:r>
        <w:rPr>
          <w:rFonts w:ascii="Arial Narrow" w:eastAsia="Times New Roman" w:hAnsi="Arial Narrow" w:cs="Arial"/>
          <w:b/>
          <w:sz w:val="20"/>
          <w:lang w:val="en-GB"/>
        </w:rPr>
        <w:t xml:space="preserve"> </w:t>
      </w:r>
      <w:proofErr w:type="spellStart"/>
      <w:r>
        <w:rPr>
          <w:rFonts w:ascii="Arial Narrow" w:eastAsia="Times New Roman" w:hAnsi="Arial Narrow" w:cs="Arial"/>
          <w:b/>
          <w:sz w:val="20"/>
          <w:lang w:val="en-GB"/>
        </w:rPr>
        <w:t>DEPARTMENT</w:t>
      </w:r>
      <w:proofErr w:type="spellEnd"/>
      <w:r>
        <w:rPr>
          <w:rFonts w:ascii="Arial Narrow" w:eastAsia="Times New Roman" w:hAnsi="Arial Narrow" w:cs="Arial"/>
          <w:b/>
          <w:sz w:val="20"/>
          <w:lang w:val="en-GB"/>
        </w:rPr>
        <w:t xml:space="preserve"> OF MANAGEMENT, INFORMATION AND PRODUCTION ENGINEERING THE UNIVERSITY OF BERGAMO (A.R.F. 09/B2 – INDUSTRIAL MECHANICAL SYSTEMS ENGINEERING – A.D. ING-IND/17 – INDUSTRIAL MECHANICAL SYSTEMS ENGINEERING   </w:t>
      </w:r>
      <w:r>
        <w:rPr>
          <w:rFonts w:ascii="Arial Narrow" w:hAnsi="Arial Narrow" w:cs="Tahoma"/>
          <w:b/>
          <w:sz w:val="20"/>
          <w:lang w:val="en-GB"/>
        </w:rPr>
        <w:t xml:space="preserve">(CUP: </w:t>
      </w:r>
      <w:proofErr w:type="gramStart"/>
      <w:r>
        <w:rPr>
          <w:rFonts w:ascii="Arial Narrow" w:eastAsia="Times New Roman" w:hAnsi="Arial Narrow" w:cs="Arial"/>
          <w:b/>
          <w:sz w:val="20"/>
          <w:lang w:val="en-GB"/>
        </w:rPr>
        <w:t>E47H16001470009 )</w:t>
      </w:r>
      <w:proofErr w:type="gramEnd"/>
      <w:r>
        <w:rPr>
          <w:rFonts w:ascii="Arial Narrow" w:eastAsia="Times New Roman" w:hAnsi="Arial Narrow" w:cs="Arial"/>
          <w:b/>
          <w:sz w:val="20"/>
          <w:lang w:val="en-GB"/>
        </w:rPr>
        <w:t xml:space="preserve"> TYPE B</w:t>
      </w:r>
      <w:r>
        <w:rPr>
          <w:rFonts w:ascii="Arial Narrow" w:eastAsia="Times New Roman" w:hAnsi="Arial Narrow" w:cs="Arial"/>
          <w:b/>
          <w:bCs/>
          <w:color w:val="FF0000"/>
          <w:sz w:val="20"/>
          <w:lang w:val="en-GB"/>
        </w:rPr>
        <w:t xml:space="preserve"> </w:t>
      </w:r>
    </w:p>
    <w:p w:rsidR="00DF7AFC" w:rsidRPr="00D712A5" w:rsidRDefault="00DF7AFC" w:rsidP="00EC4B53">
      <w:pPr>
        <w:tabs>
          <w:tab w:val="left" w:pos="4539"/>
          <w:tab w:val="right" w:pos="9764"/>
        </w:tabs>
        <w:jc w:val="both"/>
        <w:rPr>
          <w:rFonts w:ascii="Arial Narrow" w:hAnsi="Arial Narrow" w:cs="Calibri"/>
          <w:i/>
          <w:sz w:val="22"/>
          <w:szCs w:val="22"/>
          <w:lang w:val="en-GB"/>
        </w:rPr>
      </w:pPr>
    </w:p>
    <w:p w:rsidR="00230143" w:rsidRPr="007C01CD" w:rsidRDefault="00230143" w:rsidP="00230143">
      <w:pPr>
        <w:tabs>
          <w:tab w:val="left" w:pos="4539"/>
          <w:tab w:val="right" w:pos="9764"/>
        </w:tabs>
        <w:jc w:val="both"/>
        <w:rPr>
          <w:rFonts w:ascii="Arial Narrow" w:hAnsi="Arial Narrow" w:cs="Tahoma"/>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286/2018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20.04.2018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20.04.2018</w:t>
      </w:r>
    </w:p>
    <w:p w:rsidR="00474B69" w:rsidRPr="007C01CD" w:rsidRDefault="00474B69" w:rsidP="00962FAB">
      <w:pPr>
        <w:tabs>
          <w:tab w:val="left" w:pos="0"/>
          <w:tab w:val="right" w:pos="9660"/>
        </w:tabs>
        <w:jc w:val="both"/>
        <w:rPr>
          <w:rFonts w:ascii="Arial Narrow" w:hAnsi="Arial Narrow" w:cs="Tahoma"/>
          <w:b/>
          <w:sz w:val="22"/>
          <w:szCs w:val="22"/>
          <w:lang w:val="en-US"/>
        </w:rPr>
      </w:pP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r w:rsidRPr="007C01CD">
        <w:rPr>
          <w:rFonts w:ascii="Arial Narrow" w:hAnsi="Arial Narrow" w:cs="Tahoma"/>
          <w:sz w:val="22"/>
          <w:szCs w:val="22"/>
          <w:lang w:val="en-US"/>
        </w:rPr>
        <w:br w:type="page"/>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230143"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D712A5" w:rsidRDefault="00D712A5" w:rsidP="00D712A5">
      <w:pPr>
        <w:jc w:val="both"/>
        <w:rPr>
          <w:rFonts w:ascii="Arial Narrow" w:eastAsia="Times New Roman" w:hAnsi="Arial Narrow" w:cs="Arial"/>
          <w:b/>
          <w:bCs/>
          <w:color w:val="FF0000"/>
          <w:sz w:val="20"/>
          <w:lang w:val="en-GB"/>
        </w:rPr>
      </w:pPr>
      <w:r>
        <w:rPr>
          <w:rFonts w:ascii="Arial Narrow" w:eastAsia="Times New Roman" w:hAnsi="Arial Narrow" w:cs="Arial"/>
          <w:b/>
          <w:sz w:val="20"/>
          <w:lang w:val="en-GB"/>
        </w:rPr>
        <w:t xml:space="preserve">PUBLIC SELECTION BASED ON QUALIFICATIONS AND INTERVIEW FOR THE AWARDING OF </w:t>
      </w:r>
      <w:r>
        <w:rPr>
          <w:rFonts w:ascii="Arial Narrow" w:eastAsia="Times New Roman" w:hAnsi="Arial Narrow" w:cs="Arial"/>
          <w:b/>
          <w:bCs/>
          <w:sz w:val="20"/>
          <w:lang w:val="en-GB"/>
        </w:rPr>
        <w:t xml:space="preserve">NO. </w:t>
      </w:r>
      <w:proofErr w:type="gramStart"/>
      <w:r>
        <w:rPr>
          <w:rFonts w:ascii="Arial Narrow" w:eastAsia="Times New Roman" w:hAnsi="Arial Narrow" w:cs="Arial"/>
          <w:b/>
          <w:bCs/>
          <w:sz w:val="20"/>
          <w:lang w:val="en-GB"/>
        </w:rPr>
        <w:t>1</w:t>
      </w:r>
      <w:proofErr w:type="gramEnd"/>
      <w:r>
        <w:rPr>
          <w:rFonts w:ascii="Arial Narrow" w:eastAsia="Times New Roman" w:hAnsi="Arial Narrow" w:cs="Arial"/>
          <w:b/>
          <w:bCs/>
          <w:sz w:val="20"/>
          <w:lang w:val="en-GB"/>
        </w:rPr>
        <w:t xml:space="preserve"> EARLY STAGE GRANT</w:t>
      </w:r>
      <w:r>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 12 MONTHS FOR CONDUCTING RESEARCH PURSUANT TO ART. 22 OF LAW NO. 240/2010 AT THE DEPARTMENT</w:t>
      </w:r>
      <w:r>
        <w:rPr>
          <w:rFonts w:ascii="Arial Narrow" w:eastAsia="Times New Roman" w:hAnsi="Arial Narrow" w:cs="Arial"/>
          <w:b/>
          <w:sz w:val="20"/>
          <w:lang w:val="en-GB"/>
        </w:rPr>
        <w:t xml:space="preserve"> </w:t>
      </w:r>
      <w:proofErr w:type="spellStart"/>
      <w:r>
        <w:rPr>
          <w:rFonts w:ascii="Arial Narrow" w:eastAsia="Times New Roman" w:hAnsi="Arial Narrow" w:cs="Arial"/>
          <w:b/>
          <w:sz w:val="20"/>
          <w:lang w:val="en-GB"/>
        </w:rPr>
        <w:t>DEPARTMENT</w:t>
      </w:r>
      <w:proofErr w:type="spellEnd"/>
      <w:r>
        <w:rPr>
          <w:rFonts w:ascii="Arial Narrow" w:eastAsia="Times New Roman" w:hAnsi="Arial Narrow" w:cs="Arial"/>
          <w:b/>
          <w:sz w:val="20"/>
          <w:lang w:val="en-GB"/>
        </w:rPr>
        <w:t xml:space="preserve"> OF MANAGEMENT, INFORMATION AND PRODUCTION ENGINEERING THE UNIVERSITY OF BERGAMO (A.R.F. 09/B2 – INDUSTRIAL MECHANICAL SYSTEMS ENGINEERING – A.D. ING-IND/17 – INDUSTRIAL MECHANICAL SYSTEMS ENGINEERING   </w:t>
      </w:r>
      <w:r>
        <w:rPr>
          <w:rFonts w:ascii="Arial Narrow" w:hAnsi="Arial Narrow" w:cs="Tahoma"/>
          <w:b/>
          <w:sz w:val="20"/>
          <w:lang w:val="en-GB"/>
        </w:rPr>
        <w:t xml:space="preserve">(CUP: </w:t>
      </w:r>
      <w:proofErr w:type="gramStart"/>
      <w:r>
        <w:rPr>
          <w:rFonts w:ascii="Arial Narrow" w:eastAsia="Times New Roman" w:hAnsi="Arial Narrow" w:cs="Arial"/>
          <w:b/>
          <w:sz w:val="20"/>
          <w:lang w:val="en-GB"/>
        </w:rPr>
        <w:t>E47H16001470009 )</w:t>
      </w:r>
      <w:proofErr w:type="gramEnd"/>
      <w:r>
        <w:rPr>
          <w:rFonts w:ascii="Arial Narrow" w:eastAsia="Times New Roman" w:hAnsi="Arial Narrow" w:cs="Arial"/>
          <w:b/>
          <w:sz w:val="20"/>
          <w:lang w:val="en-GB"/>
        </w:rPr>
        <w:t xml:space="preserve"> TYPE B</w:t>
      </w:r>
      <w:r>
        <w:rPr>
          <w:rFonts w:ascii="Arial Narrow" w:eastAsia="Times New Roman" w:hAnsi="Arial Narrow" w:cs="Arial"/>
          <w:b/>
          <w:bCs/>
          <w:color w:val="FF0000"/>
          <w:sz w:val="20"/>
          <w:lang w:val="en-GB"/>
        </w:rPr>
        <w:t xml:space="preserve"> </w:t>
      </w:r>
    </w:p>
    <w:p w:rsidR="00DF7AFC" w:rsidRPr="00D712A5" w:rsidRDefault="00DF7AFC" w:rsidP="00D1257F">
      <w:pPr>
        <w:tabs>
          <w:tab w:val="left" w:pos="4539"/>
          <w:tab w:val="right" w:pos="9764"/>
        </w:tabs>
        <w:jc w:val="both"/>
        <w:rPr>
          <w:rFonts w:ascii="Arial Narrow" w:hAnsi="Arial Narrow" w:cs="Calibri"/>
          <w:i/>
          <w:sz w:val="22"/>
          <w:szCs w:val="22"/>
          <w:lang w:val="en-GB"/>
        </w:rPr>
      </w:pPr>
    </w:p>
    <w:p w:rsidR="00230143" w:rsidRPr="007C01CD" w:rsidRDefault="00230143" w:rsidP="00230143">
      <w:pPr>
        <w:tabs>
          <w:tab w:val="left" w:pos="4539"/>
          <w:tab w:val="right" w:pos="9764"/>
        </w:tabs>
        <w:jc w:val="both"/>
        <w:rPr>
          <w:rFonts w:ascii="Arial Narrow" w:hAnsi="Arial Narrow" w:cs="Tahoma"/>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286/2018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20.04.2018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20.04.2018</w:t>
      </w:r>
    </w:p>
    <w:p w:rsidR="00010124" w:rsidRPr="007C01CD" w:rsidRDefault="00010124" w:rsidP="00010124">
      <w:pPr>
        <w:tabs>
          <w:tab w:val="left" w:pos="0"/>
          <w:tab w:val="right" w:pos="9660"/>
        </w:tabs>
        <w:jc w:val="both"/>
        <w:rPr>
          <w:rFonts w:ascii="Arial Narrow" w:hAnsi="Arial Narrow" w:cs="Tahoma"/>
          <w:b/>
          <w:sz w:val="22"/>
          <w:szCs w:val="22"/>
          <w:lang w:val="en-US"/>
        </w:rPr>
      </w:pPr>
      <w:bookmarkStart w:id="0" w:name="_GoBack"/>
      <w:bookmarkEnd w:id="0"/>
    </w:p>
    <w:p w:rsidR="00E13860" w:rsidRPr="007C01CD" w:rsidRDefault="00E13860" w:rsidP="006872E8">
      <w:pPr>
        <w:tabs>
          <w:tab w:val="left" w:pos="4539"/>
          <w:tab w:val="right" w:pos="9764"/>
        </w:tabs>
        <w:spacing w:line="360" w:lineRule="auto"/>
        <w:jc w:val="both"/>
        <w:rPr>
          <w:rFonts w:ascii="Arial Narrow" w:hAnsi="Arial Narrow" w:cs="Arial"/>
          <w:sz w:val="22"/>
          <w:szCs w:val="22"/>
          <w:lang w:val="en-GB"/>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F5366F" w:rsidRPr="007C01CD" w:rsidRDefault="00F5366F" w:rsidP="00F5366F">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230143"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D712A5" w:rsidRDefault="00D712A5" w:rsidP="00D712A5">
      <w:pPr>
        <w:jc w:val="both"/>
        <w:rPr>
          <w:rFonts w:ascii="Arial Narrow" w:eastAsia="Times New Roman" w:hAnsi="Arial Narrow" w:cs="Arial"/>
          <w:b/>
          <w:bCs/>
          <w:color w:val="FF0000"/>
          <w:sz w:val="20"/>
          <w:lang w:val="en-GB"/>
        </w:rPr>
      </w:pPr>
      <w:r>
        <w:rPr>
          <w:rFonts w:ascii="Arial Narrow" w:eastAsia="Times New Roman" w:hAnsi="Arial Narrow" w:cs="Arial"/>
          <w:b/>
          <w:sz w:val="20"/>
          <w:lang w:val="en-GB"/>
        </w:rPr>
        <w:t xml:space="preserve">PUBLIC SELECTION BASED ON QUALIFICATIONS AND INTERVIEW FOR THE AWARDING OF </w:t>
      </w:r>
      <w:r>
        <w:rPr>
          <w:rFonts w:ascii="Arial Narrow" w:eastAsia="Times New Roman" w:hAnsi="Arial Narrow" w:cs="Arial"/>
          <w:b/>
          <w:bCs/>
          <w:sz w:val="20"/>
          <w:lang w:val="en-GB"/>
        </w:rPr>
        <w:t xml:space="preserve">NO. </w:t>
      </w:r>
      <w:proofErr w:type="gramStart"/>
      <w:r>
        <w:rPr>
          <w:rFonts w:ascii="Arial Narrow" w:eastAsia="Times New Roman" w:hAnsi="Arial Narrow" w:cs="Arial"/>
          <w:b/>
          <w:bCs/>
          <w:sz w:val="20"/>
          <w:lang w:val="en-GB"/>
        </w:rPr>
        <w:t>1</w:t>
      </w:r>
      <w:proofErr w:type="gramEnd"/>
      <w:r>
        <w:rPr>
          <w:rFonts w:ascii="Arial Narrow" w:eastAsia="Times New Roman" w:hAnsi="Arial Narrow" w:cs="Arial"/>
          <w:b/>
          <w:bCs/>
          <w:sz w:val="20"/>
          <w:lang w:val="en-GB"/>
        </w:rPr>
        <w:t xml:space="preserve"> EARLY STAGE GRANT</w:t>
      </w:r>
      <w:r>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 12 MONTHS FOR CONDUCTING RESEARCH PURSUANT TO ART. 22 OF LAW NO. 240/2010 AT THE DEPARTMENT</w:t>
      </w:r>
      <w:r>
        <w:rPr>
          <w:rFonts w:ascii="Arial Narrow" w:eastAsia="Times New Roman" w:hAnsi="Arial Narrow" w:cs="Arial"/>
          <w:b/>
          <w:sz w:val="20"/>
          <w:lang w:val="en-GB"/>
        </w:rPr>
        <w:t xml:space="preserve"> </w:t>
      </w:r>
      <w:proofErr w:type="spellStart"/>
      <w:r>
        <w:rPr>
          <w:rFonts w:ascii="Arial Narrow" w:eastAsia="Times New Roman" w:hAnsi="Arial Narrow" w:cs="Arial"/>
          <w:b/>
          <w:sz w:val="20"/>
          <w:lang w:val="en-GB"/>
        </w:rPr>
        <w:t>DEPARTMENT</w:t>
      </w:r>
      <w:proofErr w:type="spellEnd"/>
      <w:r>
        <w:rPr>
          <w:rFonts w:ascii="Arial Narrow" w:eastAsia="Times New Roman" w:hAnsi="Arial Narrow" w:cs="Arial"/>
          <w:b/>
          <w:sz w:val="20"/>
          <w:lang w:val="en-GB"/>
        </w:rPr>
        <w:t xml:space="preserve"> OF MANAGEMENT, INFORMATION AND PRODUCTION ENGINEERING THE UNIVERSITY OF BERGAMO (A.R.F. 09/B2 – INDUSTRIAL MECHANICAL SYSTEMS ENGINEERING – A.D. ING-IND/17 – INDUSTRIAL MECHANICAL SYSTEMS ENGINEERING   </w:t>
      </w:r>
      <w:r>
        <w:rPr>
          <w:rFonts w:ascii="Arial Narrow" w:hAnsi="Arial Narrow" w:cs="Tahoma"/>
          <w:b/>
          <w:sz w:val="20"/>
          <w:lang w:val="en-GB"/>
        </w:rPr>
        <w:t xml:space="preserve">(CUP: </w:t>
      </w:r>
      <w:proofErr w:type="gramStart"/>
      <w:r>
        <w:rPr>
          <w:rFonts w:ascii="Arial Narrow" w:eastAsia="Times New Roman" w:hAnsi="Arial Narrow" w:cs="Arial"/>
          <w:b/>
          <w:sz w:val="20"/>
          <w:lang w:val="en-GB"/>
        </w:rPr>
        <w:t>E47H16001470009 )</w:t>
      </w:r>
      <w:proofErr w:type="gramEnd"/>
      <w:r>
        <w:rPr>
          <w:rFonts w:ascii="Arial Narrow" w:eastAsia="Times New Roman" w:hAnsi="Arial Narrow" w:cs="Arial"/>
          <w:b/>
          <w:sz w:val="20"/>
          <w:lang w:val="en-GB"/>
        </w:rPr>
        <w:t xml:space="preserve"> TYPE B</w:t>
      </w:r>
      <w:r>
        <w:rPr>
          <w:rFonts w:ascii="Arial Narrow" w:eastAsia="Times New Roman" w:hAnsi="Arial Narrow" w:cs="Arial"/>
          <w:b/>
          <w:bCs/>
          <w:color w:val="FF0000"/>
          <w:sz w:val="20"/>
          <w:lang w:val="en-GB"/>
        </w:rPr>
        <w:t xml:space="preserve"> </w:t>
      </w:r>
    </w:p>
    <w:p w:rsidR="00DF7AFC" w:rsidRPr="00D712A5" w:rsidRDefault="00DF7AFC" w:rsidP="00D1257F">
      <w:pPr>
        <w:tabs>
          <w:tab w:val="left" w:pos="4539"/>
          <w:tab w:val="right" w:pos="9764"/>
        </w:tabs>
        <w:jc w:val="both"/>
        <w:rPr>
          <w:rFonts w:ascii="Arial Narrow" w:hAnsi="Arial Narrow" w:cs="Calibri"/>
          <w:i/>
          <w:sz w:val="22"/>
          <w:szCs w:val="22"/>
          <w:lang w:val="en-GB"/>
        </w:rPr>
      </w:pPr>
    </w:p>
    <w:p w:rsidR="00230143" w:rsidRPr="007C01CD" w:rsidRDefault="00230143" w:rsidP="00230143">
      <w:pPr>
        <w:tabs>
          <w:tab w:val="left" w:pos="4539"/>
          <w:tab w:val="right" w:pos="9764"/>
        </w:tabs>
        <w:jc w:val="both"/>
        <w:rPr>
          <w:rFonts w:ascii="Arial Narrow" w:hAnsi="Arial Narrow" w:cs="Tahoma"/>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286/2018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20.04.2018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20.04.2018</w:t>
      </w:r>
    </w:p>
    <w:p w:rsidR="005C139B" w:rsidRPr="007C01CD" w:rsidRDefault="005C139B" w:rsidP="005C139B">
      <w:pPr>
        <w:tabs>
          <w:tab w:val="left" w:pos="0"/>
          <w:tab w:val="right" w:pos="9660"/>
        </w:tabs>
        <w:jc w:val="both"/>
        <w:rPr>
          <w:rFonts w:ascii="Arial Narrow" w:hAnsi="Arial Narrow" w:cs="Tahoma"/>
          <w:b/>
          <w:sz w:val="22"/>
          <w:szCs w:val="22"/>
          <w:lang w:val="en-US"/>
        </w:rPr>
      </w:pPr>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30143"/>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12A5"/>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CEE7"/>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407076354">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525950">
      <w:bodyDiv w:val="1"/>
      <w:marLeft w:val="0"/>
      <w:marRight w:val="0"/>
      <w:marTop w:val="0"/>
      <w:marBottom w:val="0"/>
      <w:divBdr>
        <w:top w:val="none" w:sz="0" w:space="0" w:color="auto"/>
        <w:left w:val="none" w:sz="0" w:space="0" w:color="auto"/>
        <w:bottom w:val="none" w:sz="0" w:space="0" w:color="auto"/>
        <w:right w:val="none" w:sz="0" w:space="0" w:color="auto"/>
      </w:divBdr>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393073">
      <w:bodyDiv w:val="1"/>
      <w:marLeft w:val="0"/>
      <w:marRight w:val="0"/>
      <w:marTop w:val="0"/>
      <w:marBottom w:val="0"/>
      <w:divBdr>
        <w:top w:val="none" w:sz="0" w:space="0" w:color="auto"/>
        <w:left w:val="none" w:sz="0" w:space="0" w:color="auto"/>
        <w:bottom w:val="none" w:sz="0" w:space="0" w:color="auto"/>
        <w:right w:val="none" w:sz="0" w:space="0" w:color="auto"/>
      </w:divBdr>
    </w:div>
    <w:div w:id="196303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85B5B-CD91-4A7A-A4F4-9677197F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2010</Words>
  <Characters>11458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41</cp:revision>
  <cp:lastPrinted>2016-09-26T07:56:00Z</cp:lastPrinted>
  <dcterms:created xsi:type="dcterms:W3CDTF">2018-04-20T06:42:00Z</dcterms:created>
  <dcterms:modified xsi:type="dcterms:W3CDTF">2018-04-20T12:26:00Z</dcterms:modified>
</cp:coreProperties>
</file>