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8829B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8829B0">
        <w:rPr>
          <w:rFonts w:ascii="Rubik" w:hAnsi="Rubik" w:cs="Rubik"/>
          <w:sz w:val="20"/>
          <w:lang w:val="en-US"/>
        </w:rPr>
        <w:t>of</w:t>
      </w:r>
      <w:proofErr w:type="gramEnd"/>
      <w:r w:rsidRPr="008829B0">
        <w:rPr>
          <w:rFonts w:ascii="Rubik" w:hAnsi="Rubik" w:cs="Rubik"/>
          <w:sz w:val="20"/>
          <w:lang w:val="en-US"/>
        </w:rPr>
        <w:t xml:space="preserve"> the Università degli Studi di Bergamo</w:t>
      </w:r>
    </w:p>
    <w:p w:rsidR="005B6399" w:rsidRPr="008829B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B3D38"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5B3D38" w:rsidRDefault="00D2491F" w:rsidP="00962FAB">
      <w:pPr>
        <w:tabs>
          <w:tab w:val="left" w:pos="4539"/>
          <w:tab w:val="right" w:pos="9764"/>
        </w:tabs>
        <w:jc w:val="both"/>
        <w:rPr>
          <w:rFonts w:ascii="Rubik" w:hAnsi="Rubik" w:cs="Rubik"/>
          <w:sz w:val="20"/>
          <w:lang w:val="en"/>
        </w:rPr>
      </w:pPr>
    </w:p>
    <w:p w:rsidR="00DF7AFC" w:rsidRPr="005B3D38" w:rsidRDefault="005B3D38" w:rsidP="005B3D38">
      <w:pPr>
        <w:tabs>
          <w:tab w:val="left" w:pos="4539"/>
          <w:tab w:val="right" w:pos="9764"/>
        </w:tabs>
        <w:jc w:val="both"/>
        <w:rPr>
          <w:rFonts w:ascii="Rubik" w:eastAsia="Times New Roman" w:hAnsi="Rubik" w:cs="Rubik"/>
          <w:sz w:val="20"/>
          <w:lang w:val="en-GB"/>
        </w:rPr>
      </w:pPr>
      <w:r w:rsidRPr="005B3D38">
        <w:rPr>
          <w:rFonts w:ascii="Rubik" w:eastAsia="Times New Roman" w:hAnsi="Rubik" w:cs="Rubik"/>
          <w:sz w:val="20"/>
          <w:lang w:val="en-GB"/>
        </w:rPr>
        <w:t xml:space="preserve">PUBLIC SELECTION BASED ON QUALIFICATIONS AND INTERVIEW FOR THE AWARDING OF NO. </w:t>
      </w:r>
      <w:proofErr w:type="gramStart"/>
      <w:r w:rsidRPr="005B3D38">
        <w:rPr>
          <w:rFonts w:ascii="Rubik" w:eastAsia="Times New Roman" w:hAnsi="Rubik" w:cs="Rubik"/>
          <w:sz w:val="20"/>
          <w:lang w:val="en-GB"/>
        </w:rPr>
        <w:t>1</w:t>
      </w:r>
      <w:proofErr w:type="gramEnd"/>
      <w:r w:rsidRPr="005B3D38">
        <w:rPr>
          <w:rFonts w:ascii="Rubik" w:eastAsia="Times New Roman" w:hAnsi="Rubik" w:cs="Rubik"/>
          <w:sz w:val="20"/>
          <w:lang w:val="en-GB"/>
        </w:rPr>
        <w:t xml:space="preserve"> EARLY STAGE GRANT LASTING 12 MONTHS FOR CONDUCTING RESEARCH PURSUANT TO ART. 22 OF LAW NO. 240/2010 AT THE DEPARTMENT OF ENGINEERING AND APPLIED SCIENCES (A.R.F. 09/A3 – INDUSTRIAL DESIGN, MACHINE CONSTRUCTION AND METALLURGY - A.D. ING-IND/15 - DESIGN METHODS FOR INDUSTRIAL ENGINEERING (CUP: E36D17000090009) TYPE B</w:t>
      </w:r>
    </w:p>
    <w:p w:rsidR="005B3D38" w:rsidRPr="005B3D38" w:rsidRDefault="005B3D38" w:rsidP="00EC4B53">
      <w:pPr>
        <w:tabs>
          <w:tab w:val="left" w:pos="4539"/>
          <w:tab w:val="right" w:pos="9764"/>
        </w:tabs>
        <w:jc w:val="both"/>
        <w:rPr>
          <w:rFonts w:ascii="Rubik" w:hAnsi="Rubik" w:cs="Rubik"/>
          <w:sz w:val="20"/>
          <w:lang w:val="en-GB"/>
        </w:rPr>
      </w:pPr>
    </w:p>
    <w:p w:rsidR="00EC4B53" w:rsidRPr="005B3D38" w:rsidRDefault="00EC4B53" w:rsidP="00EC4B53">
      <w:pPr>
        <w:tabs>
          <w:tab w:val="left" w:pos="4539"/>
          <w:tab w:val="right" w:pos="9764"/>
        </w:tabs>
        <w:jc w:val="both"/>
        <w:rPr>
          <w:rFonts w:ascii="Rubik" w:hAnsi="Rubik" w:cs="Rubik"/>
          <w:sz w:val="20"/>
          <w:lang w:val="en-US"/>
        </w:rPr>
      </w:pPr>
      <w:proofErr w:type="gramStart"/>
      <w:r w:rsidRPr="005B3D38">
        <w:rPr>
          <w:rFonts w:ascii="Rubik" w:hAnsi="Rubik" w:cs="Rubik"/>
          <w:sz w:val="20"/>
          <w:lang w:val="en-US"/>
        </w:rPr>
        <w:t>ann</w:t>
      </w:r>
      <w:r w:rsidR="00B03E07" w:rsidRPr="005B3D38">
        <w:rPr>
          <w:rFonts w:ascii="Rubik" w:hAnsi="Rubik" w:cs="Rubik"/>
          <w:sz w:val="20"/>
          <w:lang w:val="en-US"/>
        </w:rPr>
        <w:t>ounced</w:t>
      </w:r>
      <w:proofErr w:type="gramEnd"/>
      <w:r w:rsidR="00B03E07" w:rsidRPr="005B3D38">
        <w:rPr>
          <w:rFonts w:ascii="Rubik" w:hAnsi="Rubik" w:cs="Rubik"/>
          <w:sz w:val="20"/>
          <w:lang w:val="en-US"/>
        </w:rPr>
        <w:t xml:space="preserve"> with decree of the Chancellor</w:t>
      </w:r>
      <w:r w:rsidRPr="005B3D38">
        <w:rPr>
          <w:rFonts w:ascii="Rubik" w:hAnsi="Rubik" w:cs="Rubik"/>
          <w:sz w:val="20"/>
          <w:lang w:val="en-US"/>
        </w:rPr>
        <w:t xml:space="preserve"> Rep. no. </w:t>
      </w:r>
      <w:proofErr w:type="gramStart"/>
      <w:r w:rsidRPr="005B3D38">
        <w:rPr>
          <w:rFonts w:ascii="Rubik" w:hAnsi="Rubik" w:cs="Rubik"/>
          <w:sz w:val="20"/>
          <w:lang w:val="en-US"/>
        </w:rPr>
        <w:t>……………....</w:t>
      </w:r>
      <w:proofErr w:type="gramEnd"/>
      <w:r w:rsidRPr="005B3D38">
        <w:rPr>
          <w:rFonts w:ascii="Rubik" w:hAnsi="Rubik" w:cs="Rubik"/>
          <w:sz w:val="20"/>
          <w:lang w:val="en-US"/>
        </w:rPr>
        <w:t xml:space="preserve"> of …………………… and posted on the official registry of the University on………………..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w:t>
      </w:r>
      <w:r w:rsidR="004F0F53" w:rsidRPr="009932CE">
        <w:rPr>
          <w:rFonts w:ascii="Rubik" w:hAnsi="Rubik" w:cs="Rubik"/>
          <w:sz w:val="20"/>
          <w:lang w:val="en-US"/>
        </w:rPr>
        <w:lastRenderedPageBreak/>
        <w:t>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5B3D38"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5B3D38">
        <w:rPr>
          <w:rFonts w:ascii="Rubik" w:eastAsia="Times New Roman" w:hAnsi="Rubik" w:cs="Rubik"/>
          <w:sz w:val="20"/>
          <w:lang w:val="en-GB"/>
        </w:rPr>
        <w:t>Italy and abroad (cf. Annex E);</w:t>
      </w:r>
    </w:p>
    <w:p w:rsidR="00865A5C" w:rsidRPr="005B3D38" w:rsidRDefault="00865A5C" w:rsidP="00865A5C">
      <w:pPr>
        <w:numPr>
          <w:ilvl w:val="0"/>
          <w:numId w:val="14"/>
        </w:numPr>
        <w:autoSpaceDE w:val="0"/>
        <w:autoSpaceDN w:val="0"/>
        <w:adjustRightInd w:val="0"/>
        <w:jc w:val="both"/>
        <w:rPr>
          <w:rFonts w:ascii="Rubik" w:eastAsia="Times New Roman" w:hAnsi="Rubik" w:cs="Rubik"/>
          <w:sz w:val="20"/>
          <w:lang w:val="en-GB"/>
        </w:rPr>
      </w:pPr>
      <w:r w:rsidRPr="005B3D38">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 xml:space="preserve">a certified copy of the Declaration of equivalent qualification, issued by the competent Italian diplomatic and consular </w:t>
      </w:r>
      <w:bookmarkStart w:id="0" w:name="_GoBack"/>
      <w:bookmarkEnd w:id="0"/>
      <w:r w:rsidRPr="009932CE">
        <w:rPr>
          <w:rFonts w:ascii="Rubik" w:eastAsia="Times New Roman" w:hAnsi="Rubik" w:cs="Rubik"/>
          <w:sz w:val="20"/>
          <w:lang w:val="en-GB"/>
        </w:rPr>
        <w:t>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B3D38"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5B3D38" w:rsidRPr="005B3D38" w:rsidRDefault="005B3D38" w:rsidP="005B3D38">
      <w:pPr>
        <w:tabs>
          <w:tab w:val="left" w:pos="4539"/>
          <w:tab w:val="right" w:pos="9764"/>
        </w:tabs>
        <w:jc w:val="both"/>
        <w:rPr>
          <w:rFonts w:ascii="Rubik" w:eastAsia="Times New Roman" w:hAnsi="Rubik" w:cs="Rubik"/>
          <w:sz w:val="20"/>
          <w:lang w:val="en-GB"/>
        </w:rPr>
      </w:pPr>
      <w:r w:rsidRPr="005B3D38">
        <w:rPr>
          <w:rFonts w:ascii="Rubik" w:eastAsia="Times New Roman" w:hAnsi="Rubik" w:cs="Rubik"/>
          <w:sz w:val="20"/>
          <w:lang w:val="en-GB"/>
        </w:rPr>
        <w:t xml:space="preserve">PUBLIC SELECTION BASED ON QUALIFICATIONS AND INTERVIEW FOR THE AWARDING OF NO. </w:t>
      </w:r>
      <w:proofErr w:type="gramStart"/>
      <w:r w:rsidRPr="005B3D38">
        <w:rPr>
          <w:rFonts w:ascii="Rubik" w:eastAsia="Times New Roman" w:hAnsi="Rubik" w:cs="Rubik"/>
          <w:sz w:val="20"/>
          <w:lang w:val="en-GB"/>
        </w:rPr>
        <w:t>1</w:t>
      </w:r>
      <w:proofErr w:type="gramEnd"/>
      <w:r w:rsidRPr="005B3D38">
        <w:rPr>
          <w:rFonts w:ascii="Rubik" w:eastAsia="Times New Roman" w:hAnsi="Rubik" w:cs="Rubik"/>
          <w:sz w:val="20"/>
          <w:lang w:val="en-GB"/>
        </w:rPr>
        <w:t xml:space="preserve"> EARLY STAGE GRANT LASTING 12 MONTHS FOR CONDUCTING RESEARCH PURSUANT TO ART. 22 OF LAW NO. 240/2010 AT THE DEPARTMENT OF ENGINEERING AND APPLIED SCIENCES (A.R.F. 09/A3 – INDUSTRIAL DESIGN, MACHINE CONSTRUCTION AND METALLURGY - A.D. ING-IND/15 - DESIGN METHODS FOR INDUSTRIAL ENGINEERING (CUP: E36D17000090009) TYPE B</w:t>
      </w:r>
    </w:p>
    <w:p w:rsidR="005B3D38" w:rsidRPr="005B3D38" w:rsidRDefault="005B3D38" w:rsidP="005B3D38">
      <w:pPr>
        <w:tabs>
          <w:tab w:val="left" w:pos="4539"/>
          <w:tab w:val="right" w:pos="9764"/>
        </w:tabs>
        <w:jc w:val="both"/>
        <w:rPr>
          <w:rFonts w:ascii="Rubik" w:hAnsi="Rubik" w:cs="Rubik"/>
          <w:sz w:val="20"/>
          <w:lang w:val="en-GB"/>
        </w:rPr>
      </w:pPr>
    </w:p>
    <w:p w:rsidR="005B3D38" w:rsidRPr="005B3D38" w:rsidRDefault="005B3D38" w:rsidP="005B3D38">
      <w:pPr>
        <w:tabs>
          <w:tab w:val="left" w:pos="4539"/>
          <w:tab w:val="right" w:pos="9764"/>
        </w:tabs>
        <w:jc w:val="both"/>
        <w:rPr>
          <w:rFonts w:ascii="Rubik" w:hAnsi="Rubik" w:cs="Rubik"/>
          <w:sz w:val="20"/>
          <w:lang w:val="en-US"/>
        </w:rPr>
      </w:pPr>
      <w:proofErr w:type="gramStart"/>
      <w:r w:rsidRPr="005B3D38">
        <w:rPr>
          <w:rFonts w:ascii="Rubik" w:hAnsi="Rubik" w:cs="Rubik"/>
          <w:sz w:val="20"/>
          <w:lang w:val="en-US"/>
        </w:rPr>
        <w:t>announced</w:t>
      </w:r>
      <w:proofErr w:type="gramEnd"/>
      <w:r w:rsidRPr="005B3D38">
        <w:rPr>
          <w:rFonts w:ascii="Rubik" w:hAnsi="Rubik" w:cs="Rubik"/>
          <w:sz w:val="20"/>
          <w:lang w:val="en-US"/>
        </w:rPr>
        <w:t xml:space="preserve"> with decree of the Chancellor Rep. no. </w:t>
      </w:r>
      <w:proofErr w:type="gramStart"/>
      <w:r w:rsidRPr="005B3D38">
        <w:rPr>
          <w:rFonts w:ascii="Rubik" w:hAnsi="Rubik" w:cs="Rubik"/>
          <w:sz w:val="20"/>
          <w:lang w:val="en-US"/>
        </w:rPr>
        <w:t>……………....</w:t>
      </w:r>
      <w:proofErr w:type="gramEnd"/>
      <w:r w:rsidRPr="005B3D38">
        <w:rPr>
          <w:rFonts w:ascii="Rubik" w:hAnsi="Rubik" w:cs="Rubik"/>
          <w:sz w:val="20"/>
          <w:lang w:val="en-US"/>
        </w:rPr>
        <w:t xml:space="preserve"> of …………………… and posted on the official registry of the University on………………..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5B3D38" w:rsidRDefault="005B3D38" w:rsidP="007003BD">
      <w:pPr>
        <w:jc w:val="right"/>
        <w:rPr>
          <w:rFonts w:ascii="Rubik" w:hAnsi="Rubik" w:cs="Rubik"/>
          <w:b/>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B3D38"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5B3D38" w:rsidRPr="005B3D38" w:rsidRDefault="005B3D38" w:rsidP="005B3D38">
      <w:pPr>
        <w:tabs>
          <w:tab w:val="left" w:pos="4539"/>
          <w:tab w:val="right" w:pos="9764"/>
        </w:tabs>
        <w:jc w:val="both"/>
        <w:rPr>
          <w:rFonts w:ascii="Rubik" w:eastAsia="Times New Roman" w:hAnsi="Rubik" w:cs="Rubik"/>
          <w:sz w:val="20"/>
          <w:lang w:val="en-GB"/>
        </w:rPr>
      </w:pPr>
      <w:r w:rsidRPr="005B3D38">
        <w:rPr>
          <w:rFonts w:ascii="Rubik" w:eastAsia="Times New Roman" w:hAnsi="Rubik" w:cs="Rubik"/>
          <w:sz w:val="20"/>
          <w:lang w:val="en-GB"/>
        </w:rPr>
        <w:t xml:space="preserve">PUBLIC SELECTION BASED ON QUALIFICATIONS AND INTERVIEW FOR THE AWARDING OF NO. </w:t>
      </w:r>
      <w:proofErr w:type="gramStart"/>
      <w:r w:rsidRPr="005B3D38">
        <w:rPr>
          <w:rFonts w:ascii="Rubik" w:eastAsia="Times New Roman" w:hAnsi="Rubik" w:cs="Rubik"/>
          <w:sz w:val="20"/>
          <w:lang w:val="en-GB"/>
        </w:rPr>
        <w:t>1</w:t>
      </w:r>
      <w:proofErr w:type="gramEnd"/>
      <w:r w:rsidRPr="005B3D38">
        <w:rPr>
          <w:rFonts w:ascii="Rubik" w:eastAsia="Times New Roman" w:hAnsi="Rubik" w:cs="Rubik"/>
          <w:sz w:val="20"/>
          <w:lang w:val="en-GB"/>
        </w:rPr>
        <w:t xml:space="preserve"> EARLY STAGE GRANT LASTING 12 MONTHS FOR CONDUCTING RESEARCH PURSUANT TO ART. 22 OF LAW NO. 240/2010 AT THE DEPARTMENT OF ENGINEERING AND APPLIED SCIENCES (A.R.F. 09/A3 – INDUSTRIAL DESIGN, MACHINE CONSTRUCTION AND METALLURGY - A.D. ING-IND/15 - DESIGN METHODS FOR INDUSTRIAL ENGINEERING (CUP: E36D17000090009) TYPE B</w:t>
      </w:r>
    </w:p>
    <w:p w:rsidR="005B3D38" w:rsidRPr="005B3D38" w:rsidRDefault="005B3D38" w:rsidP="005B3D38">
      <w:pPr>
        <w:tabs>
          <w:tab w:val="left" w:pos="4539"/>
          <w:tab w:val="right" w:pos="9764"/>
        </w:tabs>
        <w:jc w:val="both"/>
        <w:rPr>
          <w:rFonts w:ascii="Rubik" w:hAnsi="Rubik" w:cs="Rubik"/>
          <w:sz w:val="20"/>
          <w:lang w:val="en-GB"/>
        </w:rPr>
      </w:pPr>
    </w:p>
    <w:p w:rsidR="005B3D38" w:rsidRPr="005B3D38" w:rsidRDefault="005B3D38" w:rsidP="005B3D38">
      <w:pPr>
        <w:tabs>
          <w:tab w:val="left" w:pos="4539"/>
          <w:tab w:val="right" w:pos="9764"/>
        </w:tabs>
        <w:jc w:val="both"/>
        <w:rPr>
          <w:rFonts w:ascii="Rubik" w:hAnsi="Rubik" w:cs="Rubik"/>
          <w:sz w:val="20"/>
          <w:lang w:val="en-US"/>
        </w:rPr>
      </w:pPr>
      <w:proofErr w:type="gramStart"/>
      <w:r w:rsidRPr="005B3D38">
        <w:rPr>
          <w:rFonts w:ascii="Rubik" w:hAnsi="Rubik" w:cs="Rubik"/>
          <w:sz w:val="20"/>
          <w:lang w:val="en-US"/>
        </w:rPr>
        <w:t>announced</w:t>
      </w:r>
      <w:proofErr w:type="gramEnd"/>
      <w:r w:rsidRPr="005B3D38">
        <w:rPr>
          <w:rFonts w:ascii="Rubik" w:hAnsi="Rubik" w:cs="Rubik"/>
          <w:sz w:val="20"/>
          <w:lang w:val="en-US"/>
        </w:rPr>
        <w:t xml:space="preserve"> with decree of the Chancellor Rep. no. </w:t>
      </w:r>
      <w:proofErr w:type="gramStart"/>
      <w:r w:rsidRPr="005B3D38">
        <w:rPr>
          <w:rFonts w:ascii="Rubik" w:hAnsi="Rubik" w:cs="Rubik"/>
          <w:sz w:val="20"/>
          <w:lang w:val="en-US"/>
        </w:rPr>
        <w:t>……………....</w:t>
      </w:r>
      <w:proofErr w:type="gramEnd"/>
      <w:r w:rsidRPr="005B3D38">
        <w:rPr>
          <w:rFonts w:ascii="Rubik" w:hAnsi="Rubik" w:cs="Rubik"/>
          <w:sz w:val="20"/>
          <w:lang w:val="en-US"/>
        </w:rPr>
        <w:t xml:space="preserve"> of …………………… and posted on the official registry of the University on……………….. </w:t>
      </w:r>
    </w:p>
    <w:p w:rsidR="00E13860" w:rsidRPr="005B3D38"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5B3D38" w:rsidRDefault="005B3D38" w:rsidP="0097192E">
      <w:pPr>
        <w:jc w:val="right"/>
        <w:rPr>
          <w:rFonts w:ascii="Rubik" w:hAnsi="Rubik" w:cs="Rubik"/>
          <w:b/>
          <w:sz w:val="20"/>
          <w:lang w:val="en-US"/>
        </w:rPr>
      </w:pPr>
    </w:p>
    <w:p w:rsidR="005B3D38" w:rsidRDefault="005B3D38" w:rsidP="0097192E">
      <w:pPr>
        <w:jc w:val="right"/>
        <w:rPr>
          <w:rFonts w:ascii="Rubik" w:hAnsi="Rubik" w:cs="Rubik"/>
          <w:b/>
          <w:sz w:val="20"/>
          <w:lang w:val="en-US"/>
        </w:rPr>
      </w:pPr>
    </w:p>
    <w:p w:rsidR="005B3D38" w:rsidRDefault="005B3D38" w:rsidP="0097192E">
      <w:pPr>
        <w:jc w:val="right"/>
        <w:rPr>
          <w:rFonts w:ascii="Rubik" w:hAnsi="Rubik" w:cs="Rubik"/>
          <w:b/>
          <w:sz w:val="20"/>
          <w:lang w:val="en-US"/>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B3D38"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5B3D38" w:rsidRPr="005B3D38" w:rsidRDefault="005B3D38" w:rsidP="005B3D38">
      <w:pPr>
        <w:tabs>
          <w:tab w:val="left" w:pos="4539"/>
          <w:tab w:val="right" w:pos="9764"/>
        </w:tabs>
        <w:jc w:val="both"/>
        <w:rPr>
          <w:rFonts w:ascii="Rubik" w:eastAsia="Times New Roman" w:hAnsi="Rubik" w:cs="Rubik"/>
          <w:sz w:val="20"/>
          <w:lang w:val="en-GB"/>
        </w:rPr>
      </w:pPr>
      <w:r w:rsidRPr="005B3D38">
        <w:rPr>
          <w:rFonts w:ascii="Rubik" w:eastAsia="Times New Roman" w:hAnsi="Rubik" w:cs="Rubik"/>
          <w:sz w:val="20"/>
          <w:lang w:val="en-GB"/>
        </w:rPr>
        <w:t xml:space="preserve">PUBLIC SELECTION BASED ON QUALIFICATIONS AND INTERVIEW FOR THE AWARDING OF NO. </w:t>
      </w:r>
      <w:proofErr w:type="gramStart"/>
      <w:r w:rsidRPr="005B3D38">
        <w:rPr>
          <w:rFonts w:ascii="Rubik" w:eastAsia="Times New Roman" w:hAnsi="Rubik" w:cs="Rubik"/>
          <w:sz w:val="20"/>
          <w:lang w:val="en-GB"/>
        </w:rPr>
        <w:t>1</w:t>
      </w:r>
      <w:proofErr w:type="gramEnd"/>
      <w:r w:rsidRPr="005B3D38">
        <w:rPr>
          <w:rFonts w:ascii="Rubik" w:eastAsia="Times New Roman" w:hAnsi="Rubik" w:cs="Rubik"/>
          <w:sz w:val="20"/>
          <w:lang w:val="en-GB"/>
        </w:rPr>
        <w:t xml:space="preserve"> EARLY STAGE GRANT LASTING 12 MONTHS FOR CONDUCTING RESEARCH PURSUANT TO ART. 22 OF LAW NO. 240/2010 AT THE DEPARTMENT OF ENGINEERING AND APPLIED SCIENCES (A.R.F. 09/A3 – INDUSTRIAL DESIGN, MACHINE CONSTRUCTION AND METALLURGY - A.D. ING-IND/15 - DESIGN METHODS FOR INDUSTRIAL ENGINEERING (CUP: E36D17000090009) TYPE B</w:t>
      </w:r>
    </w:p>
    <w:p w:rsidR="005B3D38" w:rsidRPr="005B3D38" w:rsidRDefault="005B3D38" w:rsidP="005B3D38">
      <w:pPr>
        <w:tabs>
          <w:tab w:val="left" w:pos="4539"/>
          <w:tab w:val="right" w:pos="9764"/>
        </w:tabs>
        <w:jc w:val="both"/>
        <w:rPr>
          <w:rFonts w:ascii="Rubik" w:hAnsi="Rubik" w:cs="Rubik"/>
          <w:sz w:val="20"/>
          <w:lang w:val="en-GB"/>
        </w:rPr>
      </w:pPr>
    </w:p>
    <w:p w:rsidR="005B3D38" w:rsidRPr="005B3D38" w:rsidRDefault="005B3D38" w:rsidP="005B3D38">
      <w:pPr>
        <w:tabs>
          <w:tab w:val="left" w:pos="4539"/>
          <w:tab w:val="right" w:pos="9764"/>
        </w:tabs>
        <w:jc w:val="both"/>
        <w:rPr>
          <w:rFonts w:ascii="Rubik" w:hAnsi="Rubik" w:cs="Rubik"/>
          <w:sz w:val="20"/>
          <w:lang w:val="en-US"/>
        </w:rPr>
      </w:pPr>
      <w:proofErr w:type="gramStart"/>
      <w:r w:rsidRPr="005B3D38">
        <w:rPr>
          <w:rFonts w:ascii="Rubik" w:hAnsi="Rubik" w:cs="Rubik"/>
          <w:sz w:val="20"/>
          <w:lang w:val="en-US"/>
        </w:rPr>
        <w:t>announced</w:t>
      </w:r>
      <w:proofErr w:type="gramEnd"/>
      <w:r w:rsidRPr="005B3D38">
        <w:rPr>
          <w:rFonts w:ascii="Rubik" w:hAnsi="Rubik" w:cs="Rubik"/>
          <w:sz w:val="20"/>
          <w:lang w:val="en-US"/>
        </w:rPr>
        <w:t xml:space="preserve"> with decree of the Chancellor Rep. no. </w:t>
      </w:r>
      <w:proofErr w:type="gramStart"/>
      <w:r w:rsidRPr="005B3D38">
        <w:rPr>
          <w:rFonts w:ascii="Rubik" w:hAnsi="Rubik" w:cs="Rubik"/>
          <w:sz w:val="20"/>
          <w:lang w:val="en-US"/>
        </w:rPr>
        <w:t>……………....</w:t>
      </w:r>
      <w:proofErr w:type="gramEnd"/>
      <w:r w:rsidRPr="005B3D38">
        <w:rPr>
          <w:rFonts w:ascii="Rubik" w:hAnsi="Rubik" w:cs="Rubik"/>
          <w:sz w:val="20"/>
          <w:lang w:val="en-US"/>
        </w:rPr>
        <w:t xml:space="preserve"> of …………………… and posted on the official registry of the University on……………….. </w:t>
      </w: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3D38"/>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C81"/>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FD96-90DA-4213-B46E-31589A43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2008</Words>
  <Characters>11448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51</cp:revision>
  <cp:lastPrinted>2016-09-26T07:56:00Z</cp:lastPrinted>
  <dcterms:created xsi:type="dcterms:W3CDTF">2018-04-20T06:42:00Z</dcterms:created>
  <dcterms:modified xsi:type="dcterms:W3CDTF">2019-11-07T10:12:00Z</dcterms:modified>
</cp:coreProperties>
</file>