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F6283B"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F6283B">
        <w:rPr>
          <w:rFonts w:ascii="Rubik" w:hAnsi="Rubik" w:cs="Rubik"/>
          <w:sz w:val="20"/>
          <w:lang w:val="en-US"/>
        </w:rPr>
        <w:t>of</w:t>
      </w:r>
      <w:proofErr w:type="gramEnd"/>
      <w:r w:rsidRPr="00F6283B">
        <w:rPr>
          <w:rFonts w:ascii="Rubik" w:hAnsi="Rubik" w:cs="Rubik"/>
          <w:sz w:val="20"/>
          <w:lang w:val="en-US"/>
        </w:rPr>
        <w:t xml:space="preserve"> the Università degli Studi di Bergamo</w:t>
      </w:r>
    </w:p>
    <w:p w:rsidR="005B6399" w:rsidRPr="00F6283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283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CE5C72" w:rsidRDefault="00D03418" w:rsidP="00CE5C72">
      <w:pPr>
        <w:tabs>
          <w:tab w:val="left" w:pos="4539"/>
          <w:tab w:val="right" w:pos="9764"/>
        </w:tabs>
        <w:jc w:val="both"/>
        <w:rPr>
          <w:rFonts w:ascii="Rubik" w:eastAsia="Times New Roman" w:hAnsi="Rubik" w:cs="Rubik"/>
          <w:b/>
          <w:sz w:val="20"/>
          <w:lang w:val="en-GB"/>
        </w:rPr>
      </w:pPr>
      <w:r w:rsidRPr="00D03418">
        <w:rPr>
          <w:rFonts w:ascii="Rubik" w:eastAsia="Times New Roman" w:hAnsi="Rubik" w:cs="Rubik"/>
          <w:b/>
          <w:sz w:val="20"/>
          <w:lang w:val="en-GB"/>
        </w:rPr>
        <w:t xml:space="preserve">PUBLIC SELECTION BASED ON QUALIFICATIONS AND INTERVIEW FOR THE AWARDING OF NO. </w:t>
      </w:r>
      <w:proofErr w:type="gramStart"/>
      <w:r w:rsidRPr="00D03418">
        <w:rPr>
          <w:rFonts w:ascii="Rubik" w:eastAsia="Times New Roman" w:hAnsi="Rubik" w:cs="Rubik"/>
          <w:b/>
          <w:sz w:val="20"/>
          <w:lang w:val="en-GB"/>
        </w:rPr>
        <w:t>1</w:t>
      </w:r>
      <w:proofErr w:type="gramEnd"/>
      <w:r w:rsidRPr="00D03418">
        <w:rPr>
          <w:rFonts w:ascii="Rubik" w:eastAsia="Times New Roman" w:hAnsi="Rubik" w:cs="Rubik"/>
          <w:b/>
          <w:sz w:val="20"/>
          <w:lang w:val="en-GB"/>
        </w:rPr>
        <w:t xml:space="preserve"> EARLY STAGE GRANT LASTING 12 MONTHS FOR CONDUCTING RESEARCH PURSUANT TO ART. 22 OF LAW NO. 240/2010 AT THE GITT (CENTRE ON INNOVATION MANAGEMENT AND TECHNOLOGY TRANSFER) A.R.F. 09/B2 – INDUSTRIAL MECHANICAL SYSTEMS ENGINEERING A.D. ING-IND/17 - INDUSTRIAL MECHANICAL SYSTEMS ENGINEERING (TYPE B) IN PROJECT “INTEGRAZIONE DI PRODOTTO E PROCESSO PER LA REALIZZAZIONE DI MOTORI ELETTRICI PER VEICOLI STRADALI” FINANZIATO DA REGIONE LOMBARDIA - LINEA ACCORDI PER LA RICERCA E L’INNOVAZIONE COFINANZIATA DAL POR FESR 2014-2020 (CUP E36D17000090009)</w:t>
      </w:r>
    </w:p>
    <w:p w:rsidR="00D03418" w:rsidRDefault="00D03418" w:rsidP="00CE5C72">
      <w:pPr>
        <w:tabs>
          <w:tab w:val="left" w:pos="4539"/>
          <w:tab w:val="right" w:pos="9764"/>
        </w:tabs>
        <w:jc w:val="both"/>
        <w:rPr>
          <w:rFonts w:ascii="Rubik" w:hAnsi="Rubik" w:cs="Rubik"/>
          <w:i/>
          <w:sz w:val="20"/>
          <w:lang w:val="en-GB"/>
        </w:rPr>
      </w:pPr>
    </w:p>
    <w:p w:rsidR="00CE5C72" w:rsidRPr="00B64EB0" w:rsidRDefault="00CE5C72" w:rsidP="00CE5C72">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F6283B">
        <w:rPr>
          <w:rFonts w:ascii="Rubik" w:hAnsi="Rubik" w:cs="Rubik"/>
          <w:i/>
          <w:sz w:val="20"/>
          <w:lang w:val="en-US"/>
        </w:rPr>
        <w:t>360/</w:t>
      </w:r>
      <w:r>
        <w:rPr>
          <w:rFonts w:ascii="Rubik" w:hAnsi="Rubik" w:cs="Rubik"/>
          <w:i/>
          <w:sz w:val="20"/>
          <w:lang w:val="en-US"/>
        </w:rPr>
        <w:t>2019</w:t>
      </w:r>
      <w:r w:rsidRPr="00B64EB0">
        <w:rPr>
          <w:rFonts w:ascii="Rubik" w:hAnsi="Rubik" w:cs="Rubik"/>
          <w:i/>
          <w:sz w:val="20"/>
          <w:lang w:val="en-US"/>
        </w:rPr>
        <w:t xml:space="preserve"> of </w:t>
      </w:r>
      <w:r w:rsidR="00F6283B">
        <w:rPr>
          <w:rFonts w:ascii="Rubik" w:hAnsi="Rubik" w:cs="Rubik"/>
          <w:i/>
          <w:sz w:val="20"/>
          <w:lang w:val="en-US"/>
        </w:rPr>
        <w:t>01.07.2019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F6283B">
        <w:rPr>
          <w:rFonts w:ascii="Rubik" w:hAnsi="Rubik" w:cs="Rubik"/>
          <w:i/>
          <w:sz w:val="20"/>
          <w:lang w:val="en-US"/>
        </w:rPr>
        <w:t>01.07.2019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283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D03418" w:rsidRDefault="00D03418" w:rsidP="00D03418">
      <w:pPr>
        <w:tabs>
          <w:tab w:val="left" w:pos="4539"/>
          <w:tab w:val="right" w:pos="9764"/>
        </w:tabs>
        <w:jc w:val="both"/>
        <w:rPr>
          <w:rFonts w:ascii="Rubik" w:eastAsia="Times New Roman" w:hAnsi="Rubik" w:cs="Rubik"/>
          <w:b/>
          <w:sz w:val="20"/>
          <w:lang w:val="en-GB"/>
        </w:rPr>
      </w:pPr>
      <w:r w:rsidRPr="00D03418">
        <w:rPr>
          <w:rFonts w:ascii="Rubik" w:eastAsia="Times New Roman" w:hAnsi="Rubik" w:cs="Rubik"/>
          <w:b/>
          <w:sz w:val="20"/>
          <w:lang w:val="en-GB"/>
        </w:rPr>
        <w:t xml:space="preserve">PUBLIC SELECTION BASED ON QUALIFICATIONS AND INTERVIEW FOR THE AWARDING OF NO. </w:t>
      </w:r>
      <w:proofErr w:type="gramStart"/>
      <w:r w:rsidRPr="00D03418">
        <w:rPr>
          <w:rFonts w:ascii="Rubik" w:eastAsia="Times New Roman" w:hAnsi="Rubik" w:cs="Rubik"/>
          <w:b/>
          <w:sz w:val="20"/>
          <w:lang w:val="en-GB"/>
        </w:rPr>
        <w:t>1</w:t>
      </w:r>
      <w:proofErr w:type="gramEnd"/>
      <w:r w:rsidRPr="00D03418">
        <w:rPr>
          <w:rFonts w:ascii="Rubik" w:eastAsia="Times New Roman" w:hAnsi="Rubik" w:cs="Rubik"/>
          <w:b/>
          <w:sz w:val="20"/>
          <w:lang w:val="en-GB"/>
        </w:rPr>
        <w:t xml:space="preserve"> EARLY STAGE GRANT LASTING 12 MONTHS FOR CONDUCTING RESEARCH PURSUANT TO ART. 22 OF LAW NO. </w:t>
      </w:r>
      <w:proofErr w:type="gramStart"/>
      <w:r w:rsidRPr="00D03418">
        <w:rPr>
          <w:rFonts w:ascii="Rubik" w:eastAsia="Times New Roman" w:hAnsi="Rubik" w:cs="Rubik"/>
          <w:b/>
          <w:sz w:val="20"/>
          <w:lang w:val="en-GB"/>
        </w:rPr>
        <w:t>240/2010 AT THE GITT (CENTRE ON INNOVATION MANAGEMENT AND TECHNOLOGY TRANSFER) A.R.F. 09/B2 – INDUSTRIAL MECHANICAL SYSTEMS ENGINEERING A.D. ING-IND/17 - INDUSTRIAL MECHANICAL SYSTEMS ENGINEERING (TYPE B) IN PROJECT “INTEGRAZIONE DI PRODOTTO E PROCESSO PER LA REALIZZAZIONE DI MOTORI ELETTRICI PER VEICOLI STRADALI” FINANZIATO DA REGIONE LOMBARDIA - LINEA ACCORDI PER LA RICERCA E L’INNOVAZIONE COFINANZIATA DAL POR FESR 2014-2020 (CUP E36D17000090009)</w:t>
      </w:r>
      <w:proofErr w:type="gramEnd"/>
    </w:p>
    <w:p w:rsidR="00D03418" w:rsidRDefault="00D03418" w:rsidP="00D03418">
      <w:pPr>
        <w:tabs>
          <w:tab w:val="left" w:pos="4539"/>
          <w:tab w:val="right" w:pos="9764"/>
        </w:tabs>
        <w:jc w:val="both"/>
        <w:rPr>
          <w:rFonts w:ascii="Rubik" w:hAnsi="Rubik" w:cs="Rubik"/>
          <w:i/>
          <w:sz w:val="20"/>
          <w:lang w:val="en-GB"/>
        </w:rPr>
      </w:pPr>
    </w:p>
    <w:p w:rsidR="00F6283B" w:rsidRPr="00B64EB0" w:rsidRDefault="00F6283B" w:rsidP="00F6283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360/2019</w:t>
      </w:r>
      <w:r w:rsidRPr="00B64EB0">
        <w:rPr>
          <w:rFonts w:ascii="Rubik" w:hAnsi="Rubik" w:cs="Rubik"/>
          <w:i/>
          <w:sz w:val="20"/>
          <w:lang w:val="en-US"/>
        </w:rPr>
        <w:t xml:space="preserve"> of </w:t>
      </w:r>
      <w:r>
        <w:rPr>
          <w:rFonts w:ascii="Rubik" w:hAnsi="Rubik" w:cs="Rubik"/>
          <w:i/>
          <w:sz w:val="20"/>
          <w:lang w:val="en-US"/>
        </w:rPr>
        <w:t>01.07.2019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01.07.2019</w:t>
      </w:r>
      <w:r w:rsidRPr="00B64EB0">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073B84" w:rsidRDefault="00073B84" w:rsidP="00A872C5">
      <w:pPr>
        <w:tabs>
          <w:tab w:val="left" w:pos="0"/>
          <w:tab w:val="right" w:pos="748"/>
        </w:tabs>
        <w:jc w:val="both"/>
        <w:rPr>
          <w:rFonts w:ascii="Rubik" w:hAnsi="Rubik" w:cs="Rubik"/>
          <w:sz w:val="20"/>
          <w:lang w:val="en-GB"/>
        </w:rPr>
      </w:pPr>
    </w:p>
    <w:p w:rsidR="00CE5C72" w:rsidRPr="009932CE" w:rsidRDefault="00CE5C72"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283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D03418" w:rsidRDefault="00D03418" w:rsidP="00D03418">
      <w:pPr>
        <w:tabs>
          <w:tab w:val="left" w:pos="4539"/>
          <w:tab w:val="right" w:pos="9764"/>
        </w:tabs>
        <w:jc w:val="both"/>
        <w:rPr>
          <w:rFonts w:ascii="Rubik" w:eastAsia="Times New Roman" w:hAnsi="Rubik" w:cs="Rubik"/>
          <w:b/>
          <w:sz w:val="20"/>
          <w:lang w:val="en-GB"/>
        </w:rPr>
      </w:pPr>
      <w:r w:rsidRPr="00D03418">
        <w:rPr>
          <w:rFonts w:ascii="Rubik" w:eastAsia="Times New Roman" w:hAnsi="Rubik" w:cs="Rubik"/>
          <w:b/>
          <w:sz w:val="20"/>
          <w:lang w:val="en-GB"/>
        </w:rPr>
        <w:t xml:space="preserve">PUBLIC SELECTION BASED ON QUALIFICATIONS AND INTERVIEW FOR THE AWARDING OF NO. </w:t>
      </w:r>
      <w:proofErr w:type="gramStart"/>
      <w:r w:rsidRPr="00D03418">
        <w:rPr>
          <w:rFonts w:ascii="Rubik" w:eastAsia="Times New Roman" w:hAnsi="Rubik" w:cs="Rubik"/>
          <w:b/>
          <w:sz w:val="20"/>
          <w:lang w:val="en-GB"/>
        </w:rPr>
        <w:t>1</w:t>
      </w:r>
      <w:proofErr w:type="gramEnd"/>
      <w:r w:rsidRPr="00D03418">
        <w:rPr>
          <w:rFonts w:ascii="Rubik" w:eastAsia="Times New Roman" w:hAnsi="Rubik" w:cs="Rubik"/>
          <w:b/>
          <w:sz w:val="20"/>
          <w:lang w:val="en-GB"/>
        </w:rPr>
        <w:t xml:space="preserve"> EARLY STAGE GRANT LASTING 12 MONTHS FOR CONDUCTING RESEARCH PURSUANT TO ART. 22 OF LAW NO. </w:t>
      </w:r>
      <w:proofErr w:type="gramStart"/>
      <w:r w:rsidRPr="00D03418">
        <w:rPr>
          <w:rFonts w:ascii="Rubik" w:eastAsia="Times New Roman" w:hAnsi="Rubik" w:cs="Rubik"/>
          <w:b/>
          <w:sz w:val="20"/>
          <w:lang w:val="en-GB"/>
        </w:rPr>
        <w:t>240/2010 AT THE GITT (CENTRE ON INNOVATION MANAGEMENT AND TECHNOLOGY TRANSFER) A.R.F. 09/B2 – INDUSTRIAL MECHANICAL SYSTEMS ENGINEERING A.D. ING-IND/17 - INDUSTRIAL MECHANICAL SYSTEMS ENGINEERING (TYPE B) IN PROJECT “INTEGRAZIONE DI PRODOTTO E PROCESSO PER LA REALIZZAZIONE DI MOTORI ELETTRICI PER VEICOLI STRADALI” FINANZIATO DA REGIONE LOMBARDIA - LINEA ACCORDI PER LA RICERCA E L’INNOVAZIONE COFINANZIATA DAL POR FESR 2014-2020 (CUP E36D17000090009)</w:t>
      </w:r>
      <w:proofErr w:type="gramEnd"/>
    </w:p>
    <w:p w:rsidR="00D03418" w:rsidRDefault="00D03418" w:rsidP="00D03418">
      <w:pPr>
        <w:tabs>
          <w:tab w:val="left" w:pos="4539"/>
          <w:tab w:val="right" w:pos="9764"/>
        </w:tabs>
        <w:jc w:val="both"/>
        <w:rPr>
          <w:rFonts w:ascii="Rubik" w:hAnsi="Rubik" w:cs="Rubik"/>
          <w:i/>
          <w:sz w:val="20"/>
          <w:lang w:val="en-GB"/>
        </w:rPr>
      </w:pPr>
    </w:p>
    <w:p w:rsidR="00F6283B" w:rsidRPr="00B64EB0" w:rsidRDefault="00F6283B" w:rsidP="00F6283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360/2019</w:t>
      </w:r>
      <w:r w:rsidRPr="00B64EB0">
        <w:rPr>
          <w:rFonts w:ascii="Rubik" w:hAnsi="Rubik" w:cs="Rubik"/>
          <w:i/>
          <w:sz w:val="20"/>
          <w:lang w:val="en-US"/>
        </w:rPr>
        <w:t xml:space="preserve"> of </w:t>
      </w:r>
      <w:r>
        <w:rPr>
          <w:rFonts w:ascii="Rubik" w:hAnsi="Rubik" w:cs="Rubik"/>
          <w:i/>
          <w:sz w:val="20"/>
          <w:lang w:val="en-US"/>
        </w:rPr>
        <w:t>01.07.2019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01.07.2019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E803E3">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CE5C72" w:rsidRDefault="00CE5C72"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6283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D03418" w:rsidRDefault="00D03418" w:rsidP="00D03418">
      <w:pPr>
        <w:tabs>
          <w:tab w:val="left" w:pos="4539"/>
          <w:tab w:val="right" w:pos="9764"/>
        </w:tabs>
        <w:jc w:val="both"/>
        <w:rPr>
          <w:rFonts w:ascii="Rubik" w:eastAsia="Times New Roman" w:hAnsi="Rubik" w:cs="Rubik"/>
          <w:b/>
          <w:sz w:val="20"/>
          <w:lang w:val="en-GB"/>
        </w:rPr>
      </w:pPr>
      <w:r w:rsidRPr="00D03418">
        <w:rPr>
          <w:rFonts w:ascii="Rubik" w:eastAsia="Times New Roman" w:hAnsi="Rubik" w:cs="Rubik"/>
          <w:b/>
          <w:sz w:val="20"/>
          <w:lang w:val="en-GB"/>
        </w:rPr>
        <w:t xml:space="preserve">PUBLIC SELECTION BASED ON QUALIFICATIONS AND INTERVIEW FOR THE AWARDING OF NO. </w:t>
      </w:r>
      <w:proofErr w:type="gramStart"/>
      <w:r w:rsidRPr="00D03418">
        <w:rPr>
          <w:rFonts w:ascii="Rubik" w:eastAsia="Times New Roman" w:hAnsi="Rubik" w:cs="Rubik"/>
          <w:b/>
          <w:sz w:val="20"/>
          <w:lang w:val="en-GB"/>
        </w:rPr>
        <w:t>1</w:t>
      </w:r>
      <w:proofErr w:type="gramEnd"/>
      <w:r w:rsidRPr="00D03418">
        <w:rPr>
          <w:rFonts w:ascii="Rubik" w:eastAsia="Times New Roman" w:hAnsi="Rubik" w:cs="Rubik"/>
          <w:b/>
          <w:sz w:val="20"/>
          <w:lang w:val="en-GB"/>
        </w:rPr>
        <w:t xml:space="preserve"> EARLY STAGE GRANT LASTING 12 MONTHS FOR CONDUCTING RESEARCH PURSUANT TO ART. 22 OF LAW NO. </w:t>
      </w:r>
      <w:proofErr w:type="gramStart"/>
      <w:r w:rsidRPr="00D03418">
        <w:rPr>
          <w:rFonts w:ascii="Rubik" w:eastAsia="Times New Roman" w:hAnsi="Rubik" w:cs="Rubik"/>
          <w:b/>
          <w:sz w:val="20"/>
          <w:lang w:val="en-GB"/>
        </w:rPr>
        <w:t>240/2010 AT THE GITT (CENTRE ON INNOVATION MANAGEMENT AND TECHNOLOGY TRANSFER) A.R.F. 09/B2 – INDUSTRIAL MECHANICAL SYSTEMS ENGINEERING A.D. ING-IND/17 - INDUSTRIAL MECHANICAL SYSTEMS ENGINEERING (TYPE B) IN PROJECT “INTEGRAZIONE DI PRODOTTO E PROCESSO PER LA REALIZZAZIONE DI MOTORI ELETTRICI PER VEICOLI STRADALI” FINANZIATO DA REGIONE LOMBARDIA - LINEA ACCORDI PER LA RICERCA E L’INNOVAZIONE COFINANZIATA DAL POR FESR 2014-2020 (CUP E36D17000090009)</w:t>
      </w:r>
      <w:proofErr w:type="gramEnd"/>
    </w:p>
    <w:p w:rsidR="00D03418" w:rsidRDefault="00D03418" w:rsidP="00D03418">
      <w:pPr>
        <w:tabs>
          <w:tab w:val="left" w:pos="4539"/>
          <w:tab w:val="right" w:pos="9764"/>
        </w:tabs>
        <w:jc w:val="both"/>
        <w:rPr>
          <w:rFonts w:ascii="Rubik" w:hAnsi="Rubik" w:cs="Rubik"/>
          <w:i/>
          <w:sz w:val="20"/>
          <w:lang w:val="en-GB"/>
        </w:rPr>
      </w:pPr>
    </w:p>
    <w:p w:rsidR="00F6283B" w:rsidRPr="00B64EB0" w:rsidRDefault="00F6283B" w:rsidP="00F6283B">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360/2019</w:t>
      </w:r>
      <w:r w:rsidRPr="00B64EB0">
        <w:rPr>
          <w:rFonts w:ascii="Rubik" w:hAnsi="Rubik" w:cs="Rubik"/>
          <w:i/>
          <w:sz w:val="20"/>
          <w:lang w:val="en-US"/>
        </w:rPr>
        <w:t xml:space="preserve"> of </w:t>
      </w:r>
      <w:r>
        <w:rPr>
          <w:rFonts w:ascii="Rubik" w:hAnsi="Rubik" w:cs="Rubik"/>
          <w:i/>
          <w:sz w:val="20"/>
          <w:lang w:val="en-US"/>
        </w:rPr>
        <w:t>01.07.2019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01.07.2019</w:t>
      </w:r>
      <w:r w:rsidRPr="00B64EB0">
        <w:rPr>
          <w:rFonts w:ascii="Rubik" w:hAnsi="Rubik" w:cs="Rubik"/>
          <w:i/>
          <w:sz w:val="20"/>
          <w:lang w:val="en-US"/>
        </w:rPr>
        <w:t xml:space="preserve"> </w:t>
      </w:r>
    </w:p>
    <w:p w:rsidR="00E803E3" w:rsidRPr="009932CE" w:rsidRDefault="00E803E3" w:rsidP="00E803E3">
      <w:pPr>
        <w:tabs>
          <w:tab w:val="left" w:pos="4539"/>
          <w:tab w:val="right" w:pos="9764"/>
        </w:tabs>
        <w:jc w:val="both"/>
        <w:rPr>
          <w:rFonts w:ascii="Rubik" w:hAnsi="Rubik" w:cs="Rubik"/>
          <w:i/>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2514B"/>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E5C72"/>
    <w:rsid w:val="00CF2345"/>
    <w:rsid w:val="00D00B7C"/>
    <w:rsid w:val="00D03418"/>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03E3"/>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EF4D9E"/>
    <w:rsid w:val="00F05F45"/>
    <w:rsid w:val="00F168DF"/>
    <w:rsid w:val="00F362EE"/>
    <w:rsid w:val="00F424A0"/>
    <w:rsid w:val="00F42EA6"/>
    <w:rsid w:val="00F45881"/>
    <w:rsid w:val="00F50707"/>
    <w:rsid w:val="00F5366F"/>
    <w:rsid w:val="00F577A5"/>
    <w:rsid w:val="00F57E35"/>
    <w:rsid w:val="00F6283B"/>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BC1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080C-36FF-4963-9A95-71084060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2077</Words>
  <Characters>11843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56</cp:revision>
  <cp:lastPrinted>2016-09-26T07:56:00Z</cp:lastPrinted>
  <dcterms:created xsi:type="dcterms:W3CDTF">2018-04-20T06:42:00Z</dcterms:created>
  <dcterms:modified xsi:type="dcterms:W3CDTF">2019-07-01T12:33:00Z</dcterms:modified>
</cp:coreProperties>
</file>