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261C7A3E" w:rsidR="00962FAB" w:rsidRPr="003D6933" w:rsidRDefault="00B835B7" w:rsidP="003D6933">
      <w:pPr>
        <w:spacing w:after="160" w:line="259" w:lineRule="auto"/>
        <w:ind w:left="7788" w:firstLine="708"/>
        <w:rPr>
          <w:rFonts w:ascii="Calibri" w:hAnsi="Calibri" w:cs="Calibri"/>
          <w:sz w:val="20"/>
        </w:rPr>
      </w:pPr>
      <w:bookmarkStart w:id="0" w:name="_GoBack"/>
      <w:bookmarkEnd w:id="0"/>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40058EFF" w14:textId="77777777" w:rsidR="00F41E2E" w:rsidRPr="00F41E2E" w:rsidRDefault="00F41E2E" w:rsidP="00F41E2E">
      <w:pPr>
        <w:spacing w:before="240"/>
        <w:jc w:val="both"/>
        <w:rPr>
          <w:rFonts w:ascii="Calibri" w:hAnsi="Calibri" w:cs="Tahoma"/>
          <w:i/>
          <w:sz w:val="20"/>
        </w:rPr>
      </w:pPr>
      <w:r w:rsidRPr="00F41E2E">
        <w:rPr>
          <w:rFonts w:ascii="Calibri" w:eastAsia="Times New Roman" w:hAnsi="Calibri" w:cs="Arial"/>
          <w:i/>
          <w:sz w:val="20"/>
        </w:rPr>
        <w:t xml:space="preserve">SELEZIONE PUBBLICA PER TITOLI E COLLOQUIO PER IL CONFERIMENTO DI </w:t>
      </w:r>
      <w:r w:rsidRPr="00F41E2E">
        <w:rPr>
          <w:rFonts w:ascii="Calibri" w:eastAsia="Times New Roman" w:hAnsi="Calibri" w:cs="Arial"/>
          <w:bCs/>
          <w:i/>
          <w:sz w:val="20"/>
        </w:rPr>
        <w:t xml:space="preserve">N.1 ASSEGNO DELLA DURATA DI 12 MESI PER LO SVOLGIMENTO DI ATTIVITA’ DI RICERCA AI SENSI DELL’ART. 22 DELLA LEGGE 30.12.2010, N. 240 PRESSO IL GITT - CENTRO PER LA GESTIONE DELL’INNOVAZIONE E DEL TRASFERIMENTO TECNOLOGICO (SETTORE CONCORSUALE </w:t>
      </w:r>
      <w:r w:rsidRPr="00F41E2E">
        <w:rPr>
          <w:rFonts w:ascii="Calibri" w:eastAsia="Times New Roman" w:hAnsi="Calibri"/>
          <w:i/>
          <w:sz w:val="20"/>
        </w:rPr>
        <w:t xml:space="preserve">09/A3 – PROGETTAZIONE INDUSTRIALE, COSTRUZIONI MECCANICHE E METALLURGIA - </w:t>
      </w:r>
      <w:r w:rsidRPr="00F41E2E">
        <w:rPr>
          <w:rFonts w:ascii="Calibri" w:eastAsia="Times New Roman" w:hAnsi="Calibri" w:cs="Arial"/>
          <w:bCs/>
          <w:i/>
          <w:sz w:val="20"/>
        </w:rPr>
        <w:t>SSD ING-IND/15</w:t>
      </w:r>
      <w:r w:rsidRPr="00F41E2E">
        <w:rPr>
          <w:rFonts w:ascii="Calibri" w:eastAsia="Times New Roman" w:hAnsi="Calibri" w:cs="Arial"/>
          <w:i/>
          <w:sz w:val="20"/>
        </w:rPr>
        <w:t xml:space="preserve"> – DISEGNO E METODI DELL’INGEGNERIA INDUSTRIALE </w:t>
      </w:r>
      <w:r w:rsidRPr="00F41E2E">
        <w:rPr>
          <w:rFonts w:ascii="Calibri" w:eastAsia="Times New Roman" w:hAnsi="Calibri" w:cs="Arial"/>
          <w:bCs/>
          <w:i/>
          <w:sz w:val="20"/>
        </w:rPr>
        <w:t xml:space="preserve"> </w:t>
      </w:r>
      <w:r w:rsidRPr="00F41E2E">
        <w:rPr>
          <w:rFonts w:ascii="Calibri" w:hAnsi="Calibri" w:cs="Tahoma"/>
          <w:i/>
          <w:sz w:val="20"/>
        </w:rPr>
        <w:t>(PROGETTO ART11GITT16CAVA)</w:t>
      </w:r>
    </w:p>
    <w:p w14:paraId="5A32B5A6" w14:textId="34B571E7" w:rsidR="00930899" w:rsidRPr="002D1811" w:rsidRDefault="002D1811" w:rsidP="002D1811">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543/2017</w:t>
      </w:r>
      <w:r w:rsidRPr="00CA6D6C">
        <w:rPr>
          <w:rFonts w:ascii="Calibri" w:hAnsi="Calibri" w:cs="Calibri"/>
          <w:sz w:val="20"/>
        </w:rPr>
        <w:t xml:space="preserve"> del </w:t>
      </w:r>
      <w:r>
        <w:rPr>
          <w:rFonts w:ascii="Calibri" w:hAnsi="Calibri" w:cs="Calibri"/>
          <w:sz w:val="20"/>
        </w:rPr>
        <w:t>06.10.2017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06.10.2017</w:t>
      </w:r>
    </w:p>
    <w:p w14:paraId="7FD890EB" w14:textId="7B0FF014" w:rsidR="003A5208" w:rsidRPr="00474B69" w:rsidRDefault="003A5208" w:rsidP="003A5208">
      <w:pPr>
        <w:tabs>
          <w:tab w:val="left" w:pos="0"/>
          <w:tab w:val="right" w:pos="9660"/>
        </w:tabs>
        <w:jc w:val="both"/>
        <w:rPr>
          <w:rFonts w:asciiTheme="majorHAnsi" w:hAnsiTheme="majorHAnsi" w:cs="Tahoma"/>
          <w:b/>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304B9804" w14:textId="77777777" w:rsidR="00F41E2E" w:rsidRPr="00F41E2E" w:rsidRDefault="00F41E2E" w:rsidP="00F41E2E">
      <w:pPr>
        <w:spacing w:before="240"/>
        <w:jc w:val="both"/>
        <w:rPr>
          <w:rFonts w:ascii="Calibri" w:hAnsi="Calibri" w:cs="Tahoma"/>
          <w:i/>
          <w:sz w:val="20"/>
        </w:rPr>
      </w:pPr>
      <w:r w:rsidRPr="00F41E2E">
        <w:rPr>
          <w:rFonts w:ascii="Calibri" w:eastAsia="Times New Roman" w:hAnsi="Calibri" w:cs="Arial"/>
          <w:i/>
          <w:sz w:val="20"/>
        </w:rPr>
        <w:t xml:space="preserve">SELEZIONE PUBBLICA PER TITOLI E COLLOQUIO PER IL CONFERIMENTO DI </w:t>
      </w:r>
      <w:r w:rsidRPr="00F41E2E">
        <w:rPr>
          <w:rFonts w:ascii="Calibri" w:eastAsia="Times New Roman" w:hAnsi="Calibri" w:cs="Arial"/>
          <w:bCs/>
          <w:i/>
          <w:sz w:val="20"/>
        </w:rPr>
        <w:t xml:space="preserve">N.1 ASSEGNO DELLA DURATA DI 12 MESI PER LO SVOLGIMENTO DI ATTIVITA’ DI RICERCA AI SENSI DELL’ART. 22 DELLA LEGGE 30.12.2010, N. 240 PRESSO IL GITT - CENTRO PER LA GESTIONE DELL’INNOVAZIONE E DEL TRASFERIMENTO TECNOLOGICO (SETTORE CONCORSUALE </w:t>
      </w:r>
      <w:r w:rsidRPr="00F41E2E">
        <w:rPr>
          <w:rFonts w:ascii="Calibri" w:eastAsia="Times New Roman" w:hAnsi="Calibri"/>
          <w:i/>
          <w:sz w:val="20"/>
        </w:rPr>
        <w:t xml:space="preserve">09/A3 – PROGETTAZIONE INDUSTRIALE, COSTRUZIONI MECCANICHE E METALLURGIA - </w:t>
      </w:r>
      <w:r w:rsidRPr="00F41E2E">
        <w:rPr>
          <w:rFonts w:ascii="Calibri" w:eastAsia="Times New Roman" w:hAnsi="Calibri" w:cs="Arial"/>
          <w:bCs/>
          <w:i/>
          <w:sz w:val="20"/>
        </w:rPr>
        <w:t>SSD ING-IND/15</w:t>
      </w:r>
      <w:r w:rsidRPr="00F41E2E">
        <w:rPr>
          <w:rFonts w:ascii="Calibri" w:eastAsia="Times New Roman" w:hAnsi="Calibri" w:cs="Arial"/>
          <w:i/>
          <w:sz w:val="20"/>
        </w:rPr>
        <w:t xml:space="preserve"> – DISEGNO E METODI DELL’INGEGNERIA INDUSTRIALE </w:t>
      </w:r>
      <w:r w:rsidRPr="00F41E2E">
        <w:rPr>
          <w:rFonts w:ascii="Calibri" w:eastAsia="Times New Roman" w:hAnsi="Calibri" w:cs="Arial"/>
          <w:bCs/>
          <w:i/>
          <w:sz w:val="20"/>
        </w:rPr>
        <w:t xml:space="preserve"> </w:t>
      </w:r>
      <w:r w:rsidRPr="00F41E2E">
        <w:rPr>
          <w:rFonts w:ascii="Calibri" w:hAnsi="Calibri" w:cs="Tahoma"/>
          <w:i/>
          <w:sz w:val="20"/>
        </w:rPr>
        <w:t>(PROGETTO ART11GITT16CAVA)</w:t>
      </w:r>
    </w:p>
    <w:p w14:paraId="37EDFBB3" w14:textId="5A4B0DBB" w:rsidR="00474B69" w:rsidRPr="002D1811" w:rsidRDefault="002D1811" w:rsidP="00474B69">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543/2017</w:t>
      </w:r>
      <w:r w:rsidRPr="00CA6D6C">
        <w:rPr>
          <w:rFonts w:ascii="Calibri" w:hAnsi="Calibri" w:cs="Calibri"/>
          <w:sz w:val="20"/>
        </w:rPr>
        <w:t xml:space="preserve"> del </w:t>
      </w:r>
      <w:r>
        <w:rPr>
          <w:rFonts w:ascii="Calibri" w:hAnsi="Calibri" w:cs="Calibri"/>
          <w:sz w:val="20"/>
        </w:rPr>
        <w:t>06.10.2017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06.10.2017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5F13A0F3" w14:textId="77777777" w:rsidR="00F41E2E" w:rsidRPr="00F41E2E" w:rsidRDefault="00F41E2E" w:rsidP="00F41E2E">
      <w:pPr>
        <w:spacing w:before="240"/>
        <w:jc w:val="both"/>
        <w:rPr>
          <w:rFonts w:ascii="Calibri" w:hAnsi="Calibri" w:cs="Tahoma"/>
          <w:i/>
          <w:sz w:val="20"/>
        </w:rPr>
      </w:pPr>
      <w:r w:rsidRPr="00F41E2E">
        <w:rPr>
          <w:rFonts w:ascii="Calibri" w:eastAsia="Times New Roman" w:hAnsi="Calibri" w:cs="Arial"/>
          <w:i/>
          <w:sz w:val="20"/>
        </w:rPr>
        <w:t xml:space="preserve">SELEZIONE PUBBLICA PER TITOLI E COLLOQUIO PER IL CONFERIMENTO DI </w:t>
      </w:r>
      <w:r w:rsidRPr="00F41E2E">
        <w:rPr>
          <w:rFonts w:ascii="Calibri" w:eastAsia="Times New Roman" w:hAnsi="Calibri" w:cs="Arial"/>
          <w:bCs/>
          <w:i/>
          <w:sz w:val="20"/>
        </w:rPr>
        <w:t xml:space="preserve">N.1 ASSEGNO DELLA DURATA DI 12 MESI PER LO SVOLGIMENTO DI ATTIVITA’ DI RICERCA AI SENSI DELL’ART. 22 DELLA LEGGE 30.12.2010, N. 240 PRESSO IL GITT - CENTRO PER LA GESTIONE DELL’INNOVAZIONE E DEL TRASFERIMENTO TECNOLOGICO (SETTORE CONCORSUALE </w:t>
      </w:r>
      <w:r w:rsidRPr="00F41E2E">
        <w:rPr>
          <w:rFonts w:ascii="Calibri" w:eastAsia="Times New Roman" w:hAnsi="Calibri"/>
          <w:i/>
          <w:sz w:val="20"/>
        </w:rPr>
        <w:t xml:space="preserve">09/A3 – PROGETTAZIONE INDUSTRIALE, COSTRUZIONI MECCANICHE E METALLURGIA - </w:t>
      </w:r>
      <w:r w:rsidRPr="00F41E2E">
        <w:rPr>
          <w:rFonts w:ascii="Calibri" w:eastAsia="Times New Roman" w:hAnsi="Calibri" w:cs="Arial"/>
          <w:bCs/>
          <w:i/>
          <w:sz w:val="20"/>
        </w:rPr>
        <w:t>SSD ING-IND/15</w:t>
      </w:r>
      <w:r w:rsidRPr="00F41E2E">
        <w:rPr>
          <w:rFonts w:ascii="Calibri" w:eastAsia="Times New Roman" w:hAnsi="Calibri" w:cs="Arial"/>
          <w:i/>
          <w:sz w:val="20"/>
        </w:rPr>
        <w:t xml:space="preserve"> – DISEGNO E METODI DELL’INGEGNERIA INDUSTRIALE </w:t>
      </w:r>
      <w:r w:rsidRPr="00F41E2E">
        <w:rPr>
          <w:rFonts w:ascii="Calibri" w:eastAsia="Times New Roman" w:hAnsi="Calibri" w:cs="Arial"/>
          <w:bCs/>
          <w:i/>
          <w:sz w:val="20"/>
        </w:rPr>
        <w:t xml:space="preserve"> </w:t>
      </w:r>
      <w:r w:rsidRPr="00F41E2E">
        <w:rPr>
          <w:rFonts w:ascii="Calibri" w:hAnsi="Calibri" w:cs="Tahoma"/>
          <w:i/>
          <w:sz w:val="20"/>
        </w:rPr>
        <w:t>(PROGETTO ART11GITT16CAVA)</w:t>
      </w:r>
    </w:p>
    <w:p w14:paraId="0C5A9E78" w14:textId="77777777" w:rsidR="002D1811" w:rsidRPr="00CA6D6C" w:rsidRDefault="002D1811" w:rsidP="002D1811">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543/2017</w:t>
      </w:r>
      <w:r w:rsidRPr="00CA6D6C">
        <w:rPr>
          <w:rFonts w:ascii="Calibri" w:hAnsi="Calibri" w:cs="Calibri"/>
          <w:sz w:val="20"/>
        </w:rPr>
        <w:t xml:space="preserve"> del </w:t>
      </w:r>
      <w:r>
        <w:rPr>
          <w:rFonts w:ascii="Calibri" w:hAnsi="Calibri" w:cs="Calibri"/>
          <w:sz w:val="20"/>
        </w:rPr>
        <w:t>06.10.2017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06.10.2017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0F127FC5" w14:textId="77777777" w:rsidR="00F41E2E" w:rsidRPr="00F41E2E" w:rsidRDefault="00F41E2E" w:rsidP="00F41E2E">
      <w:pPr>
        <w:spacing w:before="240"/>
        <w:jc w:val="both"/>
        <w:rPr>
          <w:rFonts w:ascii="Calibri" w:hAnsi="Calibri" w:cs="Tahoma"/>
          <w:i/>
          <w:sz w:val="20"/>
        </w:rPr>
      </w:pPr>
      <w:r w:rsidRPr="00F41E2E">
        <w:rPr>
          <w:rFonts w:ascii="Calibri" w:eastAsia="Times New Roman" w:hAnsi="Calibri" w:cs="Arial"/>
          <w:i/>
          <w:sz w:val="20"/>
        </w:rPr>
        <w:t xml:space="preserve">SELEZIONE PUBBLICA PER TITOLI E COLLOQUIO PER IL CONFERIMENTO DI </w:t>
      </w:r>
      <w:r w:rsidRPr="00F41E2E">
        <w:rPr>
          <w:rFonts w:ascii="Calibri" w:eastAsia="Times New Roman" w:hAnsi="Calibri" w:cs="Arial"/>
          <w:bCs/>
          <w:i/>
          <w:sz w:val="20"/>
        </w:rPr>
        <w:t xml:space="preserve">N.1 ASSEGNO DELLA DURATA DI 12 MESI PER LO SVOLGIMENTO DI ATTIVITA’ DI RICERCA AI SENSI DELL’ART. 22 DELLA LEGGE 30.12.2010, N. 240 PRESSO IL GITT - CENTRO PER LA GESTIONE DELL’INNOVAZIONE E DEL TRASFERIMENTO TECNOLOGICO (SETTORE CONCORSUALE </w:t>
      </w:r>
      <w:r w:rsidRPr="00F41E2E">
        <w:rPr>
          <w:rFonts w:ascii="Calibri" w:eastAsia="Times New Roman" w:hAnsi="Calibri"/>
          <w:i/>
          <w:sz w:val="20"/>
        </w:rPr>
        <w:t xml:space="preserve">09/A3 – PROGETTAZIONE INDUSTRIALE, COSTRUZIONI MECCANICHE E METALLURGIA - </w:t>
      </w:r>
      <w:r w:rsidRPr="00F41E2E">
        <w:rPr>
          <w:rFonts w:ascii="Calibri" w:eastAsia="Times New Roman" w:hAnsi="Calibri" w:cs="Arial"/>
          <w:bCs/>
          <w:i/>
          <w:sz w:val="20"/>
        </w:rPr>
        <w:t>SSD ING-IND/15</w:t>
      </w:r>
      <w:r w:rsidRPr="00F41E2E">
        <w:rPr>
          <w:rFonts w:ascii="Calibri" w:eastAsia="Times New Roman" w:hAnsi="Calibri" w:cs="Arial"/>
          <w:i/>
          <w:sz w:val="20"/>
        </w:rPr>
        <w:t xml:space="preserve"> – DISEGNO E METODI DELL’INGEGNERIA INDUSTRIALE </w:t>
      </w:r>
      <w:r w:rsidRPr="00F41E2E">
        <w:rPr>
          <w:rFonts w:ascii="Calibri" w:eastAsia="Times New Roman" w:hAnsi="Calibri" w:cs="Arial"/>
          <w:bCs/>
          <w:i/>
          <w:sz w:val="20"/>
        </w:rPr>
        <w:t xml:space="preserve"> </w:t>
      </w:r>
      <w:r w:rsidRPr="00F41E2E">
        <w:rPr>
          <w:rFonts w:ascii="Calibri" w:hAnsi="Calibri" w:cs="Tahoma"/>
          <w:i/>
          <w:sz w:val="20"/>
        </w:rPr>
        <w:t>(PROGETTO ART11GITT16CAVA)</w:t>
      </w:r>
    </w:p>
    <w:p w14:paraId="0B7E2BC7" w14:textId="77777777" w:rsidR="002D1811" w:rsidRPr="00CA6D6C" w:rsidRDefault="002D1811" w:rsidP="002D1811">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543/2017</w:t>
      </w:r>
      <w:r w:rsidRPr="00CA6D6C">
        <w:rPr>
          <w:rFonts w:ascii="Calibri" w:hAnsi="Calibri" w:cs="Calibri"/>
          <w:sz w:val="20"/>
        </w:rPr>
        <w:t xml:space="preserve"> del </w:t>
      </w:r>
      <w:r>
        <w:rPr>
          <w:rFonts w:ascii="Calibri" w:hAnsi="Calibri" w:cs="Calibri"/>
          <w:sz w:val="20"/>
        </w:rPr>
        <w:t>06.10.2017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06.10.2017</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1B1D70A6"/>
    <w:multiLevelType w:val="hybridMultilevel"/>
    <w:tmpl w:val="8240329C"/>
    <w:lvl w:ilvl="0" w:tplc="ED56AEBA">
      <w:numFmt w:val="bullet"/>
      <w:lvlText w:val="-"/>
      <w:lvlJc w:val="left"/>
      <w:pPr>
        <w:ind w:left="1353"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7">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2">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7"/>
  </w:num>
  <w:num w:numId="5">
    <w:abstractNumId w:val="10"/>
  </w:num>
  <w:num w:numId="6">
    <w:abstractNumId w:val="1"/>
  </w:num>
  <w:num w:numId="7">
    <w:abstractNumId w:val="6"/>
  </w:num>
  <w:num w:numId="8">
    <w:abstractNumId w:val="13"/>
  </w:num>
  <w:num w:numId="9">
    <w:abstractNumId w:val="11"/>
  </w:num>
  <w:num w:numId="10">
    <w:abstractNumId w:val="3"/>
  </w:num>
  <w:num w:numId="11">
    <w:abstractNumId w:val="0"/>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181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6933"/>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631A8"/>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58BB"/>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B3B95"/>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1E2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A105-A3FE-4B81-BA63-23895D39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11777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cp:revision>
  <cp:lastPrinted>2017-09-29T09:01:00Z</cp:lastPrinted>
  <dcterms:created xsi:type="dcterms:W3CDTF">2017-10-06T11:01:00Z</dcterms:created>
  <dcterms:modified xsi:type="dcterms:W3CDTF">2017-10-06T11:01:00Z</dcterms:modified>
</cp:coreProperties>
</file>