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379FEC9F" w14:textId="77777777" w:rsidR="007F7EE4" w:rsidRDefault="007F7EE4" w:rsidP="007F7EE4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>
        <w:rPr>
          <w:rFonts w:ascii="Arial Narrow" w:eastAsia="Times New Roman" w:hAnsi="Arial Narrow" w:cs="Arial"/>
          <w:b/>
          <w:bCs/>
          <w:sz w:val="20"/>
        </w:rPr>
        <w:t>N. 1 ASSEGNO EARLY STAGE DI 12 MESI PER LO SVOLGIMENTO DI ATTIVITA’ DI RICERCA AI SENSI DELL’ART. 22 DELLA LEGGE N. 240/2010 PRESSO IL DIPARTIMENTO DI INGEGNERIA E SCIENZE APPLICATE</w:t>
      </w:r>
      <w: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08/C1 - DESIGN E PROGETTAZIONE TECNOLOGICA DELL’ARCHITETTURA - </w:t>
      </w:r>
      <w:r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6A51DB">
        <w:rPr>
          <w:rFonts w:ascii="Arial Narrow" w:eastAsia="Times New Roman" w:hAnsi="Arial Narrow" w:cs="Arial"/>
          <w:b/>
          <w:bCs/>
          <w:sz w:val="20"/>
        </w:rPr>
        <w:t>ICAR/11 - PRODUZIONE EDILIZIA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sz w:val="20"/>
        </w:rPr>
        <w:t xml:space="preserve">- </w:t>
      </w:r>
      <w:r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139E7B4A" w14:textId="6354647D" w:rsidR="005606E6" w:rsidRPr="005606E6" w:rsidRDefault="005606E6" w:rsidP="005606E6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</w:p>
    <w:p w14:paraId="5419307B" w14:textId="20328AC5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AD65A2">
        <w:rPr>
          <w:rFonts w:ascii="Arial Narrow" w:hAnsi="Arial Narrow" w:cs="Calibri"/>
          <w:sz w:val="20"/>
        </w:rPr>
        <w:t>681/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AD65A2"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AD65A2">
        <w:rPr>
          <w:rFonts w:ascii="Arial Narrow" w:hAnsi="Arial Narrow" w:cs="Calibri"/>
          <w:sz w:val="20"/>
        </w:rPr>
        <w:t>24.10.2018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5B0513F9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0FB9F680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245A3C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6C324C69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7F7EE4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7F7EE4">
        <w:rPr>
          <w:rFonts w:ascii="Arial Narrow" w:hAnsi="Arial Narrow" w:cs="Tahoma"/>
          <w:sz w:val="20"/>
          <w:u w:val="single"/>
        </w:rPr>
        <w:t>nel caso di</w:t>
      </w:r>
      <w:r w:rsidR="006008E1" w:rsidRPr="007F7EE4">
        <w:rPr>
          <w:rFonts w:ascii="Arial Narrow" w:hAnsi="Arial Narrow" w:cs="Tahoma"/>
          <w:sz w:val="20"/>
          <w:u w:val="single"/>
        </w:rPr>
        <w:t xml:space="preserve"> titolo</w:t>
      </w:r>
      <w:r w:rsidRPr="007F7EE4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7F7EE4">
        <w:rPr>
          <w:rFonts w:ascii="Arial Narrow" w:hAnsi="Arial Narrow" w:cs="Tahoma"/>
          <w:sz w:val="20"/>
          <w:u w:val="single"/>
        </w:rPr>
        <w:t xml:space="preserve"> non </w:t>
      </w:r>
      <w:r w:rsidRPr="007F7EE4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7F7EE4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7F7EE4">
        <w:rPr>
          <w:rFonts w:ascii="Arial Narrow" w:hAnsi="Arial Narrow" w:cs="Tahoma"/>
          <w:sz w:val="20"/>
        </w:rPr>
        <w:t xml:space="preserve">: </w:t>
      </w:r>
      <w:r w:rsidRPr="007F7EE4">
        <w:rPr>
          <w:rFonts w:ascii="Arial Narrow" w:hAnsi="Arial Narrow" w:cs="Tahoma"/>
          <w:sz w:val="20"/>
        </w:rPr>
        <w:t xml:space="preserve">la </w:t>
      </w:r>
      <w:r w:rsidR="006008E1" w:rsidRPr="007F7EE4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7F7EE4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7F7EE4">
        <w:rPr>
          <w:rFonts w:ascii="Arial Narrow" w:hAnsi="Arial Narrow" w:cs="Tahoma"/>
          <w:sz w:val="20"/>
        </w:rPr>
        <w:t>o il diploma supplement</w:t>
      </w:r>
      <w:r w:rsidR="001C4C3A" w:rsidRPr="007F7EE4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7F7EE4">
        <w:rPr>
          <w:rFonts w:ascii="Arial Narrow" w:hAnsi="Arial Narrow" w:cs="Tahoma"/>
          <w:sz w:val="20"/>
        </w:rPr>
        <w:t xml:space="preserve">equivalenza </w:t>
      </w:r>
      <w:r w:rsidR="002575B8" w:rsidRPr="007F7EE4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7F7EE4">
        <w:rPr>
          <w:rFonts w:ascii="Arial Narrow" w:hAnsi="Arial Narrow" w:cs="Tahoma"/>
          <w:sz w:val="20"/>
        </w:rPr>
        <w:t>al Dipartimento della Funzione Pubblica</w:t>
      </w:r>
      <w:r w:rsidR="002575B8" w:rsidRPr="007F7EE4">
        <w:rPr>
          <w:rFonts w:ascii="Arial Narrow" w:hAnsi="Arial Narrow" w:cs="Tahoma"/>
          <w:sz w:val="20"/>
        </w:rPr>
        <w:t xml:space="preserve"> (cfr. art. 2</w:t>
      </w:r>
      <w:r w:rsidR="00A51AAC" w:rsidRPr="007F7EE4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421D34">
        <w:rPr>
          <w:rFonts w:ascii="Arial Narrow" w:hAnsi="Arial Narrow" w:cs="Tahoma"/>
          <w:sz w:val="20"/>
        </w:rPr>
        <w:t>D.Lgs.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EB0E2FA" w14:textId="77777777" w:rsidR="007F7EE4" w:rsidRDefault="007F7EE4" w:rsidP="007F7EE4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>
        <w:rPr>
          <w:rFonts w:ascii="Arial Narrow" w:eastAsia="Times New Roman" w:hAnsi="Arial Narrow" w:cs="Arial"/>
          <w:b/>
          <w:bCs/>
          <w:sz w:val="20"/>
        </w:rPr>
        <w:t>N. 1 ASSEGNO EARLY STAGE DI 12 MESI PER LO SVOLGIMENTO DI ATTIVITA’ DI RICERCA AI SENSI DELL’ART. 22 DELLA LEGGE N. 240/2010 PRESSO IL DIPARTIMENTO DI INGEGNERIA E SCIENZE APPLICATE</w:t>
      </w:r>
      <w: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08/C1 - DESIGN E PROGETTAZIONE TECNOLOGICA DELL’ARCHITETTURA - </w:t>
      </w:r>
      <w:r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6A51DB">
        <w:rPr>
          <w:rFonts w:ascii="Arial Narrow" w:eastAsia="Times New Roman" w:hAnsi="Arial Narrow" w:cs="Arial"/>
          <w:b/>
          <w:bCs/>
          <w:sz w:val="20"/>
        </w:rPr>
        <w:t>ICAR/11 - PRODUZIONE EDILIZIA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sz w:val="20"/>
        </w:rPr>
        <w:t xml:space="preserve">- </w:t>
      </w:r>
      <w:r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4FFA9229" w14:textId="77777777" w:rsidR="00AD65A2" w:rsidRPr="00184A94" w:rsidRDefault="00AD65A2" w:rsidP="00AD65A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681/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24.10.2018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300578D" w14:textId="77777777" w:rsidR="007F7EE4" w:rsidRDefault="007F7EE4" w:rsidP="007F7EE4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>
        <w:rPr>
          <w:rFonts w:ascii="Arial Narrow" w:eastAsia="Times New Roman" w:hAnsi="Arial Narrow" w:cs="Arial"/>
          <w:b/>
          <w:bCs/>
          <w:sz w:val="20"/>
        </w:rPr>
        <w:t>N. 1 ASSEGNO EARLY STAGE DI 12 MESI PER LO SVOLGIMENTO DI ATTIVITA’ DI RICERCA AI SENSI DELL’ART. 22 DELLA LEGGE N. 240/2010 PRESSO IL DIPARTIMENTO DI INGEGNERIA E SCIENZE APPLICATE</w:t>
      </w:r>
      <w: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08/C1 - DESIGN E PROGETTAZIONE TECNOLOGICA DELL’ARCHITETTURA - </w:t>
      </w:r>
      <w:r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6A51DB">
        <w:rPr>
          <w:rFonts w:ascii="Arial Narrow" w:eastAsia="Times New Roman" w:hAnsi="Arial Narrow" w:cs="Arial"/>
          <w:b/>
          <w:bCs/>
          <w:sz w:val="20"/>
        </w:rPr>
        <w:t>ICAR/11 - PRODUZIONE EDILIZIA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sz w:val="20"/>
        </w:rPr>
        <w:t xml:space="preserve">- </w:t>
      </w:r>
      <w:r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5AC6171E" w14:textId="77777777" w:rsidR="00AD65A2" w:rsidRPr="00184A94" w:rsidRDefault="00AD65A2" w:rsidP="00AD65A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681/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24.10.2018</w:t>
      </w:r>
    </w:p>
    <w:p w14:paraId="58DA9672" w14:textId="77777777" w:rsidR="007F7EE4" w:rsidRDefault="007F7EE4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4F2BA80B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r w:rsidRPr="00F27097">
        <w:rPr>
          <w:rFonts w:ascii="Arial Narrow" w:hAnsi="Arial Narrow" w:cs="Tahoma"/>
          <w:sz w:val="20"/>
        </w:rPr>
        <w:t>D.Lgs.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54CA7532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5FEDA93" w14:textId="4D142A52" w:rsidR="007F7EE4" w:rsidRDefault="007F7EE4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9A85B71" w14:textId="77777777" w:rsidR="007F7EE4" w:rsidRPr="00184A94" w:rsidRDefault="007F7EE4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30CAF428" w14:textId="77777777" w:rsidR="007F7EE4" w:rsidRDefault="007F7EE4" w:rsidP="007F7EE4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</w:t>
      </w:r>
      <w:r>
        <w:rPr>
          <w:rFonts w:ascii="Arial Narrow" w:eastAsia="Times New Roman" w:hAnsi="Arial Narrow" w:cs="Arial"/>
          <w:b/>
          <w:bCs/>
          <w:sz w:val="20"/>
        </w:rPr>
        <w:t>N. 1 ASSEGNO EARLY STAGE DI 12 MESI PER LO SVOLGIMENTO DI ATTIVITA’ DI RICERCA AI SENSI DELL’ART. 22 DELLA LEGGE N. 240/2010 PRESSO IL DIPARTIMENTO DI INGEGNERIA E SCIENZE APPLICATE</w:t>
      </w:r>
      <w:r>
        <w:t xml:space="preserve"> </w:t>
      </w:r>
      <w:r>
        <w:rPr>
          <w:rFonts w:ascii="Arial Narrow" w:eastAsia="Times New Roman" w:hAnsi="Arial Narrow" w:cs="Arial"/>
          <w:b/>
          <w:bCs/>
          <w:sz w:val="20"/>
        </w:rPr>
        <w:t xml:space="preserve">(SC 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08/C1 - DESIGN E PROGETTAZIONE TECNOLOGICA DELL’ARCHITETTURA - </w:t>
      </w:r>
      <w:r>
        <w:rPr>
          <w:rFonts w:ascii="Arial Narrow" w:eastAsia="Times New Roman" w:hAnsi="Arial Narrow" w:cs="Arial"/>
          <w:b/>
          <w:bCs/>
          <w:sz w:val="20"/>
        </w:rPr>
        <w:t xml:space="preserve">SSD </w:t>
      </w:r>
      <w:r w:rsidRPr="006A51DB">
        <w:rPr>
          <w:rFonts w:ascii="Arial Narrow" w:eastAsia="Times New Roman" w:hAnsi="Arial Narrow" w:cs="Arial"/>
          <w:b/>
          <w:bCs/>
          <w:sz w:val="20"/>
        </w:rPr>
        <w:t>ICAR/11 - PRODUZIONE EDILIZIA</w:t>
      </w:r>
      <w:r>
        <w:rPr>
          <w:rFonts w:ascii="Arial Narrow" w:eastAsia="Times New Roman" w:hAnsi="Arial Narrow" w:cs="Arial"/>
          <w:b/>
          <w:bCs/>
          <w:sz w:val="20"/>
        </w:rPr>
        <w:t>)</w:t>
      </w:r>
      <w:r w:rsidRPr="006A51DB">
        <w:rPr>
          <w:rFonts w:ascii="Arial Narrow" w:eastAsia="Times New Roman" w:hAnsi="Arial Narrow" w:cs="Arial"/>
          <w:b/>
          <w:bCs/>
          <w:sz w:val="20"/>
        </w:rPr>
        <w:t xml:space="preserve"> </w:t>
      </w:r>
      <w:r>
        <w:rPr>
          <w:rFonts w:ascii="Arial Narrow" w:eastAsia="Times New Roman" w:hAnsi="Arial Narrow" w:cs="Arial"/>
          <w:b/>
          <w:sz w:val="20"/>
        </w:rPr>
        <w:t xml:space="preserve">- </w:t>
      </w:r>
      <w:r>
        <w:rPr>
          <w:rFonts w:ascii="Arial Narrow" w:eastAsia="Times New Roman" w:hAnsi="Arial Narrow" w:cs="Arial"/>
          <w:b/>
          <w:bCs/>
          <w:sz w:val="20"/>
        </w:rPr>
        <w:t>TIPO B</w:t>
      </w:r>
    </w:p>
    <w:p w14:paraId="4E918C34" w14:textId="6AC8B4BF" w:rsidR="005606E6" w:rsidRPr="005606E6" w:rsidRDefault="005606E6" w:rsidP="005606E6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</w:p>
    <w:p w14:paraId="7C71CD23" w14:textId="77777777" w:rsidR="00AD65A2" w:rsidRPr="00184A94" w:rsidRDefault="00AD65A2" w:rsidP="00AD65A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681/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22.10.2018,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24.10.2018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5A3C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7F7EE4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D65A2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6BE6-8817-4754-B4CB-58A82923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2018-06-06T06:49:00Z</cp:lastPrinted>
  <dcterms:created xsi:type="dcterms:W3CDTF">2018-02-26T10:14:00Z</dcterms:created>
  <dcterms:modified xsi:type="dcterms:W3CDTF">2018-10-22T14:20:00Z</dcterms:modified>
</cp:coreProperties>
</file>