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85C5BF3" w14:textId="77777777" w:rsidR="00206C26" w:rsidRPr="000779FE" w:rsidRDefault="00206C26" w:rsidP="00206C26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B226BD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</w:t>
      </w:r>
      <w:r>
        <w:rPr>
          <w:rFonts w:ascii="Rubik" w:eastAsia="Times New Roman" w:hAnsi="Rubik" w:cs="Rubik"/>
          <w:b/>
          <w:sz w:val="20"/>
        </w:rPr>
        <w:t>IONE E DELLA PRODUZIONE SC 09/B2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IMPIANTI INDUSTRIALI MECANICI - SSD ING-IND/17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IMPIANTI INDUSTRIALI MECCANICI</w:t>
      </w:r>
      <w:r w:rsidRPr="00B226BD">
        <w:rPr>
          <w:rFonts w:ascii="Rubik" w:eastAsia="Times New Roman" w:hAnsi="Rubik" w:cs="Rubik"/>
          <w:b/>
          <w:sz w:val="20"/>
        </w:rPr>
        <w:t xml:space="preserve"> (TIPO B)</w:t>
      </w:r>
      <w:r>
        <w:rPr>
          <w:rFonts w:ascii="Rubik" w:eastAsia="Times New Roman" w:hAnsi="Rubik" w:cs="Rubik"/>
          <w:b/>
          <w:sz w:val="20"/>
        </w:rPr>
        <w:t xml:space="preserve"> </w:t>
      </w:r>
    </w:p>
    <w:p w14:paraId="6A406C97" w14:textId="0E336F98" w:rsidR="00206C26" w:rsidRPr="00F974F8" w:rsidRDefault="00206C26" w:rsidP="00206C26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</w:t>
      </w:r>
      <w:r w:rsidR="00B72723">
        <w:rPr>
          <w:rFonts w:ascii="Rubik" w:hAnsi="Rubik" w:cs="Rubik"/>
          <w:sz w:val="20"/>
        </w:rPr>
        <w:t>301/</w:t>
      </w:r>
      <w:r>
        <w:rPr>
          <w:rFonts w:ascii="Rubik" w:hAnsi="Rubik" w:cs="Rubik"/>
          <w:sz w:val="20"/>
        </w:rPr>
        <w:t>2019</w:t>
      </w:r>
      <w:r w:rsidRPr="00F974F8">
        <w:rPr>
          <w:rFonts w:ascii="Rubik" w:hAnsi="Rubik" w:cs="Rubik"/>
          <w:sz w:val="20"/>
        </w:rPr>
        <w:t xml:space="preserve"> del </w:t>
      </w:r>
      <w:r w:rsidR="00B72723">
        <w:rPr>
          <w:rFonts w:ascii="Rubik" w:hAnsi="Rubik" w:cs="Rubik"/>
          <w:sz w:val="20"/>
        </w:rPr>
        <w:t>29.05.</w:t>
      </w:r>
      <w:r>
        <w:rPr>
          <w:rFonts w:ascii="Rubik" w:hAnsi="Rubik" w:cs="Rubik"/>
          <w:sz w:val="20"/>
        </w:rPr>
        <w:t>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B72723">
        <w:rPr>
          <w:rFonts w:ascii="Rubik" w:hAnsi="Rubik" w:cs="Rubik"/>
          <w:sz w:val="20"/>
        </w:rPr>
        <w:t>29.05.</w:t>
      </w:r>
      <w:r>
        <w:rPr>
          <w:rFonts w:ascii="Rubik" w:hAnsi="Rubik" w:cs="Rubik"/>
          <w:sz w:val="20"/>
        </w:rPr>
        <w:t>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lastRenderedPageBreak/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7572D020" w14:textId="77777777" w:rsidR="00206C26" w:rsidRPr="000779FE" w:rsidRDefault="00206C26" w:rsidP="00206C26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B226BD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</w:t>
      </w:r>
      <w:r>
        <w:rPr>
          <w:rFonts w:ascii="Rubik" w:eastAsia="Times New Roman" w:hAnsi="Rubik" w:cs="Rubik"/>
          <w:b/>
          <w:sz w:val="20"/>
        </w:rPr>
        <w:t>IONE E DELLA PRODUZIONE SC 09/B2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IMPIANTI INDUSTRIALI MECANICI - SSD ING-IND/17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IMPIANTI INDUSTRIALI MECCANICI</w:t>
      </w:r>
      <w:r w:rsidRPr="00B226BD">
        <w:rPr>
          <w:rFonts w:ascii="Rubik" w:eastAsia="Times New Roman" w:hAnsi="Rubik" w:cs="Rubik"/>
          <w:b/>
          <w:sz w:val="20"/>
        </w:rPr>
        <w:t xml:space="preserve"> (TIPO B)</w:t>
      </w:r>
      <w:r>
        <w:rPr>
          <w:rFonts w:ascii="Rubik" w:eastAsia="Times New Roman" w:hAnsi="Rubik" w:cs="Rubik"/>
          <w:b/>
          <w:sz w:val="20"/>
        </w:rPr>
        <w:t xml:space="preserve"> </w:t>
      </w:r>
    </w:p>
    <w:p w14:paraId="185B9DDE" w14:textId="0DC4101D" w:rsidR="00B72723" w:rsidRDefault="00B72723" w:rsidP="00B72723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301/2019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29.05.2019,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29.05.2019</w:t>
      </w:r>
    </w:p>
    <w:p w14:paraId="35AAE06F" w14:textId="77777777" w:rsidR="00B72723" w:rsidRPr="00F974F8" w:rsidRDefault="00B72723" w:rsidP="00B72723">
      <w:pPr>
        <w:spacing w:before="240"/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18CCF41B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66F5549C" w14:textId="77777777" w:rsidR="00206C26" w:rsidRPr="000779FE" w:rsidRDefault="00206C26" w:rsidP="00206C26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B226BD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</w:t>
      </w:r>
      <w:r>
        <w:rPr>
          <w:rFonts w:ascii="Rubik" w:eastAsia="Times New Roman" w:hAnsi="Rubik" w:cs="Rubik"/>
          <w:b/>
          <w:sz w:val="20"/>
        </w:rPr>
        <w:t>IONE E DELLA PRODUZIONE SC 09/B2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IMPIANTI INDUSTRIALI MECANICI - SSD ING-IND/17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IMPIANTI INDUSTRIALI MECCANICI</w:t>
      </w:r>
      <w:r w:rsidRPr="00B226BD">
        <w:rPr>
          <w:rFonts w:ascii="Rubik" w:eastAsia="Times New Roman" w:hAnsi="Rubik" w:cs="Rubik"/>
          <w:b/>
          <w:sz w:val="20"/>
        </w:rPr>
        <w:t xml:space="preserve"> (TIPO B)</w:t>
      </w:r>
      <w:r>
        <w:rPr>
          <w:rFonts w:ascii="Rubik" w:eastAsia="Times New Roman" w:hAnsi="Rubik" w:cs="Rubik"/>
          <w:b/>
          <w:sz w:val="20"/>
        </w:rPr>
        <w:t xml:space="preserve"> </w:t>
      </w:r>
    </w:p>
    <w:p w14:paraId="1B755BA0" w14:textId="77777777" w:rsidR="00B72723" w:rsidRPr="00F974F8" w:rsidRDefault="00B72723" w:rsidP="00B72723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301/2019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29.05.2019,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29.05.2019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525DB98A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7E372354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4535536" w14:textId="77777777" w:rsidR="00206C26" w:rsidRDefault="00206C26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07433E5D" w14:textId="77777777" w:rsidR="00206C26" w:rsidRPr="000779FE" w:rsidRDefault="00206C26" w:rsidP="00206C26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B226BD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</w:t>
      </w:r>
      <w:r>
        <w:rPr>
          <w:rFonts w:ascii="Rubik" w:eastAsia="Times New Roman" w:hAnsi="Rubik" w:cs="Rubik"/>
          <w:b/>
          <w:sz w:val="20"/>
        </w:rPr>
        <w:t>IONE E DELLA PRODUZIONE SC 09/B2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IMPIANTI INDUSTRIALI MECANICI - SSD ING-IND/17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IMPIANTI INDUSTRIALI MECCANICI</w:t>
      </w:r>
      <w:r w:rsidRPr="00B226BD">
        <w:rPr>
          <w:rFonts w:ascii="Rubik" w:eastAsia="Times New Roman" w:hAnsi="Rubik" w:cs="Rubik"/>
          <w:b/>
          <w:sz w:val="20"/>
        </w:rPr>
        <w:t xml:space="preserve"> (TIPO B)</w:t>
      </w:r>
      <w:r>
        <w:rPr>
          <w:rFonts w:ascii="Rubik" w:eastAsia="Times New Roman" w:hAnsi="Rubik" w:cs="Rubik"/>
          <w:b/>
          <w:sz w:val="20"/>
        </w:rPr>
        <w:t xml:space="preserve"> </w:t>
      </w:r>
    </w:p>
    <w:p w14:paraId="4B9C3DA7" w14:textId="77777777" w:rsidR="00B72723" w:rsidRPr="00F974F8" w:rsidRDefault="00B72723" w:rsidP="00B72723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301/2019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29.05.2019,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29.05.2019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06C26"/>
    <w:rsid w:val="00224EA1"/>
    <w:rsid w:val="002322AF"/>
    <w:rsid w:val="00235EEB"/>
    <w:rsid w:val="00242F93"/>
    <w:rsid w:val="00246116"/>
    <w:rsid w:val="002570B6"/>
    <w:rsid w:val="002575B8"/>
    <w:rsid w:val="00274B0F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11D65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C6116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272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5977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0FFE-AADD-4C29-AAA1-4C8CE4A5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55</cp:revision>
  <cp:lastPrinted>2018-06-06T06:49:00Z</cp:lastPrinted>
  <dcterms:created xsi:type="dcterms:W3CDTF">2018-02-26T10:14:00Z</dcterms:created>
  <dcterms:modified xsi:type="dcterms:W3CDTF">2019-05-29T12:56:00Z</dcterms:modified>
</cp:coreProperties>
</file>