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541698"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541698">
        <w:rPr>
          <w:rFonts w:asciiTheme="majorHAnsi" w:hAnsiTheme="majorHAnsi" w:cs="Tahoma"/>
          <w:sz w:val="20"/>
          <w:lang w:val="en-US"/>
        </w:rPr>
        <w:t>Annex B</w:t>
      </w:r>
    </w:p>
    <w:p w:rsidR="005B6399" w:rsidRPr="00541698"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541698"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541698">
        <w:rPr>
          <w:rFonts w:asciiTheme="majorHAnsi" w:hAnsiTheme="majorHAnsi" w:cs="Tahoma"/>
          <w:sz w:val="20"/>
          <w:lang w:val="en-US"/>
        </w:rPr>
        <w:t>Candidate Application Form (unstamped paper)</w:t>
      </w:r>
    </w:p>
    <w:p w:rsidR="005B6399" w:rsidRPr="00541698" w:rsidRDefault="005B6399" w:rsidP="005B6399">
      <w:pPr>
        <w:tabs>
          <w:tab w:val="left" w:pos="0"/>
          <w:tab w:val="right" w:pos="3010"/>
        </w:tabs>
        <w:jc w:val="both"/>
        <w:outlineLvl w:val="0"/>
        <w:rPr>
          <w:rFonts w:asciiTheme="majorHAnsi" w:hAnsiTheme="majorHAnsi" w:cs="Tahoma"/>
          <w:sz w:val="20"/>
          <w:lang w:val="en-US"/>
        </w:rPr>
      </w:pPr>
    </w:p>
    <w:p w:rsidR="005B6399" w:rsidRPr="00541698" w:rsidRDefault="005B6399" w:rsidP="005B6399">
      <w:pPr>
        <w:tabs>
          <w:tab w:val="left" w:pos="0"/>
          <w:tab w:val="right" w:pos="3010"/>
        </w:tabs>
        <w:jc w:val="right"/>
        <w:outlineLvl w:val="0"/>
        <w:rPr>
          <w:rFonts w:asciiTheme="majorHAnsi" w:hAnsiTheme="majorHAnsi" w:cs="Tahoma"/>
          <w:sz w:val="20"/>
          <w:lang w:val="en-US"/>
        </w:rPr>
      </w:pPr>
      <w:r w:rsidRPr="00541698">
        <w:rPr>
          <w:rFonts w:asciiTheme="majorHAnsi" w:hAnsiTheme="majorHAnsi" w:cs="Tahoma"/>
          <w:sz w:val="20"/>
          <w:lang w:val="en-US"/>
        </w:rPr>
        <w:tab/>
      </w:r>
      <w:r w:rsidRPr="00541698">
        <w:rPr>
          <w:rFonts w:asciiTheme="majorHAnsi" w:hAnsiTheme="majorHAnsi" w:cs="Tahoma"/>
          <w:sz w:val="20"/>
          <w:lang w:val="en-US"/>
        </w:rPr>
        <w:tab/>
      </w:r>
      <w:r w:rsidRPr="00541698">
        <w:rPr>
          <w:rFonts w:asciiTheme="majorHAnsi" w:hAnsiTheme="majorHAnsi" w:cs="Tahoma"/>
          <w:sz w:val="20"/>
          <w:lang w:val="en-US"/>
        </w:rPr>
        <w:tab/>
      </w:r>
      <w:r w:rsidRPr="00541698">
        <w:rPr>
          <w:rFonts w:asciiTheme="majorHAnsi" w:hAnsiTheme="majorHAnsi" w:cs="Tahoma"/>
          <w:sz w:val="20"/>
          <w:lang w:val="en-US"/>
        </w:rPr>
        <w:tab/>
        <w:t>To the Rector</w:t>
      </w:r>
    </w:p>
    <w:p w:rsidR="005B6399" w:rsidRPr="00E622D7" w:rsidRDefault="005B6399" w:rsidP="005B6399">
      <w:pPr>
        <w:tabs>
          <w:tab w:val="left" w:pos="0"/>
          <w:tab w:val="right" w:pos="3010"/>
        </w:tabs>
        <w:jc w:val="right"/>
        <w:rPr>
          <w:rFonts w:asciiTheme="majorHAnsi" w:hAnsiTheme="majorHAnsi" w:cs="Tahoma"/>
          <w:sz w:val="20"/>
          <w:lang w:val="en-US"/>
        </w:rPr>
      </w:pPr>
      <w:r w:rsidRPr="00541698">
        <w:rPr>
          <w:rFonts w:asciiTheme="majorHAnsi" w:hAnsiTheme="majorHAnsi" w:cs="Tahoma"/>
          <w:sz w:val="20"/>
          <w:lang w:val="en-US"/>
        </w:rPr>
        <w:tab/>
      </w:r>
      <w:r w:rsidRPr="00541698">
        <w:rPr>
          <w:rFonts w:asciiTheme="majorHAnsi" w:hAnsiTheme="majorHAnsi" w:cs="Tahoma"/>
          <w:sz w:val="20"/>
          <w:lang w:val="en-US"/>
        </w:rPr>
        <w:tab/>
      </w:r>
      <w:r w:rsidRPr="00541698">
        <w:rPr>
          <w:rFonts w:asciiTheme="majorHAnsi" w:hAnsiTheme="majorHAnsi" w:cs="Tahoma"/>
          <w:sz w:val="20"/>
          <w:lang w:val="en-US"/>
        </w:rPr>
        <w:tab/>
      </w:r>
      <w:r w:rsidRPr="00541698">
        <w:rPr>
          <w:rFonts w:asciiTheme="majorHAnsi" w:hAnsiTheme="majorHAnsi" w:cs="Tahoma"/>
          <w:sz w:val="20"/>
          <w:lang w:val="en-US"/>
        </w:rPr>
        <w:tab/>
      </w:r>
      <w:r w:rsidRPr="00E622D7">
        <w:rPr>
          <w:rFonts w:asciiTheme="majorHAnsi" w:hAnsiTheme="majorHAnsi" w:cs="Tahoma"/>
          <w:sz w:val="20"/>
          <w:lang w:val="en-US"/>
        </w:rPr>
        <w:t>of the Università degli Studi di Bergamo</w:t>
      </w:r>
    </w:p>
    <w:p w:rsidR="005B6399" w:rsidRPr="00E622D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541698"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541698">
        <w:rPr>
          <w:rFonts w:asciiTheme="majorHAnsi" w:hAnsiTheme="majorHAnsi" w:cs="Tahoma"/>
          <w:sz w:val="20"/>
          <w:lang w:val="en-US"/>
        </w:rPr>
        <w:t>The undersigned:</w:t>
      </w:r>
    </w:p>
    <w:p w:rsidR="00930899" w:rsidRPr="00541698"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1698" w:rsidRPr="00541698" w:rsidTr="00471078">
        <w:tc>
          <w:tcPr>
            <w:tcW w:w="3189" w:type="dxa"/>
          </w:tcPr>
          <w:p w:rsidR="00930899" w:rsidRPr="00541698" w:rsidRDefault="008D4972" w:rsidP="00E1410C">
            <w:pPr>
              <w:pStyle w:val="Titolo1"/>
              <w:rPr>
                <w:rFonts w:asciiTheme="majorHAnsi" w:hAnsiTheme="majorHAnsi" w:cs="Tahoma"/>
                <w:b w:val="0"/>
                <w:color w:val="auto"/>
                <w:sz w:val="20"/>
              </w:rPr>
            </w:pPr>
            <w:r w:rsidRPr="00541698">
              <w:rPr>
                <w:rFonts w:asciiTheme="majorHAnsi" w:hAnsiTheme="majorHAnsi" w:cs="Tahoma"/>
                <w:b w:val="0"/>
                <w:color w:val="auto"/>
                <w:sz w:val="20"/>
              </w:rPr>
              <w:t xml:space="preserve">Last </w:t>
            </w:r>
            <w:proofErr w:type="spellStart"/>
            <w:r w:rsidRPr="00541698">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541698" w:rsidRDefault="00930899" w:rsidP="00E1410C">
            <w:pPr>
              <w:rPr>
                <w:rFonts w:asciiTheme="majorHAnsi" w:hAnsiTheme="majorHAnsi" w:cs="Tahoma"/>
                <w:sz w:val="20"/>
              </w:rPr>
            </w:pPr>
          </w:p>
        </w:tc>
      </w:tr>
    </w:tbl>
    <w:p w:rsidR="008D4972" w:rsidRPr="00541698" w:rsidRDefault="00471078" w:rsidP="008D4972">
      <w:pPr>
        <w:rPr>
          <w:rFonts w:asciiTheme="majorHAnsi" w:hAnsiTheme="majorHAnsi" w:cs="Tahoma"/>
          <w:i/>
          <w:sz w:val="20"/>
          <w:lang w:val="en-US"/>
        </w:rPr>
      </w:pPr>
      <w:r w:rsidRPr="00541698">
        <w:rPr>
          <w:rFonts w:asciiTheme="majorHAnsi" w:hAnsiTheme="majorHAnsi" w:cs="Tahoma"/>
          <w:i/>
          <w:sz w:val="20"/>
          <w:lang w:val="en-US"/>
        </w:rPr>
        <w:t xml:space="preserve">  (</w:t>
      </w:r>
      <w:r w:rsidR="008D4972" w:rsidRPr="00541698">
        <w:rPr>
          <w:rFonts w:asciiTheme="majorHAnsi" w:hAnsiTheme="majorHAnsi" w:cs="Tahoma"/>
          <w:i/>
          <w:sz w:val="20"/>
          <w:lang w:val="en-US"/>
        </w:rPr>
        <w:t>for women indicate the maiden name)</w:t>
      </w:r>
    </w:p>
    <w:p w:rsidR="00357440" w:rsidRPr="00541698"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1698" w:rsidRPr="00541698" w:rsidTr="00471078">
        <w:tc>
          <w:tcPr>
            <w:tcW w:w="3189" w:type="dxa"/>
          </w:tcPr>
          <w:p w:rsidR="00930899" w:rsidRPr="00541698" w:rsidRDefault="00930899" w:rsidP="0069672F">
            <w:pPr>
              <w:pStyle w:val="Titolo1"/>
              <w:rPr>
                <w:rFonts w:asciiTheme="majorHAnsi" w:hAnsiTheme="majorHAnsi" w:cs="Tahoma"/>
                <w:b w:val="0"/>
                <w:color w:val="auto"/>
                <w:sz w:val="20"/>
              </w:rPr>
            </w:pPr>
            <w:proofErr w:type="spellStart"/>
            <w:r w:rsidRPr="00541698">
              <w:rPr>
                <w:rFonts w:asciiTheme="majorHAnsi" w:hAnsiTheme="majorHAnsi" w:cs="Tahoma"/>
                <w:b w:val="0"/>
                <w:color w:val="auto"/>
                <w:sz w:val="20"/>
              </w:rPr>
              <w:t>N</w:t>
            </w:r>
            <w:r w:rsidR="0069672F" w:rsidRPr="00541698">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541698" w:rsidRDefault="00930899" w:rsidP="00E1410C">
            <w:pPr>
              <w:rPr>
                <w:rFonts w:asciiTheme="majorHAnsi" w:hAnsiTheme="majorHAnsi" w:cs="Tahoma"/>
                <w:sz w:val="20"/>
              </w:rPr>
            </w:pPr>
          </w:p>
        </w:tc>
      </w:tr>
    </w:tbl>
    <w:p w:rsidR="00930899" w:rsidRPr="00541698"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1698" w:rsidRPr="00541698" w:rsidTr="00E1410C">
        <w:trPr>
          <w:cantSplit/>
        </w:trPr>
        <w:tc>
          <w:tcPr>
            <w:tcW w:w="3189" w:type="dxa"/>
          </w:tcPr>
          <w:p w:rsidR="00930899" w:rsidRPr="00541698" w:rsidRDefault="00930899" w:rsidP="00F50707">
            <w:pPr>
              <w:pStyle w:val="Titolo1"/>
              <w:rPr>
                <w:rFonts w:asciiTheme="majorHAnsi" w:hAnsiTheme="majorHAnsi" w:cs="Tahoma"/>
                <w:b w:val="0"/>
                <w:color w:val="auto"/>
                <w:sz w:val="20"/>
              </w:rPr>
            </w:pPr>
            <w:r w:rsidRPr="00541698">
              <w:rPr>
                <w:rFonts w:asciiTheme="majorHAnsi" w:hAnsiTheme="majorHAnsi" w:cs="Tahoma"/>
                <w:b w:val="0"/>
                <w:color w:val="auto"/>
                <w:sz w:val="20"/>
              </w:rPr>
              <w:t>D</w:t>
            </w:r>
            <w:r w:rsidR="00F50707" w:rsidRPr="00541698">
              <w:rPr>
                <w:rFonts w:asciiTheme="majorHAnsi" w:hAnsiTheme="majorHAnsi" w:cs="Tahoma"/>
                <w:b w:val="0"/>
                <w:color w:val="auto"/>
                <w:sz w:val="20"/>
              </w:rPr>
              <w:t xml:space="preserve">ate of </w:t>
            </w:r>
            <w:proofErr w:type="spellStart"/>
            <w:r w:rsidR="00F50707" w:rsidRPr="00541698">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541698" w:rsidRDefault="00930899" w:rsidP="00E1410C">
            <w:pPr>
              <w:rPr>
                <w:rFonts w:asciiTheme="majorHAnsi" w:hAnsiTheme="majorHAnsi" w:cs="Tahoma"/>
                <w:sz w:val="20"/>
              </w:rPr>
            </w:pPr>
          </w:p>
        </w:tc>
        <w:tc>
          <w:tcPr>
            <w:tcW w:w="2478" w:type="dxa"/>
            <w:tcBorders>
              <w:left w:val="nil"/>
            </w:tcBorders>
          </w:tcPr>
          <w:p w:rsidR="00930899" w:rsidRPr="00541698" w:rsidRDefault="00930899" w:rsidP="00E1410C">
            <w:pPr>
              <w:rPr>
                <w:rFonts w:asciiTheme="majorHAnsi" w:hAnsiTheme="majorHAnsi" w:cs="Tahoma"/>
                <w:sz w:val="20"/>
              </w:rPr>
            </w:pPr>
          </w:p>
        </w:tc>
      </w:tr>
    </w:tbl>
    <w:p w:rsidR="00930899" w:rsidRPr="00541698"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1698" w:rsidRPr="00330C24" w:rsidTr="00E1410C">
        <w:trPr>
          <w:cantSplit/>
        </w:trPr>
        <w:tc>
          <w:tcPr>
            <w:tcW w:w="3189" w:type="dxa"/>
          </w:tcPr>
          <w:p w:rsidR="00930899" w:rsidRPr="00541698" w:rsidRDefault="00F50707" w:rsidP="003C6082">
            <w:pPr>
              <w:pStyle w:val="Titolo1"/>
              <w:rPr>
                <w:rFonts w:asciiTheme="majorHAnsi" w:hAnsiTheme="majorHAnsi" w:cs="Tahoma"/>
                <w:b w:val="0"/>
                <w:color w:val="auto"/>
                <w:sz w:val="20"/>
                <w:lang w:val="en-US"/>
              </w:rPr>
            </w:pPr>
            <w:r w:rsidRPr="00541698">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541698" w:rsidRDefault="00930899" w:rsidP="00E1410C">
            <w:pPr>
              <w:rPr>
                <w:rFonts w:asciiTheme="majorHAnsi" w:hAnsiTheme="majorHAnsi" w:cs="Tahoma"/>
                <w:sz w:val="20"/>
                <w:lang w:val="en-US"/>
              </w:rPr>
            </w:pPr>
          </w:p>
        </w:tc>
      </w:tr>
    </w:tbl>
    <w:p w:rsidR="00930899" w:rsidRPr="00541698"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1698" w:rsidRPr="00541698" w:rsidTr="003058F5">
        <w:trPr>
          <w:cantSplit/>
        </w:trPr>
        <w:tc>
          <w:tcPr>
            <w:tcW w:w="3189" w:type="dxa"/>
          </w:tcPr>
          <w:p w:rsidR="00E24C5B" w:rsidRPr="00541698" w:rsidRDefault="00F50707" w:rsidP="003058F5">
            <w:pPr>
              <w:pStyle w:val="Titolo1"/>
              <w:rPr>
                <w:rFonts w:asciiTheme="majorHAnsi" w:hAnsiTheme="majorHAnsi" w:cs="Tahoma"/>
                <w:b w:val="0"/>
                <w:color w:val="auto"/>
                <w:sz w:val="20"/>
              </w:rPr>
            </w:pPr>
            <w:proofErr w:type="spellStart"/>
            <w:r w:rsidRPr="00541698">
              <w:rPr>
                <w:rFonts w:asciiTheme="majorHAnsi" w:hAnsiTheme="majorHAnsi" w:cs="Tahoma"/>
                <w:b w:val="0"/>
                <w:color w:val="auto"/>
                <w:sz w:val="20"/>
              </w:rPr>
              <w:t>Tax</w:t>
            </w:r>
            <w:proofErr w:type="spellEnd"/>
            <w:r w:rsidRPr="00541698">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541698" w:rsidRDefault="00E24C5B" w:rsidP="003058F5">
            <w:pPr>
              <w:rPr>
                <w:rFonts w:asciiTheme="majorHAnsi" w:hAnsiTheme="majorHAnsi" w:cs="Tahoma"/>
                <w:sz w:val="20"/>
              </w:rPr>
            </w:pPr>
          </w:p>
        </w:tc>
        <w:tc>
          <w:tcPr>
            <w:tcW w:w="2478" w:type="dxa"/>
            <w:tcBorders>
              <w:left w:val="nil"/>
            </w:tcBorders>
          </w:tcPr>
          <w:p w:rsidR="00E24C5B" w:rsidRPr="00541698" w:rsidRDefault="00E24C5B" w:rsidP="003058F5">
            <w:pPr>
              <w:rPr>
                <w:rFonts w:asciiTheme="majorHAnsi" w:hAnsiTheme="majorHAnsi" w:cs="Tahoma"/>
                <w:sz w:val="20"/>
              </w:rPr>
            </w:pPr>
          </w:p>
        </w:tc>
      </w:tr>
    </w:tbl>
    <w:p w:rsidR="00E24C5B" w:rsidRPr="00541698"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1698" w:rsidRPr="00541698" w:rsidTr="003058F5">
        <w:trPr>
          <w:cantSplit/>
        </w:trPr>
        <w:tc>
          <w:tcPr>
            <w:tcW w:w="3189" w:type="dxa"/>
          </w:tcPr>
          <w:p w:rsidR="00E24C5B" w:rsidRPr="00541698" w:rsidRDefault="00F50707" w:rsidP="003058F5">
            <w:pPr>
              <w:pStyle w:val="Titolo1"/>
              <w:rPr>
                <w:rFonts w:asciiTheme="majorHAnsi" w:hAnsiTheme="majorHAnsi" w:cs="Tahoma"/>
                <w:b w:val="0"/>
                <w:color w:val="auto"/>
                <w:sz w:val="20"/>
              </w:rPr>
            </w:pPr>
            <w:proofErr w:type="spellStart"/>
            <w:r w:rsidRPr="00541698">
              <w:rPr>
                <w:rFonts w:asciiTheme="majorHAnsi" w:hAnsiTheme="majorHAnsi" w:cs="Tahoma"/>
                <w:b w:val="0"/>
                <w:color w:val="auto"/>
                <w:sz w:val="20"/>
              </w:rPr>
              <w:t>Residing</w:t>
            </w:r>
            <w:proofErr w:type="spellEnd"/>
            <w:r w:rsidRPr="00541698">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541698"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C529BA" w:rsidRPr="00251DFB" w:rsidRDefault="00C529BA" w:rsidP="00C529BA">
      <w:pPr>
        <w:jc w:val="both"/>
        <w:rPr>
          <w:rFonts w:ascii="Calibri" w:eastAsia="Times New Roman" w:hAnsi="Calibri" w:cs="Arial"/>
          <w:b/>
          <w:sz w:val="20"/>
          <w:lang w:val="en-US"/>
        </w:rPr>
      </w:pPr>
    </w:p>
    <w:p w:rsidR="006053E8" w:rsidRPr="00153766" w:rsidRDefault="006053E8" w:rsidP="006053E8">
      <w:pPr>
        <w:jc w:val="both"/>
        <w:rPr>
          <w:rFonts w:ascii="Calibri" w:eastAsia="Times New Roman" w:hAnsi="Calibri" w:cs="Arial"/>
          <w:b/>
          <w:bCs/>
          <w:sz w:val="20"/>
          <w:lang w:val="en-GB"/>
        </w:rPr>
      </w:pPr>
      <w:r w:rsidRPr="00153766">
        <w:rPr>
          <w:rFonts w:ascii="Calibri" w:eastAsia="Times New Roman" w:hAnsi="Calibri" w:cs="Arial"/>
          <w:b/>
          <w:sz w:val="20"/>
          <w:lang w:val="en-GB"/>
        </w:rPr>
        <w:t xml:space="preserve">PUBLIC SELECTION BASED ON QUALIFICATIONS AND INTERVIEW FOR THE AWARDING OF </w:t>
      </w:r>
      <w:r w:rsidRPr="00153766">
        <w:rPr>
          <w:rFonts w:ascii="Calibri" w:eastAsia="Times New Roman" w:hAnsi="Calibri" w:cs="Arial"/>
          <w:b/>
          <w:bCs/>
          <w:sz w:val="20"/>
          <w:lang w:val="en-GB"/>
        </w:rPr>
        <w:t>NO. 13 GRANTS</w:t>
      </w:r>
      <w:r>
        <w:rPr>
          <w:rFonts w:ascii="Calibri" w:eastAsia="Times New Roman" w:hAnsi="Calibri" w:cs="Arial"/>
          <w:b/>
          <w:bCs/>
          <w:sz w:val="20"/>
          <w:lang w:val="en-GB"/>
        </w:rPr>
        <w:t xml:space="preserve"> </w:t>
      </w:r>
      <w:r w:rsidRPr="00153766">
        <w:rPr>
          <w:rFonts w:ascii="Calibri" w:eastAsia="Times New Roman" w:hAnsi="Calibri" w:cs="Arial"/>
          <w:b/>
          <w:bCs/>
          <w:sz w:val="20"/>
          <w:lang w:val="en-GB"/>
        </w:rPr>
        <w:t xml:space="preserve">LASTING 24 MONTHS FOR CONDUCTING RESEARCH IN ACCORDANCE WITH ART. 22 OF LAW OF 30.12.2010 NO. 240 AT THE DEPARTMENTS OF THE UNIVERSITY OF BERGAMO </w:t>
      </w:r>
      <w:r>
        <w:rPr>
          <w:rFonts w:ascii="Calibri" w:eastAsia="Times New Roman" w:hAnsi="Calibri" w:cs="Arial"/>
          <w:b/>
          <w:bCs/>
          <w:sz w:val="20"/>
          <w:lang w:val="en-GB"/>
        </w:rPr>
        <w:t xml:space="preserve">WITHIN THE </w:t>
      </w:r>
      <w:r w:rsidRPr="00153766">
        <w:rPr>
          <w:rFonts w:ascii="Calibri" w:eastAsia="Times New Roman" w:hAnsi="Calibri" w:cs="Arial"/>
          <w:b/>
          <w:bCs/>
          <w:sz w:val="20"/>
          <w:lang w:val="en-GB"/>
        </w:rPr>
        <w:t xml:space="preserve">RESEARCH </w:t>
      </w:r>
      <w:r>
        <w:rPr>
          <w:rFonts w:ascii="Calibri" w:eastAsia="Times New Roman" w:hAnsi="Calibri" w:cs="Arial"/>
          <w:b/>
          <w:bCs/>
          <w:sz w:val="20"/>
          <w:lang w:val="en-GB"/>
        </w:rPr>
        <w:t xml:space="preserve">PROGRAMME </w:t>
      </w:r>
      <w:r w:rsidRPr="00153766">
        <w:rPr>
          <w:rFonts w:ascii="Calibri" w:eastAsia="Times New Roman" w:hAnsi="Calibri" w:cs="Arial"/>
          <w:b/>
          <w:bCs/>
          <w:sz w:val="20"/>
          <w:lang w:val="en-GB"/>
        </w:rPr>
        <w:t>CALLED “STARS SUPPORTING TALENT</w:t>
      </w:r>
      <w:r>
        <w:rPr>
          <w:rFonts w:ascii="Calibri" w:eastAsia="Times New Roman" w:hAnsi="Calibri" w:cs="Arial"/>
          <w:b/>
          <w:bCs/>
          <w:sz w:val="20"/>
          <w:lang w:val="en-GB"/>
        </w:rPr>
        <w:t>ED</w:t>
      </w:r>
      <w:r w:rsidRPr="00153766">
        <w:rPr>
          <w:rFonts w:ascii="Calibri" w:eastAsia="Times New Roman" w:hAnsi="Calibri" w:cs="Arial"/>
          <w:b/>
          <w:bCs/>
          <w:sz w:val="20"/>
          <w:lang w:val="en-GB"/>
        </w:rPr>
        <w:t xml:space="preserve"> RESEARCHER” – ACTION 1 FOR THE YEAR 2017 – </w:t>
      </w:r>
      <w:r w:rsidR="00E622D7">
        <w:rPr>
          <w:rFonts w:ascii="Calibri" w:eastAsia="Times New Roman" w:hAnsi="Calibri" w:cs="Arial"/>
          <w:b/>
          <w:bCs/>
          <w:sz w:val="20"/>
          <w:lang w:val="en-GB"/>
        </w:rPr>
        <w:t xml:space="preserve">II TRANCHE </w:t>
      </w:r>
      <w:r w:rsidRPr="00153766">
        <w:rPr>
          <w:rFonts w:ascii="Calibri" w:eastAsia="Times New Roman" w:hAnsi="Calibri" w:cs="Arial"/>
          <w:b/>
          <w:bCs/>
          <w:sz w:val="20"/>
          <w:lang w:val="en-GB"/>
        </w:rPr>
        <w:t>(CUP: F52F16001350001)</w:t>
      </w:r>
    </w:p>
    <w:p w:rsidR="00DF7AFC" w:rsidRPr="006053E8" w:rsidRDefault="00DF7AFC" w:rsidP="00EC4B53">
      <w:pPr>
        <w:tabs>
          <w:tab w:val="left" w:pos="4539"/>
          <w:tab w:val="right" w:pos="9764"/>
        </w:tabs>
        <w:jc w:val="both"/>
        <w:rPr>
          <w:rFonts w:asciiTheme="majorHAnsi" w:hAnsiTheme="majorHAnsi" w:cs="Calibri"/>
          <w:i/>
          <w:sz w:val="20"/>
          <w:lang w:val="en-GB"/>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sidR="00251DFB">
        <w:rPr>
          <w:rFonts w:asciiTheme="majorHAnsi" w:hAnsiTheme="majorHAnsi" w:cs="Calibri"/>
          <w:i/>
          <w:sz w:val="20"/>
          <w:lang w:val="en-US"/>
        </w:rPr>
        <w:t xml:space="preserve"> </w:t>
      </w:r>
      <w:r w:rsidR="00330C24">
        <w:rPr>
          <w:rFonts w:asciiTheme="majorHAnsi" w:hAnsiTheme="majorHAnsi" w:cs="Calibri"/>
          <w:i/>
          <w:sz w:val="20"/>
          <w:lang w:val="en-US"/>
        </w:rPr>
        <w:t>589</w:t>
      </w:r>
      <w:r w:rsidR="00251DFB">
        <w:rPr>
          <w:rFonts w:asciiTheme="majorHAnsi" w:hAnsiTheme="majorHAnsi" w:cs="Calibri"/>
          <w:i/>
          <w:sz w:val="20"/>
          <w:lang w:val="en-US"/>
        </w:rPr>
        <w:t>/2017</w:t>
      </w:r>
      <w:r w:rsidRPr="00EC4B53">
        <w:rPr>
          <w:rFonts w:asciiTheme="majorHAnsi" w:hAnsiTheme="majorHAnsi" w:cs="Calibri"/>
          <w:i/>
          <w:sz w:val="20"/>
          <w:lang w:val="en-US"/>
        </w:rPr>
        <w:t xml:space="preserve"> of </w:t>
      </w:r>
      <w:r w:rsidR="00330C24">
        <w:rPr>
          <w:rFonts w:asciiTheme="majorHAnsi" w:hAnsiTheme="majorHAnsi" w:cs="Calibri"/>
          <w:i/>
          <w:sz w:val="20"/>
          <w:lang w:val="en-US"/>
        </w:rPr>
        <w:t>25.10.2017</w:t>
      </w:r>
      <w:r w:rsidRPr="00EC4B53">
        <w:rPr>
          <w:rFonts w:asciiTheme="majorHAnsi" w:hAnsiTheme="majorHAnsi" w:cs="Calibri"/>
          <w:i/>
          <w:sz w:val="20"/>
          <w:lang w:val="en-US"/>
        </w:rPr>
        <w:t xml:space="preserve"> and posted on the official registry of the University on</w:t>
      </w:r>
      <w:r w:rsidR="00251DFB">
        <w:rPr>
          <w:rFonts w:asciiTheme="majorHAnsi" w:hAnsiTheme="majorHAnsi" w:cs="Calibri"/>
          <w:i/>
          <w:sz w:val="20"/>
          <w:lang w:val="en-US"/>
        </w:rPr>
        <w:t xml:space="preserve"> </w:t>
      </w:r>
      <w:r w:rsidR="00330C24">
        <w:rPr>
          <w:rFonts w:asciiTheme="majorHAnsi" w:hAnsiTheme="majorHAnsi" w:cs="Calibri"/>
          <w:i/>
          <w:sz w:val="20"/>
          <w:lang w:val="en-US"/>
        </w:rPr>
        <w:t>25.10.2017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SELECTION CODE ……</w:t>
      </w: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w:t>
      </w:r>
      <w:r w:rsidR="00C906AB" w:rsidRPr="00C87289">
        <w:rPr>
          <w:rFonts w:asciiTheme="majorHAnsi" w:hAnsiTheme="majorHAnsi" w:cs="Arial"/>
          <w:sz w:val="20"/>
          <w:lang w:val="en-GB"/>
        </w:rPr>
        <w:lastRenderedPageBreak/>
        <w:t>by the following institution___________________________________________________________________________ awarded on __________________</w:t>
      </w:r>
      <w:r w:rsidR="00541698">
        <w:rPr>
          <w:rFonts w:asciiTheme="majorHAnsi" w:hAnsiTheme="majorHAnsi" w:cs="Arial"/>
          <w:sz w:val="20"/>
          <w:lang w:val="en-GB"/>
        </w:rPr>
        <w:t xml:space="preserve"> </w:t>
      </w:r>
      <w:r w:rsidR="00541698" w:rsidRPr="00541698">
        <w:rPr>
          <w:rFonts w:asciiTheme="majorHAnsi" w:hAnsiTheme="majorHAnsi" w:cs="Arial"/>
          <w:i/>
          <w:sz w:val="20"/>
          <w:lang w:val="en-GB"/>
        </w:rPr>
        <w:t>[indicate the date of Phd defence]</w:t>
      </w:r>
      <w:r w:rsidR="00C906AB" w:rsidRPr="00C87289">
        <w:rPr>
          <w:rFonts w:asciiTheme="majorHAnsi" w:hAnsiTheme="majorHAnsi" w:cs="Arial"/>
          <w:sz w:val="20"/>
          <w:lang w:val="en-GB"/>
        </w:rPr>
        <w:t xml:space="preserve">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gramStart"/>
      <w:r w:rsidRPr="00C87289">
        <w:rPr>
          <w:rFonts w:asciiTheme="majorHAnsi" w:hAnsiTheme="majorHAnsi" w:cs="Arial"/>
          <w:sz w:val="20"/>
          <w:lang w:val="en-GB"/>
        </w:rPr>
        <w:t>D.Lgs</w:t>
      </w:r>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330C24"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E622D7" w:rsidRPr="00153766" w:rsidRDefault="00E622D7" w:rsidP="00E622D7">
      <w:pPr>
        <w:jc w:val="both"/>
        <w:rPr>
          <w:rFonts w:ascii="Calibri" w:eastAsia="Times New Roman" w:hAnsi="Calibri" w:cs="Arial"/>
          <w:b/>
          <w:bCs/>
          <w:sz w:val="20"/>
          <w:lang w:val="en-GB"/>
        </w:rPr>
      </w:pPr>
      <w:r w:rsidRPr="00153766">
        <w:rPr>
          <w:rFonts w:ascii="Calibri" w:eastAsia="Times New Roman" w:hAnsi="Calibri" w:cs="Arial"/>
          <w:b/>
          <w:sz w:val="20"/>
          <w:lang w:val="en-GB"/>
        </w:rPr>
        <w:t xml:space="preserve">PUBLIC SELECTION BASED ON QUALIFICATIONS AND INTERVIEW FOR THE AWARDING OF </w:t>
      </w:r>
      <w:r w:rsidRPr="00153766">
        <w:rPr>
          <w:rFonts w:ascii="Calibri" w:eastAsia="Times New Roman" w:hAnsi="Calibri" w:cs="Arial"/>
          <w:b/>
          <w:bCs/>
          <w:sz w:val="20"/>
          <w:lang w:val="en-GB"/>
        </w:rPr>
        <w:t>NO. 13 GRANTS</w:t>
      </w:r>
      <w:r>
        <w:rPr>
          <w:rFonts w:ascii="Calibri" w:eastAsia="Times New Roman" w:hAnsi="Calibri" w:cs="Arial"/>
          <w:b/>
          <w:bCs/>
          <w:sz w:val="20"/>
          <w:lang w:val="en-GB"/>
        </w:rPr>
        <w:t xml:space="preserve"> </w:t>
      </w:r>
      <w:r w:rsidRPr="00153766">
        <w:rPr>
          <w:rFonts w:ascii="Calibri" w:eastAsia="Times New Roman" w:hAnsi="Calibri" w:cs="Arial"/>
          <w:b/>
          <w:bCs/>
          <w:sz w:val="20"/>
          <w:lang w:val="en-GB"/>
        </w:rPr>
        <w:t xml:space="preserve">LASTING 24 MONTHS FOR CONDUCTING RESEARCH IN ACCORDANCE WITH ART. 22 OF LAW OF 30.12.2010 NO. 240 AT THE DEPARTMENTS OF THE UNIVERSITY OF BERGAMO </w:t>
      </w:r>
      <w:r>
        <w:rPr>
          <w:rFonts w:ascii="Calibri" w:eastAsia="Times New Roman" w:hAnsi="Calibri" w:cs="Arial"/>
          <w:b/>
          <w:bCs/>
          <w:sz w:val="20"/>
          <w:lang w:val="en-GB"/>
        </w:rPr>
        <w:t xml:space="preserve">WITHIN THE </w:t>
      </w:r>
      <w:r w:rsidRPr="00153766">
        <w:rPr>
          <w:rFonts w:ascii="Calibri" w:eastAsia="Times New Roman" w:hAnsi="Calibri" w:cs="Arial"/>
          <w:b/>
          <w:bCs/>
          <w:sz w:val="20"/>
          <w:lang w:val="en-GB"/>
        </w:rPr>
        <w:t xml:space="preserve">RESEARCH </w:t>
      </w:r>
      <w:r>
        <w:rPr>
          <w:rFonts w:ascii="Calibri" w:eastAsia="Times New Roman" w:hAnsi="Calibri" w:cs="Arial"/>
          <w:b/>
          <w:bCs/>
          <w:sz w:val="20"/>
          <w:lang w:val="en-GB"/>
        </w:rPr>
        <w:t xml:space="preserve">PROGRAMME </w:t>
      </w:r>
      <w:r w:rsidRPr="00153766">
        <w:rPr>
          <w:rFonts w:ascii="Calibri" w:eastAsia="Times New Roman" w:hAnsi="Calibri" w:cs="Arial"/>
          <w:b/>
          <w:bCs/>
          <w:sz w:val="20"/>
          <w:lang w:val="en-GB"/>
        </w:rPr>
        <w:t>CALLED “STARS SUPPORTING TALENT</w:t>
      </w:r>
      <w:r>
        <w:rPr>
          <w:rFonts w:ascii="Calibri" w:eastAsia="Times New Roman" w:hAnsi="Calibri" w:cs="Arial"/>
          <w:b/>
          <w:bCs/>
          <w:sz w:val="20"/>
          <w:lang w:val="en-GB"/>
        </w:rPr>
        <w:t>ED</w:t>
      </w:r>
      <w:r w:rsidRPr="00153766">
        <w:rPr>
          <w:rFonts w:ascii="Calibri" w:eastAsia="Times New Roman" w:hAnsi="Calibri" w:cs="Arial"/>
          <w:b/>
          <w:bCs/>
          <w:sz w:val="20"/>
          <w:lang w:val="en-GB"/>
        </w:rPr>
        <w:t xml:space="preserve"> RESEARCHER” – ACTION 1 FOR THE YEAR 2017 – </w:t>
      </w:r>
      <w:r>
        <w:rPr>
          <w:rFonts w:ascii="Calibri" w:eastAsia="Times New Roman" w:hAnsi="Calibri" w:cs="Arial"/>
          <w:b/>
          <w:bCs/>
          <w:sz w:val="20"/>
          <w:lang w:val="en-GB"/>
        </w:rPr>
        <w:t xml:space="preserve">II TRANCHE </w:t>
      </w:r>
      <w:r w:rsidRPr="00153766">
        <w:rPr>
          <w:rFonts w:ascii="Calibri" w:eastAsia="Times New Roman" w:hAnsi="Calibri" w:cs="Arial"/>
          <w:b/>
          <w:bCs/>
          <w:sz w:val="20"/>
          <w:lang w:val="en-GB"/>
        </w:rPr>
        <w:t>(CUP: F52F16001350001)</w:t>
      </w:r>
    </w:p>
    <w:p w:rsidR="00E622D7" w:rsidRPr="006053E8" w:rsidRDefault="00E622D7" w:rsidP="00E622D7">
      <w:pPr>
        <w:tabs>
          <w:tab w:val="left" w:pos="4539"/>
          <w:tab w:val="right" w:pos="9764"/>
        </w:tabs>
        <w:jc w:val="both"/>
        <w:rPr>
          <w:rFonts w:asciiTheme="majorHAnsi" w:hAnsiTheme="majorHAnsi" w:cs="Calibri"/>
          <w:i/>
          <w:sz w:val="20"/>
          <w:lang w:val="en-GB"/>
        </w:rPr>
      </w:pPr>
    </w:p>
    <w:p w:rsidR="00251DFB" w:rsidRDefault="00330C24" w:rsidP="00962FAB">
      <w:pPr>
        <w:tabs>
          <w:tab w:val="left" w:pos="0"/>
          <w:tab w:val="right" w:pos="9660"/>
        </w:tabs>
        <w:jc w:val="both"/>
        <w:rPr>
          <w:rFonts w:asciiTheme="majorHAnsi" w:hAnsiTheme="majorHAnsi" w:cs="Calibri"/>
          <w:i/>
          <w:sz w:val="20"/>
          <w:lang w:val="en-US"/>
        </w:rPr>
      </w:pPr>
      <w:r w:rsidRPr="00330C24">
        <w:rPr>
          <w:rFonts w:asciiTheme="majorHAnsi" w:hAnsiTheme="majorHAnsi" w:cs="Calibri"/>
          <w:i/>
          <w:sz w:val="20"/>
          <w:lang w:val="en-US"/>
        </w:rPr>
        <w:t>announced with decree of the Rector Rep. no 589/2017 of 25.10.2017 and posted on the official registry of the University on 25.10.2017</w:t>
      </w:r>
    </w:p>
    <w:p w:rsidR="00330C24" w:rsidRPr="00EC4B53" w:rsidRDefault="00330C24" w:rsidP="00962FAB">
      <w:pPr>
        <w:tabs>
          <w:tab w:val="left" w:pos="0"/>
          <w:tab w:val="right" w:pos="9660"/>
        </w:tabs>
        <w:jc w:val="both"/>
        <w:rPr>
          <w:rFonts w:asciiTheme="majorHAnsi" w:hAnsiTheme="majorHAnsi" w:cs="Tahoma"/>
          <w:b/>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SELECTION CODE ……</w:t>
      </w: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330C24"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E622D7" w:rsidRPr="00E622D7" w:rsidRDefault="00E622D7" w:rsidP="00E622D7">
      <w:pPr>
        <w:tabs>
          <w:tab w:val="left" w:pos="0"/>
          <w:tab w:val="right" w:pos="9660"/>
        </w:tabs>
        <w:jc w:val="both"/>
        <w:rPr>
          <w:rFonts w:ascii="Calibri" w:eastAsia="Times New Roman" w:hAnsi="Calibri" w:cs="Arial"/>
          <w:b/>
          <w:bCs/>
          <w:sz w:val="20"/>
          <w:lang w:val="en-GB"/>
        </w:rPr>
      </w:pPr>
      <w:r w:rsidRPr="00E622D7">
        <w:rPr>
          <w:rFonts w:ascii="Calibri" w:eastAsia="Times New Roman" w:hAnsi="Calibri" w:cs="Arial"/>
          <w:b/>
          <w:sz w:val="20"/>
          <w:lang w:val="en-GB"/>
        </w:rPr>
        <w:t xml:space="preserve">PUBLIC SELECTION BASED ON QUALIFICATIONS AND INTERVIEW FOR THE AWARDING OF </w:t>
      </w:r>
      <w:r w:rsidRPr="00E622D7">
        <w:rPr>
          <w:rFonts w:ascii="Calibri" w:eastAsia="Times New Roman" w:hAnsi="Calibri" w:cs="Arial"/>
          <w:b/>
          <w:bCs/>
          <w:sz w:val="20"/>
          <w:lang w:val="en-GB"/>
        </w:rPr>
        <w:t>NO. 13 GRANTS LASTING 24 MONTHS FOR CONDUCTING RESEARCH IN ACCORDANCE WITH ART. 22 OF LAW OF 30.12.2010 NO. 240 AT THE DEPARTMENTS OF THE UNIVERSITY OF BERGAMO WITHIN THE RESEARCH PROGRAMME CALLED “STARS SUPPORTING TALENTED RESEARCHER” – ACTION 1 FOR THE YEAR 2017 – II TRANCHE (CUP: F52F16001350001)</w:t>
      </w:r>
    </w:p>
    <w:p w:rsidR="00E622D7" w:rsidRPr="00E622D7" w:rsidRDefault="00E622D7" w:rsidP="00E622D7">
      <w:pPr>
        <w:tabs>
          <w:tab w:val="left" w:pos="0"/>
          <w:tab w:val="right" w:pos="9660"/>
        </w:tabs>
        <w:jc w:val="both"/>
        <w:rPr>
          <w:rFonts w:ascii="Calibri" w:eastAsia="Times New Roman" w:hAnsi="Calibri" w:cs="Arial"/>
          <w:b/>
          <w:i/>
          <w:sz w:val="20"/>
          <w:lang w:val="en-GB"/>
        </w:rPr>
      </w:pPr>
    </w:p>
    <w:p w:rsidR="00010124" w:rsidRDefault="00330C24" w:rsidP="00010124">
      <w:pPr>
        <w:tabs>
          <w:tab w:val="left" w:pos="0"/>
          <w:tab w:val="right" w:pos="9660"/>
        </w:tabs>
        <w:jc w:val="both"/>
        <w:rPr>
          <w:rFonts w:ascii="Calibri" w:eastAsia="Times New Roman" w:hAnsi="Calibri" w:cs="Arial"/>
          <w:i/>
          <w:sz w:val="20"/>
          <w:lang w:val="en-US"/>
        </w:rPr>
      </w:pPr>
      <w:r w:rsidRPr="00330C24">
        <w:rPr>
          <w:rFonts w:ascii="Calibri" w:eastAsia="Times New Roman" w:hAnsi="Calibri" w:cs="Arial"/>
          <w:i/>
          <w:sz w:val="20"/>
          <w:lang w:val="en-US"/>
        </w:rPr>
        <w:t>announced with decree of the Rector Rep. no 589/2017 of 25.10.2017 and posted on the official registry of the University on 25.10.2017</w:t>
      </w:r>
    </w:p>
    <w:p w:rsidR="00330C24" w:rsidRPr="00D1257F" w:rsidRDefault="00330C24" w:rsidP="00010124">
      <w:pPr>
        <w:tabs>
          <w:tab w:val="left" w:pos="0"/>
          <w:tab w:val="right" w:pos="9660"/>
        </w:tabs>
        <w:jc w:val="both"/>
        <w:rPr>
          <w:rFonts w:asciiTheme="majorHAnsi" w:hAnsiTheme="majorHAnsi" w:cs="Tahoma"/>
          <w:b/>
          <w:color w:val="FF0000"/>
          <w:sz w:val="20"/>
          <w:lang w:val="en-US"/>
        </w:rPr>
      </w:pPr>
    </w:p>
    <w:p w:rsidR="00C0470D" w:rsidRPr="00ED381D" w:rsidRDefault="00C0470D" w:rsidP="00C0470D">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SELECTION CODE ……</w:t>
      </w: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330C24"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E622D7" w:rsidRPr="00153766" w:rsidRDefault="00E622D7" w:rsidP="00E622D7">
      <w:pPr>
        <w:jc w:val="both"/>
        <w:rPr>
          <w:rFonts w:ascii="Calibri" w:eastAsia="Times New Roman" w:hAnsi="Calibri" w:cs="Arial"/>
          <w:b/>
          <w:bCs/>
          <w:sz w:val="20"/>
          <w:lang w:val="en-GB"/>
        </w:rPr>
      </w:pPr>
      <w:r w:rsidRPr="00153766">
        <w:rPr>
          <w:rFonts w:ascii="Calibri" w:eastAsia="Times New Roman" w:hAnsi="Calibri" w:cs="Arial"/>
          <w:b/>
          <w:sz w:val="20"/>
          <w:lang w:val="en-GB"/>
        </w:rPr>
        <w:t xml:space="preserve">PUBLIC SELECTION BASED ON QUALIFICATIONS AND INTERVIEW FOR THE AWARDING OF </w:t>
      </w:r>
      <w:r w:rsidRPr="00153766">
        <w:rPr>
          <w:rFonts w:ascii="Calibri" w:eastAsia="Times New Roman" w:hAnsi="Calibri" w:cs="Arial"/>
          <w:b/>
          <w:bCs/>
          <w:sz w:val="20"/>
          <w:lang w:val="en-GB"/>
        </w:rPr>
        <w:t>NO. 13 GRANTS</w:t>
      </w:r>
      <w:r>
        <w:rPr>
          <w:rFonts w:ascii="Calibri" w:eastAsia="Times New Roman" w:hAnsi="Calibri" w:cs="Arial"/>
          <w:b/>
          <w:bCs/>
          <w:sz w:val="20"/>
          <w:lang w:val="en-GB"/>
        </w:rPr>
        <w:t xml:space="preserve"> </w:t>
      </w:r>
      <w:r w:rsidRPr="00153766">
        <w:rPr>
          <w:rFonts w:ascii="Calibri" w:eastAsia="Times New Roman" w:hAnsi="Calibri" w:cs="Arial"/>
          <w:b/>
          <w:bCs/>
          <w:sz w:val="20"/>
          <w:lang w:val="en-GB"/>
        </w:rPr>
        <w:t xml:space="preserve">LASTING 24 MONTHS FOR CONDUCTING RESEARCH IN ACCORDANCE WITH ART. 22 OF LAW OF 30.12.2010 NO. 240 AT THE DEPARTMENTS OF THE UNIVERSITY OF BERGAMO </w:t>
      </w:r>
      <w:r>
        <w:rPr>
          <w:rFonts w:ascii="Calibri" w:eastAsia="Times New Roman" w:hAnsi="Calibri" w:cs="Arial"/>
          <w:b/>
          <w:bCs/>
          <w:sz w:val="20"/>
          <w:lang w:val="en-GB"/>
        </w:rPr>
        <w:t xml:space="preserve">WITHIN THE </w:t>
      </w:r>
      <w:r w:rsidRPr="00153766">
        <w:rPr>
          <w:rFonts w:ascii="Calibri" w:eastAsia="Times New Roman" w:hAnsi="Calibri" w:cs="Arial"/>
          <w:b/>
          <w:bCs/>
          <w:sz w:val="20"/>
          <w:lang w:val="en-GB"/>
        </w:rPr>
        <w:t xml:space="preserve">RESEARCH </w:t>
      </w:r>
      <w:r>
        <w:rPr>
          <w:rFonts w:ascii="Calibri" w:eastAsia="Times New Roman" w:hAnsi="Calibri" w:cs="Arial"/>
          <w:b/>
          <w:bCs/>
          <w:sz w:val="20"/>
          <w:lang w:val="en-GB"/>
        </w:rPr>
        <w:t xml:space="preserve">PROGRAMME </w:t>
      </w:r>
      <w:r w:rsidRPr="00153766">
        <w:rPr>
          <w:rFonts w:ascii="Calibri" w:eastAsia="Times New Roman" w:hAnsi="Calibri" w:cs="Arial"/>
          <w:b/>
          <w:bCs/>
          <w:sz w:val="20"/>
          <w:lang w:val="en-GB"/>
        </w:rPr>
        <w:t>CALLED “STARS SUPPORTING TALENT</w:t>
      </w:r>
      <w:r>
        <w:rPr>
          <w:rFonts w:ascii="Calibri" w:eastAsia="Times New Roman" w:hAnsi="Calibri" w:cs="Arial"/>
          <w:b/>
          <w:bCs/>
          <w:sz w:val="20"/>
          <w:lang w:val="en-GB"/>
        </w:rPr>
        <w:t>ED</w:t>
      </w:r>
      <w:r w:rsidRPr="00153766">
        <w:rPr>
          <w:rFonts w:ascii="Calibri" w:eastAsia="Times New Roman" w:hAnsi="Calibri" w:cs="Arial"/>
          <w:b/>
          <w:bCs/>
          <w:sz w:val="20"/>
          <w:lang w:val="en-GB"/>
        </w:rPr>
        <w:t xml:space="preserve"> RESEARCHER” – ACTION 1 FOR THE YEAR 2017 – </w:t>
      </w:r>
      <w:r>
        <w:rPr>
          <w:rFonts w:ascii="Calibri" w:eastAsia="Times New Roman" w:hAnsi="Calibri" w:cs="Arial"/>
          <w:b/>
          <w:bCs/>
          <w:sz w:val="20"/>
          <w:lang w:val="en-GB"/>
        </w:rPr>
        <w:t xml:space="preserve">II TRANCHE </w:t>
      </w:r>
      <w:r w:rsidRPr="00153766">
        <w:rPr>
          <w:rFonts w:ascii="Calibri" w:eastAsia="Times New Roman" w:hAnsi="Calibri" w:cs="Arial"/>
          <w:b/>
          <w:bCs/>
          <w:sz w:val="20"/>
          <w:lang w:val="en-GB"/>
        </w:rPr>
        <w:t>(CUP: F52F16001350001)</w:t>
      </w:r>
    </w:p>
    <w:p w:rsidR="00E622D7" w:rsidRPr="006053E8" w:rsidRDefault="00E622D7" w:rsidP="00E622D7">
      <w:pPr>
        <w:tabs>
          <w:tab w:val="left" w:pos="4539"/>
          <w:tab w:val="right" w:pos="9764"/>
        </w:tabs>
        <w:jc w:val="both"/>
        <w:rPr>
          <w:rFonts w:asciiTheme="majorHAnsi" w:hAnsiTheme="majorHAnsi" w:cs="Calibri"/>
          <w:i/>
          <w:sz w:val="20"/>
          <w:lang w:val="en-GB"/>
        </w:rPr>
      </w:pPr>
    </w:p>
    <w:p w:rsidR="00251DFB" w:rsidRDefault="00330C24" w:rsidP="005C139B">
      <w:pPr>
        <w:tabs>
          <w:tab w:val="left" w:pos="0"/>
          <w:tab w:val="right" w:pos="9660"/>
        </w:tabs>
        <w:jc w:val="both"/>
        <w:rPr>
          <w:rFonts w:asciiTheme="majorHAnsi" w:hAnsiTheme="majorHAnsi" w:cs="Calibri"/>
          <w:i/>
          <w:sz w:val="20"/>
          <w:lang w:val="en-US"/>
        </w:rPr>
      </w:pPr>
      <w:r w:rsidRPr="00330C24">
        <w:rPr>
          <w:rFonts w:asciiTheme="majorHAnsi" w:hAnsiTheme="majorHAnsi" w:cs="Calibri"/>
          <w:i/>
          <w:sz w:val="20"/>
          <w:lang w:val="en-US"/>
        </w:rPr>
        <w:t>announced with decree of the Rector Rep. no 589/2017 of 25.10.2017 and posted on the official registry of the University on 25.10.2017</w:t>
      </w:r>
    </w:p>
    <w:p w:rsidR="00330C24" w:rsidRPr="00D1257F" w:rsidRDefault="00330C24" w:rsidP="005C139B">
      <w:pPr>
        <w:tabs>
          <w:tab w:val="left" w:pos="0"/>
          <w:tab w:val="right" w:pos="9660"/>
        </w:tabs>
        <w:jc w:val="both"/>
        <w:rPr>
          <w:rFonts w:asciiTheme="majorHAnsi" w:hAnsiTheme="majorHAnsi" w:cs="Tahoma"/>
          <w:b/>
          <w:color w:val="FF0000"/>
          <w:sz w:val="20"/>
          <w:lang w:val="en-US"/>
        </w:rPr>
      </w:pPr>
      <w:bookmarkStart w:id="0" w:name="_GoBack"/>
      <w:bookmarkEnd w:id="0"/>
    </w:p>
    <w:p w:rsidR="005C139B" w:rsidRPr="00ED381D" w:rsidRDefault="005C139B" w:rsidP="005C139B">
      <w:pPr>
        <w:tabs>
          <w:tab w:val="left" w:pos="0"/>
          <w:tab w:val="right" w:pos="9660"/>
        </w:tabs>
        <w:jc w:val="both"/>
        <w:rPr>
          <w:rFonts w:asciiTheme="majorHAnsi" w:hAnsiTheme="majorHAnsi" w:cs="Tahoma"/>
          <w:b/>
          <w:sz w:val="20"/>
          <w:lang w:val="en-US"/>
        </w:rPr>
      </w:pPr>
      <w:r w:rsidRPr="00ED381D">
        <w:rPr>
          <w:rFonts w:asciiTheme="majorHAnsi" w:hAnsiTheme="majorHAnsi" w:cs="Tahoma"/>
          <w:b/>
          <w:sz w:val="20"/>
          <w:lang w:val="en-US"/>
        </w:rPr>
        <w:t>SELE</w:t>
      </w:r>
      <w:r w:rsidR="00C0470D" w:rsidRPr="00ED381D">
        <w:rPr>
          <w:rFonts w:asciiTheme="majorHAnsi" w:hAnsiTheme="majorHAnsi" w:cs="Tahoma"/>
          <w:b/>
          <w:sz w:val="20"/>
          <w:lang w:val="en-US"/>
        </w:rPr>
        <w:t>CTION CODE</w:t>
      </w:r>
      <w:r w:rsidRPr="00ED381D">
        <w:rPr>
          <w:rFonts w:asciiTheme="majorHAnsi" w:hAnsiTheme="majorHAnsi" w:cs="Tahoma"/>
          <w:b/>
          <w:sz w:val="20"/>
          <w:lang w:val="en-US"/>
        </w:rPr>
        <w:t xml:space="preserve"> ……</w:t>
      </w: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1DFB"/>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30C24"/>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1698"/>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053E8"/>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29BA"/>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2D7"/>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3C30"/>
  <w15:docId w15:val="{4F671664-D545-4A87-B191-62190E18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22D7"/>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289E-ECAB-4CD0-8305-E6F738A6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1958</Words>
  <Characters>11166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66</cp:revision>
  <cp:lastPrinted>2016-09-26T07:56:00Z</cp:lastPrinted>
  <dcterms:created xsi:type="dcterms:W3CDTF">2016-09-26T06:44:00Z</dcterms:created>
  <dcterms:modified xsi:type="dcterms:W3CDTF">2017-10-25T09:17:00Z</dcterms:modified>
</cp:coreProperties>
</file>