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LIST OF TITLES</w:t>
      </w:r>
      <w:r w:rsidR="009372B8" w:rsidRPr="009372B8">
        <w:rPr>
          <w:rFonts w:ascii="Rubik" w:hAnsi="Rubik" w:cs="Rubik"/>
          <w:b/>
          <w:sz w:val="20"/>
          <w:lang w:val="en-US"/>
        </w:rPr>
        <w:t>/</w:t>
      </w:r>
      <w:r w:rsidR="009372B8" w:rsidRPr="009372B8">
        <w:rPr>
          <w:rFonts w:ascii="Rubik" w:eastAsia="Times New Roman" w:hAnsi="Rubik" w:cs="Rubik"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C1765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B869BA" w:rsidRPr="008C1765" w:rsidRDefault="00B869BA" w:rsidP="00B869B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8C1765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 STAGE GRANT LASTING 12 MONTHS FOR CONDUCTING RESEARCH PURSUANT TO ART. 22 OF LAW NO. 240/2010 AT THE DEPARTMENT OF MANAGEMENT, INFORMATION AND PRODUCTION ENGINEERING (SC 13/D1 - STATISTICS - SSD SECS-S/02 - STATISTICS FOR EXPERIMENTAL AND TECHNOLOGICAL RESEARCH) PROJECT “</w:t>
      </w:r>
      <w:r w:rsidRPr="008C1765">
        <w:rPr>
          <w:rFonts w:ascii="Rubik" w:eastAsia="Times New Roman" w:hAnsi="Rubik" w:cs="Rubik"/>
          <w:b/>
          <w:i/>
          <w:sz w:val="20"/>
          <w:lang w:val="en-GB"/>
        </w:rPr>
        <w:t>TOWARDS MORE EARTHQUAKE-RESILIENT URBAN SOCIETIES THROUGH A MULTI-SENSOR-BASED INFORMATION SYSTEM ENABLING EARTHQUAKE FORECASTING, EARLY WARNING AND RAPID RESPONSE ACTIONS</w:t>
      </w:r>
      <w:r w:rsidRPr="008C1765">
        <w:rPr>
          <w:rFonts w:ascii="Rubik" w:eastAsia="Times New Roman" w:hAnsi="Rubik" w:cs="Rubik"/>
          <w:b/>
          <w:sz w:val="20"/>
          <w:lang w:val="en-GB"/>
        </w:rPr>
        <w:t>” – H2020DIGIPTURN@</w:t>
      </w:r>
      <w:r w:rsidRPr="008C1765">
        <w:rPr>
          <w:rFonts w:ascii="Rubik" w:hAnsi="Rubik" w:cs="Rubik"/>
          <w:b/>
          <w:sz w:val="20"/>
          <w:lang w:val="en-US"/>
        </w:rPr>
        <w:t xml:space="preserve"> </w:t>
      </w:r>
      <w:r w:rsidRPr="008C1765">
        <w:rPr>
          <w:rFonts w:ascii="Rubik" w:eastAsia="Times New Roman" w:hAnsi="Rubik" w:cs="Rubik"/>
          <w:b/>
          <w:sz w:val="20"/>
          <w:lang w:val="en-GB"/>
        </w:rPr>
        <w:t>(CUP: F54I19000220006) TYPE B</w:t>
      </w:r>
    </w:p>
    <w:p w:rsidR="003B6B82" w:rsidRPr="00B869BA" w:rsidRDefault="003B6B82" w:rsidP="003B6B82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3B6B82" w:rsidRDefault="003B6B82" w:rsidP="003B6B82">
      <w:pPr>
        <w:jc w:val="center"/>
        <w:rPr>
          <w:rFonts w:ascii="Rubik" w:hAnsi="Rubik" w:cs="Rubik"/>
          <w:i/>
          <w:sz w:val="20"/>
          <w:lang w:val="en-US"/>
        </w:rPr>
      </w:pPr>
    </w:p>
    <w:p w:rsidR="003B6B82" w:rsidRDefault="003B6B82" w:rsidP="003B6B82">
      <w:pPr>
        <w:jc w:val="both"/>
        <w:rPr>
          <w:rFonts w:ascii="Rubik" w:eastAsia="Times New Roman" w:hAnsi="Rubik" w:cs="Rubik"/>
          <w:b/>
          <w:sz w:val="20"/>
          <w:lang w:val="en-GB"/>
        </w:rPr>
      </w:pPr>
      <w:r>
        <w:rPr>
          <w:rFonts w:ascii="Rubik" w:eastAsia="Times New Roman" w:hAnsi="Rubik" w:cs="Rubik"/>
          <w:b/>
          <w:sz w:val="20"/>
          <w:lang w:val="en-GB"/>
        </w:rPr>
        <w:t>SELECTION CODE N. 19AR005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>attached to the application form the follow</w:t>
      </w:r>
      <w:bookmarkStart w:id="0" w:name="_GoBack"/>
      <w:bookmarkEnd w:id="0"/>
      <w:r w:rsidR="00DB092C" w:rsidRPr="009372B8">
        <w:rPr>
          <w:rFonts w:ascii="Rubik" w:hAnsi="Rubik" w:cs="Rubik"/>
          <w:sz w:val="20"/>
          <w:lang w:val="en"/>
        </w:rPr>
        <w:t xml:space="preserve">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4BEB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6E55-57A0-470A-AF49-D942F693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52</cp:revision>
  <cp:lastPrinted>2016-09-26T07:56:00Z</cp:lastPrinted>
  <dcterms:created xsi:type="dcterms:W3CDTF">2018-04-20T06:42:00Z</dcterms:created>
  <dcterms:modified xsi:type="dcterms:W3CDTF">2019-11-15T13:18:00Z</dcterms:modified>
</cp:coreProperties>
</file>