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332D65EC" w14:textId="54C4854A" w:rsidR="00601564" w:rsidRDefault="00601564" w:rsidP="00335A25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bookmarkStart w:id="0" w:name="_Hlk68219899"/>
      <w:r w:rsidRPr="00601564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</w:t>
      </w:r>
      <w:r w:rsidR="00D7387E">
        <w:rPr>
          <w:rFonts w:ascii="Rubik" w:eastAsia="Times New Roman" w:hAnsi="Rubik" w:cs="Rubik"/>
          <w:b/>
          <w:sz w:val="20"/>
        </w:rPr>
        <w:t>5</w:t>
      </w:r>
      <w:r w:rsidRPr="00601564">
        <w:rPr>
          <w:rFonts w:ascii="Rubik" w:eastAsia="Times New Roman" w:hAnsi="Rubik" w:cs="Rubik"/>
          <w:b/>
          <w:sz w:val="20"/>
        </w:rPr>
        <w:t xml:space="preserve"> ASSEGNI EARLY STAGE PER LO SVOLGIMENTO DI ATTIVITA’ DI RICERCA AI SENSI DELL’ART. 22 DELLA LEGGE N. 240/2010 PER I S.S.D. ING-IND/35 (INGEGNERIA ECONOMICO-GESTIONALE), ING-IND/1</w:t>
      </w:r>
      <w:r w:rsidR="000A1ACD">
        <w:rPr>
          <w:rFonts w:ascii="Rubik" w:eastAsia="Times New Roman" w:hAnsi="Rubik" w:cs="Rubik"/>
          <w:b/>
          <w:sz w:val="20"/>
        </w:rPr>
        <w:t>6</w:t>
      </w:r>
      <w:r w:rsidRPr="00601564">
        <w:rPr>
          <w:rFonts w:ascii="Rubik" w:eastAsia="Times New Roman" w:hAnsi="Rubik" w:cs="Rubik"/>
          <w:b/>
          <w:sz w:val="20"/>
        </w:rPr>
        <w:t xml:space="preserve"> (</w:t>
      </w:r>
      <w:r w:rsidR="000A1ACD" w:rsidRPr="000A1ACD">
        <w:rPr>
          <w:rFonts w:ascii="Rubik" w:eastAsia="Times New Roman" w:hAnsi="Rubik" w:cs="Rubik"/>
          <w:b/>
          <w:sz w:val="20"/>
        </w:rPr>
        <w:t>TECNOLOGIE E SISTEMI DI LAVORAZIONE)</w:t>
      </w:r>
      <w:r w:rsidR="000A1ACD">
        <w:rPr>
          <w:rFonts w:ascii="Rubik" w:eastAsia="Times New Roman" w:hAnsi="Rubik" w:cs="Rubik"/>
          <w:b/>
          <w:sz w:val="20"/>
        </w:rPr>
        <w:t xml:space="preserve">, </w:t>
      </w:r>
      <w:r w:rsidRPr="00601564">
        <w:rPr>
          <w:rFonts w:ascii="Rubik" w:eastAsia="Times New Roman" w:hAnsi="Rubik" w:cs="Rubik"/>
          <w:b/>
          <w:sz w:val="20"/>
        </w:rPr>
        <w:t>ING-IND/1</w:t>
      </w:r>
      <w:r w:rsidR="000A1ACD">
        <w:rPr>
          <w:rFonts w:ascii="Rubik" w:eastAsia="Times New Roman" w:hAnsi="Rubik" w:cs="Rubik"/>
          <w:b/>
          <w:sz w:val="20"/>
        </w:rPr>
        <w:t xml:space="preserve">7 </w:t>
      </w:r>
      <w:r w:rsidRPr="00601564">
        <w:rPr>
          <w:rFonts w:ascii="Rubik" w:eastAsia="Times New Roman" w:hAnsi="Rubik" w:cs="Rubik"/>
          <w:b/>
          <w:sz w:val="20"/>
        </w:rPr>
        <w:t>(</w:t>
      </w:r>
      <w:r w:rsidR="000A1ACD" w:rsidRPr="000A1ACD">
        <w:rPr>
          <w:rFonts w:ascii="Rubik" w:eastAsia="Times New Roman" w:hAnsi="Rubik" w:cs="Rubik"/>
          <w:b/>
          <w:sz w:val="20"/>
        </w:rPr>
        <w:t>IMPIANTI INDUSTRIALI MECCANICI</w:t>
      </w:r>
      <w:r w:rsidRPr="00601564">
        <w:rPr>
          <w:rFonts w:ascii="Rubik" w:eastAsia="Times New Roman" w:hAnsi="Rubik" w:cs="Rubik"/>
          <w:b/>
          <w:sz w:val="20"/>
        </w:rPr>
        <w:t>)</w:t>
      </w:r>
      <w:r w:rsidR="000A1ACD">
        <w:rPr>
          <w:rFonts w:ascii="Rubik" w:eastAsia="Times New Roman" w:hAnsi="Rubik" w:cs="Rubik"/>
          <w:b/>
          <w:sz w:val="20"/>
        </w:rPr>
        <w:t xml:space="preserve"> E M-PSI/06 (</w:t>
      </w:r>
      <w:r w:rsidR="000A1ACD" w:rsidRPr="000A1ACD">
        <w:rPr>
          <w:rFonts w:ascii="Rubik" w:eastAsia="Times New Roman" w:hAnsi="Rubik" w:cs="Rubik"/>
          <w:b/>
          <w:sz w:val="20"/>
        </w:rPr>
        <w:t>PSICOLOGIA DEL LAVORO E DELLE ORGANIZZAZIONI)</w:t>
      </w:r>
      <w:r w:rsidRPr="00601564">
        <w:rPr>
          <w:rFonts w:ascii="Rubik" w:eastAsia="Times New Roman" w:hAnsi="Rubik" w:cs="Rubik"/>
          <w:b/>
          <w:sz w:val="20"/>
        </w:rPr>
        <w:t xml:space="preserve"> PRESSO VARI DIPARTIMENTI E CENTRI DELL’UNIVERSITA’ DEGLI STUDI DI BERGAMO - CODICE PICA: 2</w:t>
      </w:r>
      <w:r w:rsidR="000A1ACD">
        <w:rPr>
          <w:rFonts w:ascii="Rubik" w:eastAsia="Times New Roman" w:hAnsi="Rubik" w:cs="Rubik"/>
          <w:b/>
          <w:sz w:val="20"/>
        </w:rPr>
        <w:t>1</w:t>
      </w:r>
      <w:r w:rsidRPr="00601564">
        <w:rPr>
          <w:rFonts w:ascii="Rubik" w:eastAsia="Times New Roman" w:hAnsi="Rubik" w:cs="Rubik"/>
          <w:b/>
          <w:sz w:val="20"/>
        </w:rPr>
        <w:t>AR0</w:t>
      </w:r>
      <w:r w:rsidR="00D7387E">
        <w:rPr>
          <w:rFonts w:ascii="Rubik" w:eastAsia="Times New Roman" w:hAnsi="Rubik" w:cs="Rubik"/>
          <w:b/>
          <w:sz w:val="20"/>
        </w:rPr>
        <w:t>03</w:t>
      </w:r>
    </w:p>
    <w:bookmarkEnd w:id="0"/>
    <w:p w14:paraId="09402E3B" w14:textId="0DA9489C" w:rsidR="00C1139F" w:rsidRDefault="00C1139F" w:rsidP="00335A25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 xml:space="preserve">bandito con Decreto del Rettore Rep. n. </w:t>
      </w:r>
      <w:r w:rsidR="002522E1">
        <w:rPr>
          <w:rFonts w:ascii="Rubik" w:hAnsi="Rubik" w:cs="Rubik"/>
          <w:sz w:val="20"/>
        </w:rPr>
        <w:t>180/</w:t>
      </w:r>
      <w:r w:rsidRPr="00F974F8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>2</w:t>
      </w:r>
      <w:r w:rsidR="000A1ACD">
        <w:rPr>
          <w:rFonts w:ascii="Rubik" w:hAnsi="Rubik" w:cs="Rubik"/>
          <w:sz w:val="20"/>
        </w:rPr>
        <w:t>1</w:t>
      </w:r>
      <w:r w:rsidRPr="00F974F8">
        <w:rPr>
          <w:rFonts w:ascii="Rubik" w:hAnsi="Rubik" w:cs="Rubik"/>
          <w:sz w:val="20"/>
        </w:rPr>
        <w:t xml:space="preserve"> del </w:t>
      </w:r>
      <w:r w:rsidR="002522E1">
        <w:rPr>
          <w:rFonts w:ascii="Rubik" w:hAnsi="Rubik" w:cs="Rubik"/>
          <w:sz w:val="20"/>
        </w:rPr>
        <w:t>02.04.2021,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2522E1">
        <w:rPr>
          <w:rFonts w:ascii="Rubik" w:hAnsi="Rubik" w:cs="Rubik"/>
          <w:sz w:val="20"/>
        </w:rPr>
        <w:t>14.04.2021</w:t>
      </w:r>
      <w:bookmarkStart w:id="1" w:name="_GoBack"/>
      <w:bookmarkEnd w:id="1"/>
    </w:p>
    <w:p w14:paraId="59F44E85" w14:textId="0920B49D" w:rsidR="00335A25" w:rsidRPr="00CE0757" w:rsidRDefault="00335A25" w:rsidP="00335A25">
      <w:pPr>
        <w:spacing w:before="240"/>
        <w:jc w:val="both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CODICE DI SELEZIONE N. ………………</w:t>
      </w:r>
      <w:proofErr w:type="gramStart"/>
      <w:r>
        <w:rPr>
          <w:rFonts w:ascii="Rubik" w:hAnsi="Rubik" w:cs="Rubik"/>
          <w:b/>
          <w:sz w:val="20"/>
        </w:rPr>
        <w:t>…….</w:t>
      </w:r>
      <w:proofErr w:type="gramEnd"/>
      <w:r>
        <w:rPr>
          <w:rFonts w:ascii="Rubik" w:hAnsi="Rubik" w:cs="Rubik"/>
          <w:b/>
          <w:sz w:val="20"/>
        </w:rPr>
        <w:t>.</w:t>
      </w:r>
    </w:p>
    <w:p w14:paraId="0468390B" w14:textId="77777777" w:rsidR="00F319C5" w:rsidRDefault="00F319C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0F6F1D85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ACD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5D0B"/>
    <w:rsid w:val="00224EA1"/>
    <w:rsid w:val="002322AF"/>
    <w:rsid w:val="00235EEB"/>
    <w:rsid w:val="00242F93"/>
    <w:rsid w:val="00246116"/>
    <w:rsid w:val="002522E1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33D5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14E0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01564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216EF"/>
    <w:rsid w:val="00721962"/>
    <w:rsid w:val="00732458"/>
    <w:rsid w:val="00733D30"/>
    <w:rsid w:val="00735A55"/>
    <w:rsid w:val="00750780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1921"/>
    <w:rsid w:val="00802407"/>
    <w:rsid w:val="00803FF5"/>
    <w:rsid w:val="008047DB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3D49"/>
    <w:rsid w:val="00A461B9"/>
    <w:rsid w:val="00A51AAC"/>
    <w:rsid w:val="00A7512D"/>
    <w:rsid w:val="00A77E91"/>
    <w:rsid w:val="00A83A32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B763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151E"/>
    <w:rsid w:val="00CF2345"/>
    <w:rsid w:val="00CF4D77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387E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6576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C1FE8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2219B-0B9C-4EA1-AED6-C1BB0322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78</cp:revision>
  <cp:lastPrinted>2018-06-06T06:49:00Z</cp:lastPrinted>
  <dcterms:created xsi:type="dcterms:W3CDTF">2018-02-26T10:14:00Z</dcterms:created>
  <dcterms:modified xsi:type="dcterms:W3CDTF">2021-04-02T10:53:00Z</dcterms:modified>
</cp:coreProperties>
</file>