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DCBD" w14:textId="0771A35A" w:rsidR="005B45A5" w:rsidRDefault="005B45A5" w:rsidP="000577D0">
      <w:pPr>
        <w:pStyle w:val="Intestazione"/>
        <w:tabs>
          <w:tab w:val="left" w:pos="708"/>
        </w:tabs>
        <w:rPr>
          <w:rFonts w:ascii="Arial" w:hAnsi="Arial"/>
          <w:b/>
          <w:sz w:val="52"/>
        </w:rPr>
      </w:pPr>
    </w:p>
    <w:p w14:paraId="7DA7BC7F" w14:textId="77777777" w:rsidR="005B45A5" w:rsidRDefault="005B45A5" w:rsidP="005B45A5">
      <w:pPr>
        <w:pStyle w:val="Intestazione"/>
        <w:tabs>
          <w:tab w:val="left" w:pos="708"/>
        </w:tabs>
        <w:jc w:val="center"/>
        <w:rPr>
          <w:rFonts w:ascii="Arial" w:hAnsi="Arial"/>
          <w:b/>
          <w:sz w:val="52"/>
        </w:rPr>
      </w:pPr>
    </w:p>
    <w:p w14:paraId="446D3E53" w14:textId="46CB3B1E" w:rsidR="005B45A5" w:rsidRPr="005B45A5" w:rsidRDefault="005B45A5" w:rsidP="005B45A5">
      <w:pPr>
        <w:pStyle w:val="Intestazione"/>
        <w:tabs>
          <w:tab w:val="left" w:pos="708"/>
        </w:tabs>
        <w:jc w:val="center"/>
        <w:rPr>
          <w:rFonts w:ascii="Rubik" w:eastAsia="Times New Roman" w:hAnsi="Rubik" w:cs="Rubik"/>
          <w:b/>
          <w:sz w:val="52"/>
        </w:rPr>
      </w:pPr>
      <w:r w:rsidRPr="005B45A5">
        <w:rPr>
          <w:rFonts w:ascii="Rubik" w:hAnsi="Rubik" w:cs="Rubik"/>
          <w:b/>
          <w:sz w:val="52"/>
        </w:rPr>
        <w:t xml:space="preserve">A V </w:t>
      </w:r>
      <w:proofErr w:type="spellStart"/>
      <w:r w:rsidRPr="005B45A5">
        <w:rPr>
          <w:rFonts w:ascii="Rubik" w:hAnsi="Rubik" w:cs="Rubik"/>
          <w:b/>
          <w:sz w:val="52"/>
        </w:rPr>
        <w:t>V</w:t>
      </w:r>
      <w:proofErr w:type="spellEnd"/>
      <w:r w:rsidRPr="005B45A5">
        <w:rPr>
          <w:rFonts w:ascii="Rubik" w:hAnsi="Rubik" w:cs="Rubik"/>
          <w:b/>
          <w:sz w:val="52"/>
        </w:rPr>
        <w:t xml:space="preserve"> I S O</w:t>
      </w:r>
    </w:p>
    <w:p w14:paraId="2DFCC427" w14:textId="77777777" w:rsidR="005B45A5" w:rsidRPr="005B45A5" w:rsidRDefault="005B45A5" w:rsidP="005B45A5">
      <w:pPr>
        <w:rPr>
          <w:rFonts w:ascii="Rubik" w:eastAsia="Times New Roman" w:hAnsi="Rubik" w:cs="Rubik"/>
          <w:sz w:val="20"/>
        </w:rPr>
      </w:pPr>
    </w:p>
    <w:p w14:paraId="54FDE961" w14:textId="77777777" w:rsidR="005B45A5" w:rsidRPr="005B45A5" w:rsidRDefault="005B45A5" w:rsidP="005B45A5">
      <w:pPr>
        <w:pStyle w:val="Intestazione"/>
        <w:tabs>
          <w:tab w:val="left" w:pos="708"/>
        </w:tabs>
        <w:rPr>
          <w:rFonts w:ascii="Rubik" w:eastAsia="Times New Roman" w:hAnsi="Rubik" w:cs="Rubik"/>
          <w:sz w:val="32"/>
          <w:szCs w:val="32"/>
        </w:rPr>
      </w:pPr>
    </w:p>
    <w:p w14:paraId="73BC21A6" w14:textId="77777777" w:rsidR="00A9016C" w:rsidRDefault="00A9016C" w:rsidP="00A9016C">
      <w:pPr>
        <w:keepNext/>
        <w:widowControl w:val="0"/>
        <w:snapToGrid w:val="0"/>
        <w:spacing w:before="240" w:after="24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F21A81">
        <w:rPr>
          <w:rFonts w:ascii="Rubik" w:eastAsia="Times New Roman" w:hAnsi="Rubik" w:cs="Rubik"/>
          <w:b/>
        </w:rPr>
        <w:t>SELEZIONE PUBBLICA PER TITOLI E COLLOQUIO PER IL CONFERIMENTO DI N. 1 ASSEGNO EARLY STAGE DI 12 MESI PER LO SVOLGIMENTO DI ATTIVITA’ DI RICERCA AI SENSI DELL’ART. 22 DELLA LEGGE N. 240/2010 PRESSO IL DIPARTIMENTO DI INGEGNERIA E SCIENZE APPLICATE (SC 08/B3 – TECNICA DELLE COSTRUZIONI - SSD ICAR/09 – TECNICA DELLE COSTRUZIONI) - TIPO B</w:t>
      </w:r>
      <w:r>
        <w:rPr>
          <w:rFonts w:ascii="Rubik" w:eastAsia="Times New Roman" w:hAnsi="Rubik" w:cs="Rubik"/>
          <w:b/>
        </w:rPr>
        <w:t xml:space="preserve"> CODICE PICA 20AR007</w:t>
      </w:r>
    </w:p>
    <w:p w14:paraId="0A794A38" w14:textId="77777777" w:rsidR="000577D0" w:rsidRDefault="000577D0" w:rsidP="005B45A5">
      <w:pPr>
        <w:pStyle w:val="Terminedefinizione"/>
        <w:jc w:val="center"/>
        <w:rPr>
          <w:rFonts w:ascii="Rubik" w:hAnsi="Rubik" w:cs="Rubik"/>
          <w:b/>
          <w:szCs w:val="24"/>
          <w:lang w:eastAsia="en-US"/>
        </w:rPr>
      </w:pPr>
    </w:p>
    <w:p w14:paraId="78909D5B" w14:textId="77777777" w:rsidR="000577D0" w:rsidRDefault="000577D0" w:rsidP="000577D0">
      <w:pPr>
        <w:pStyle w:val="Terminedefinizione"/>
        <w:rPr>
          <w:rFonts w:ascii="Rubik" w:hAnsi="Rubik" w:cs="Rubik"/>
          <w:szCs w:val="24"/>
        </w:rPr>
      </w:pPr>
    </w:p>
    <w:p w14:paraId="1AE462C4" w14:textId="5E20D1DD" w:rsidR="005B45A5" w:rsidRDefault="005B45A5" w:rsidP="005B45A5">
      <w:pPr>
        <w:pStyle w:val="Terminedefinizione"/>
        <w:jc w:val="center"/>
        <w:rPr>
          <w:rFonts w:ascii="Rubik" w:hAnsi="Rubik" w:cs="Rubik"/>
          <w:szCs w:val="24"/>
        </w:rPr>
      </w:pPr>
      <w:r w:rsidRPr="005B45A5">
        <w:rPr>
          <w:rFonts w:ascii="Rubik" w:hAnsi="Rubik" w:cs="Rubik"/>
          <w:szCs w:val="24"/>
        </w:rPr>
        <w:t xml:space="preserve">(Bandito con </w:t>
      </w:r>
      <w:r w:rsidRPr="005B45A5">
        <w:rPr>
          <w:rFonts w:ascii="Rubik" w:eastAsia="Times" w:hAnsi="Rubik" w:cs="Rubik"/>
          <w:szCs w:val="24"/>
        </w:rPr>
        <w:t xml:space="preserve">D.R. </w:t>
      </w:r>
      <w:r w:rsidRPr="00A9016C">
        <w:rPr>
          <w:rFonts w:ascii="Rubik" w:eastAsia="Times" w:hAnsi="Rubik" w:cs="Rubik"/>
          <w:szCs w:val="24"/>
        </w:rPr>
        <w:t xml:space="preserve">Repertorio n. </w:t>
      </w:r>
      <w:r w:rsidR="00A4714E" w:rsidRPr="00A9016C">
        <w:rPr>
          <w:rFonts w:ascii="Rubik" w:eastAsia="Times" w:hAnsi="Rubik" w:cs="Rubik"/>
          <w:szCs w:val="24"/>
        </w:rPr>
        <w:t>7</w:t>
      </w:r>
      <w:r w:rsidR="00A9016C" w:rsidRPr="00A9016C">
        <w:rPr>
          <w:rFonts w:ascii="Rubik" w:eastAsia="Times" w:hAnsi="Rubik" w:cs="Rubik"/>
          <w:szCs w:val="24"/>
        </w:rPr>
        <w:t>5</w:t>
      </w:r>
      <w:r w:rsidRPr="00A9016C">
        <w:rPr>
          <w:rFonts w:ascii="Rubik" w:eastAsia="Times" w:hAnsi="Rubik" w:cs="Rubik"/>
          <w:szCs w:val="24"/>
        </w:rPr>
        <w:t>/20</w:t>
      </w:r>
      <w:r w:rsidR="00A4714E" w:rsidRPr="00A9016C">
        <w:rPr>
          <w:rFonts w:ascii="Rubik" w:eastAsia="Times" w:hAnsi="Rubik" w:cs="Rubik"/>
          <w:szCs w:val="24"/>
        </w:rPr>
        <w:t>20</w:t>
      </w:r>
      <w:r w:rsidRPr="00A9016C">
        <w:rPr>
          <w:rFonts w:ascii="Rubik" w:eastAsia="Times" w:hAnsi="Rubik" w:cs="Rubik"/>
          <w:szCs w:val="24"/>
        </w:rPr>
        <w:t xml:space="preserve"> </w:t>
      </w:r>
      <w:r w:rsidRPr="00A9016C">
        <w:rPr>
          <w:rFonts w:ascii="Rubik" w:hAnsi="Rubik" w:cs="Rubik"/>
          <w:szCs w:val="24"/>
        </w:rPr>
        <w:t xml:space="preserve">del </w:t>
      </w:r>
      <w:r w:rsidR="00A9016C" w:rsidRPr="00A9016C">
        <w:rPr>
          <w:rFonts w:ascii="Rubik" w:hAnsi="Rubik" w:cs="Rubik"/>
          <w:szCs w:val="24"/>
        </w:rPr>
        <w:t>10.02</w:t>
      </w:r>
      <w:r w:rsidR="00A4714E" w:rsidRPr="00A9016C">
        <w:rPr>
          <w:rFonts w:ascii="Rubik" w:hAnsi="Rubik" w:cs="Rubik"/>
          <w:szCs w:val="24"/>
        </w:rPr>
        <w:t>.2020</w:t>
      </w:r>
      <w:r w:rsidRPr="00A9016C">
        <w:rPr>
          <w:rFonts w:ascii="Rubik" w:hAnsi="Rubik" w:cs="Rubik"/>
          <w:szCs w:val="24"/>
        </w:rPr>
        <w:t>)</w:t>
      </w:r>
      <w:r w:rsidR="00A9016C" w:rsidRPr="00A9016C">
        <w:rPr>
          <w:rFonts w:ascii="Rubik" w:hAnsi="Rubik" w:cs="Rubik"/>
          <w:szCs w:val="24"/>
        </w:rPr>
        <w:t>.</w:t>
      </w:r>
    </w:p>
    <w:p w14:paraId="5917A550" w14:textId="23DAB173" w:rsidR="00807DC6" w:rsidRPr="00807DC6" w:rsidRDefault="00807DC6" w:rsidP="000577D0">
      <w:pPr>
        <w:rPr>
          <w:rFonts w:ascii="Rubik" w:eastAsia="Times New Roman" w:hAnsi="Rubik" w:cs="Rubik"/>
          <w:b/>
          <w:u w:val="single"/>
        </w:rPr>
      </w:pPr>
    </w:p>
    <w:p w14:paraId="46ADBFEF" w14:textId="77777777" w:rsidR="005B45A5" w:rsidRPr="005B45A5" w:rsidRDefault="005B45A5" w:rsidP="005B45A5">
      <w:pPr>
        <w:pStyle w:val="Intestazione"/>
        <w:tabs>
          <w:tab w:val="left" w:pos="708"/>
        </w:tabs>
        <w:rPr>
          <w:rFonts w:ascii="Rubik" w:eastAsia="Times New Roman" w:hAnsi="Rubik" w:cs="Rubik"/>
        </w:rPr>
      </w:pPr>
    </w:p>
    <w:p w14:paraId="12A91FA6" w14:textId="3040DBFA" w:rsidR="005B45A5" w:rsidRPr="00A9016C" w:rsidRDefault="005B45A5" w:rsidP="005B45A5">
      <w:pPr>
        <w:ind w:firstLine="708"/>
        <w:jc w:val="both"/>
        <w:rPr>
          <w:rFonts w:ascii="Rubik" w:hAnsi="Rubik" w:cs="Rubik"/>
        </w:rPr>
      </w:pPr>
      <w:r w:rsidRPr="005B45A5">
        <w:rPr>
          <w:rFonts w:ascii="Rubik" w:hAnsi="Rubik" w:cs="Rubik"/>
        </w:rPr>
        <w:t xml:space="preserve">In riferimento al bando in oggetto si informa che il colloquio si terrà il </w:t>
      </w:r>
      <w:r w:rsidRPr="00A9016C">
        <w:rPr>
          <w:rFonts w:ascii="Rubik" w:hAnsi="Rubik" w:cs="Rubik"/>
        </w:rPr>
        <w:t xml:space="preserve">giorno </w:t>
      </w:r>
      <w:r w:rsidR="00A9016C" w:rsidRPr="00A9016C">
        <w:rPr>
          <w:rFonts w:ascii="Rubik" w:hAnsi="Rubik" w:cs="Rubik"/>
          <w:b/>
          <w:bCs/>
          <w:u w:val="single"/>
        </w:rPr>
        <w:t xml:space="preserve">19 maggio </w:t>
      </w:r>
      <w:r w:rsidR="00BF2E80" w:rsidRPr="00A9016C">
        <w:rPr>
          <w:rFonts w:ascii="Rubik" w:hAnsi="Rubik" w:cs="Rubik"/>
          <w:b/>
          <w:bCs/>
          <w:u w:val="single"/>
        </w:rPr>
        <w:t>2020</w:t>
      </w:r>
      <w:r w:rsidRPr="00A9016C">
        <w:rPr>
          <w:rFonts w:ascii="Rubik" w:hAnsi="Rubik" w:cs="Rubik"/>
          <w:b/>
          <w:bCs/>
          <w:u w:val="single"/>
        </w:rPr>
        <w:t xml:space="preserve"> </w:t>
      </w:r>
      <w:r w:rsidRPr="00A9016C">
        <w:rPr>
          <w:rFonts w:ascii="Rubik" w:hAnsi="Rubik" w:cs="Rubik"/>
          <w:bCs/>
          <w:u w:val="single"/>
        </w:rPr>
        <w:t>alle ore</w:t>
      </w:r>
      <w:r w:rsidRPr="00A9016C">
        <w:rPr>
          <w:rFonts w:ascii="Rubik" w:hAnsi="Rubik" w:cs="Rubik"/>
          <w:b/>
          <w:bCs/>
          <w:u w:val="single"/>
        </w:rPr>
        <w:t xml:space="preserve"> </w:t>
      </w:r>
      <w:r w:rsidR="00807DC6" w:rsidRPr="00A9016C">
        <w:rPr>
          <w:rFonts w:ascii="Rubik" w:hAnsi="Rubik" w:cs="Rubik"/>
          <w:b/>
          <w:bCs/>
          <w:u w:val="single"/>
        </w:rPr>
        <w:t>1</w:t>
      </w:r>
      <w:r w:rsidR="00A9016C" w:rsidRPr="00A9016C">
        <w:rPr>
          <w:rFonts w:ascii="Rubik" w:hAnsi="Rubik" w:cs="Rubik"/>
          <w:b/>
          <w:bCs/>
          <w:u w:val="single"/>
        </w:rPr>
        <w:t>5</w:t>
      </w:r>
      <w:r w:rsidR="00BF2E80" w:rsidRPr="00A9016C">
        <w:rPr>
          <w:rFonts w:ascii="Rubik" w:hAnsi="Rubik" w:cs="Rubik"/>
          <w:b/>
          <w:bCs/>
          <w:u w:val="single"/>
        </w:rPr>
        <w:t>.00</w:t>
      </w:r>
      <w:r w:rsidRPr="00A9016C">
        <w:rPr>
          <w:rFonts w:ascii="Rubik" w:hAnsi="Rubik" w:cs="Rubik"/>
          <w:b/>
          <w:bCs/>
        </w:rPr>
        <w:t xml:space="preserve"> </w:t>
      </w:r>
      <w:r w:rsidR="00A4714E" w:rsidRPr="00A9016C">
        <w:rPr>
          <w:rFonts w:ascii="Rubik" w:hAnsi="Rubik" w:cs="Rubik"/>
        </w:rPr>
        <w:t xml:space="preserve">in </w:t>
      </w:r>
      <w:r w:rsidR="00D33CB2" w:rsidRPr="00A9016C">
        <w:rPr>
          <w:rFonts w:ascii="Rubik" w:hAnsi="Rubik" w:cs="Rubik"/>
        </w:rPr>
        <w:t>modalità telematica.</w:t>
      </w:r>
    </w:p>
    <w:p w14:paraId="7B6B2B5F" w14:textId="4EBAA780" w:rsidR="00D33CB2" w:rsidRPr="005B45A5" w:rsidRDefault="00D33CB2" w:rsidP="005B45A5">
      <w:pPr>
        <w:ind w:firstLine="708"/>
        <w:jc w:val="both"/>
        <w:rPr>
          <w:rFonts w:ascii="Rubik" w:hAnsi="Rubik" w:cs="Rubik"/>
        </w:rPr>
      </w:pPr>
      <w:r w:rsidRPr="00A9016C">
        <w:rPr>
          <w:rFonts w:ascii="Rubik" w:hAnsi="Rubik" w:cs="Rubik"/>
        </w:rPr>
        <w:t xml:space="preserve">Sarà cura dell’Ufficio scrivente fornire tempestivamente ai candidati ogni informazione utile relativa alla modalità scelta dalla Commissione per l’espletamento </w:t>
      </w:r>
      <w:r>
        <w:rPr>
          <w:rFonts w:ascii="Rubik" w:hAnsi="Rubik" w:cs="Rubik"/>
        </w:rPr>
        <w:t>del colloquio.</w:t>
      </w:r>
    </w:p>
    <w:p w14:paraId="7D2FE563" w14:textId="77777777" w:rsidR="005B45A5" w:rsidRPr="005B45A5" w:rsidRDefault="005B45A5" w:rsidP="005B45A5">
      <w:pPr>
        <w:ind w:firstLine="708"/>
        <w:jc w:val="both"/>
        <w:rPr>
          <w:rFonts w:ascii="Rubik" w:hAnsi="Rubik" w:cs="Rubik"/>
        </w:rPr>
      </w:pPr>
    </w:p>
    <w:p w14:paraId="31800F1C" w14:textId="77777777" w:rsidR="005B45A5" w:rsidRPr="00A9016C" w:rsidRDefault="005B45A5" w:rsidP="005B45A5">
      <w:pPr>
        <w:pStyle w:val="Intestazione"/>
        <w:tabs>
          <w:tab w:val="clear" w:pos="4819"/>
          <w:tab w:val="clear" w:pos="9638"/>
        </w:tabs>
        <w:rPr>
          <w:rFonts w:ascii="Rubik" w:hAnsi="Rubik" w:cs="Rubik"/>
        </w:rPr>
      </w:pPr>
    </w:p>
    <w:p w14:paraId="18D080A9" w14:textId="5D70040E" w:rsidR="005B45A5" w:rsidRPr="00A9016C" w:rsidRDefault="005B45A5" w:rsidP="005B45A5">
      <w:pPr>
        <w:pStyle w:val="Intestazione"/>
        <w:tabs>
          <w:tab w:val="clear" w:pos="4819"/>
          <w:tab w:val="clear" w:pos="9638"/>
        </w:tabs>
        <w:ind w:firstLine="708"/>
        <w:rPr>
          <w:rFonts w:ascii="Rubik" w:hAnsi="Rubik" w:cs="Rubik"/>
        </w:rPr>
      </w:pPr>
      <w:r w:rsidRPr="00A9016C">
        <w:rPr>
          <w:rFonts w:ascii="Rubik" w:hAnsi="Rubik" w:cs="Rubik"/>
        </w:rPr>
        <w:t xml:space="preserve">Bergamo, </w:t>
      </w:r>
      <w:r w:rsidR="00A9016C" w:rsidRPr="00A9016C">
        <w:rPr>
          <w:rFonts w:ascii="Rubik" w:hAnsi="Rubik" w:cs="Rubik"/>
        </w:rPr>
        <w:t>24.04</w:t>
      </w:r>
      <w:r w:rsidR="00BF2E80" w:rsidRPr="00A9016C">
        <w:rPr>
          <w:rFonts w:ascii="Rubik" w:hAnsi="Rubik" w:cs="Rubik"/>
        </w:rPr>
        <w:t>.20</w:t>
      </w:r>
      <w:r w:rsidR="000577D0" w:rsidRPr="00A9016C">
        <w:rPr>
          <w:rFonts w:ascii="Rubik" w:hAnsi="Rubik" w:cs="Rubik"/>
        </w:rPr>
        <w:t>20</w:t>
      </w:r>
    </w:p>
    <w:p w14:paraId="11E4A4EB" w14:textId="77777777" w:rsidR="005B45A5" w:rsidRPr="005B45A5" w:rsidRDefault="005B45A5" w:rsidP="005B45A5">
      <w:pPr>
        <w:ind w:left="3540" w:firstLine="708"/>
        <w:jc w:val="both"/>
        <w:rPr>
          <w:rFonts w:ascii="Rubik" w:eastAsia="Times New Roman" w:hAnsi="Rubik" w:cs="Rubik"/>
          <w:sz w:val="20"/>
        </w:rPr>
      </w:pPr>
    </w:p>
    <w:p w14:paraId="0B9796D4" w14:textId="77777777" w:rsidR="005B45A5" w:rsidRPr="005B45A5" w:rsidRDefault="005B45A5" w:rsidP="005B45A5">
      <w:pPr>
        <w:ind w:left="3540" w:firstLine="708"/>
        <w:jc w:val="both"/>
        <w:rPr>
          <w:rFonts w:ascii="Rubik" w:eastAsia="Times New Roman" w:hAnsi="Rubik" w:cs="Rubik"/>
          <w:sz w:val="20"/>
        </w:rPr>
      </w:pPr>
    </w:p>
    <w:p w14:paraId="5181F31E" w14:textId="77777777" w:rsidR="005B45A5" w:rsidRPr="005B45A5" w:rsidRDefault="005B45A5" w:rsidP="005B45A5">
      <w:pPr>
        <w:ind w:left="3540" w:firstLine="708"/>
        <w:jc w:val="both"/>
        <w:rPr>
          <w:rFonts w:ascii="Rubik" w:eastAsia="Times New Roman" w:hAnsi="Rubik" w:cs="Rubik"/>
        </w:rPr>
      </w:pPr>
    </w:p>
    <w:p w14:paraId="0158B745" w14:textId="77777777" w:rsidR="005B45A5" w:rsidRPr="005B45A5" w:rsidRDefault="005B45A5" w:rsidP="005B45A5">
      <w:pPr>
        <w:pStyle w:val="Intestazione"/>
        <w:tabs>
          <w:tab w:val="left" w:pos="708"/>
        </w:tabs>
        <w:jc w:val="both"/>
        <w:rPr>
          <w:rFonts w:ascii="Rubik" w:eastAsia="Times New Roman" w:hAnsi="Rubik" w:cs="Rubik"/>
        </w:rPr>
      </w:pPr>
    </w:p>
    <w:p w14:paraId="437B7EB9" w14:textId="2427801A" w:rsidR="005B45A5" w:rsidRPr="005B45A5" w:rsidRDefault="00D33CB2" w:rsidP="005B45A5">
      <w:pPr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Ufficio Selezioni e Gestione Giuridica</w:t>
      </w:r>
    </w:p>
    <w:p w14:paraId="393E9B20" w14:textId="77777777" w:rsidR="004E45E3" w:rsidRPr="005B45A5" w:rsidRDefault="004E45E3" w:rsidP="005B45A5">
      <w:pPr>
        <w:rPr>
          <w:rFonts w:ascii="Rubik" w:hAnsi="Rubik" w:cs="Rubik"/>
          <w:lang w:val="en-US"/>
        </w:rPr>
      </w:pPr>
      <w:bookmarkStart w:id="0" w:name="_GoBack"/>
      <w:bookmarkEnd w:id="0"/>
    </w:p>
    <w:sectPr w:rsidR="004E45E3" w:rsidRPr="005B45A5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A539" w14:textId="77777777" w:rsidR="00BA402C" w:rsidRDefault="00BA402C" w:rsidP="00235C5C">
      <w:r>
        <w:separator/>
      </w:r>
    </w:p>
  </w:endnote>
  <w:endnote w:type="continuationSeparator" w:id="0">
    <w:p w14:paraId="3292D2E4" w14:textId="77777777" w:rsidR="00BA402C" w:rsidRDefault="00BA402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846C" w14:textId="0C0970F4" w:rsidR="00423B06" w:rsidRDefault="003F003F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Università degli s</w:t>
    </w:r>
    <w:r w:rsidR="00423B06">
      <w:rPr>
        <w:rFonts w:ascii="Rubik" w:hAnsi="Rubik" w:cs="Rubik"/>
        <w:color w:val="404040" w:themeColor="text1" w:themeTint="BF"/>
        <w:sz w:val="16"/>
        <w:szCs w:val="16"/>
      </w:rPr>
      <w:t>tudi di Bergamo – via dei Caniana 2 – 24127 Bergamo – www.unibg.it</w:t>
    </w:r>
  </w:p>
  <w:p w14:paraId="43E3E506" w14:textId="0D044DF1" w:rsidR="00423B06" w:rsidRDefault="00A25259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Gestione risorse u</w:t>
    </w:r>
    <w:r w:rsidR="003F003F">
      <w:rPr>
        <w:rFonts w:ascii="Rubik" w:hAnsi="Rubik" w:cs="Rubik"/>
        <w:color w:val="404040" w:themeColor="text1" w:themeTint="BF"/>
        <w:sz w:val="16"/>
        <w:szCs w:val="16"/>
      </w:rPr>
      <w:t xml:space="preserve">mane - </w:t>
    </w:r>
    <w:r w:rsidR="00D33CB2">
      <w:rPr>
        <w:rFonts w:ascii="Rubik" w:hAnsi="Rubik" w:cs="Rubik"/>
        <w:color w:val="404040" w:themeColor="text1" w:themeTint="BF"/>
        <w:sz w:val="16"/>
        <w:szCs w:val="16"/>
      </w:rPr>
      <w:t>S</w:t>
    </w:r>
    <w:r w:rsidR="00423B06">
      <w:rPr>
        <w:rFonts w:ascii="Rubik" w:hAnsi="Rubik" w:cs="Rubik"/>
        <w:color w:val="404040" w:themeColor="text1" w:themeTint="BF"/>
        <w:sz w:val="16"/>
        <w:szCs w:val="16"/>
      </w:rPr>
      <w:t>elezioni e gestione giuridica</w:t>
    </w:r>
  </w:p>
  <w:p w14:paraId="18D5DD17" w14:textId="22EB338E" w:rsidR="00423B06" w:rsidRDefault="00423B06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email:  </w:t>
    </w:r>
    <w:hyperlink r:id="rId1" w:history="1">
      <w:r w:rsidR="00A2708A">
        <w:rPr>
          <w:rStyle w:val="Collegamentoipertestuale"/>
          <w:rFonts w:ascii="Rubik" w:hAnsi="Rubik" w:cs="Rubik"/>
          <w:sz w:val="16"/>
          <w:szCs w:val="16"/>
        </w:rPr>
        <w:t>selezionipersonale</w:t>
      </w:r>
      <w:r>
        <w:rPr>
          <w:rStyle w:val="Collegamentoipertestuale"/>
          <w:rFonts w:ascii="Rubik" w:hAnsi="Rubik" w:cs="Rubik"/>
          <w:sz w:val="16"/>
          <w:szCs w:val="16"/>
        </w:rPr>
        <w:t>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- pec: </w:t>
    </w:r>
    <w:hyperlink r:id="rId2" w:history="1">
      <w:r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- telefono: 035 2052.</w:t>
    </w:r>
    <w:r w:rsidR="005B45A5">
      <w:rPr>
        <w:rFonts w:ascii="Rubik" w:hAnsi="Rubik" w:cs="Rubik"/>
        <w:color w:val="404040" w:themeColor="text1" w:themeTint="BF"/>
        <w:sz w:val="16"/>
        <w:szCs w:val="16"/>
      </w:rPr>
      <w:t>876</w:t>
    </w:r>
  </w:p>
  <w:p w14:paraId="42B77FA9" w14:textId="4F2EB4D7" w:rsidR="004E45E3" w:rsidRPr="00423B06" w:rsidRDefault="004E45E3" w:rsidP="00423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E33B" w14:textId="77777777" w:rsidR="00BA402C" w:rsidRDefault="00BA402C" w:rsidP="00235C5C">
      <w:r>
        <w:separator/>
      </w:r>
    </w:p>
  </w:footnote>
  <w:footnote w:type="continuationSeparator" w:id="0">
    <w:p w14:paraId="681709CC" w14:textId="77777777" w:rsidR="00BA402C" w:rsidRDefault="00BA402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3FE" w14:textId="7D1F4937" w:rsidR="00235C5C" w:rsidRDefault="00A9016C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132pt;z-index:-251651072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>
      <w:rPr>
        <w:noProof/>
        <w:lang w:eastAsia="it-IT"/>
      </w:rPr>
      <w:pict w14:anchorId="7349D797">
        <v:shape id="_x0000_s2056" type="#_x0000_t75" style="position:absolute;margin-left:0;margin-top:0;width:595.45pt;height:132pt;z-index:-251654144;mso-position-horizontal:center;mso-position-horizontal-relative:margin;mso-position-vertical:center;mso-position-vertical-relative:margin" o:allowincell="f">
          <v:imagedata r:id="rId2" o:title="Header_AffariGenerali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49D82" w14:textId="33FFB64E" w:rsidR="003F5840" w:rsidRDefault="00A9016C">
    <w:pPr>
      <w:pStyle w:val="Intestazione"/>
    </w:pPr>
    <w:r>
      <w:rPr>
        <w:noProof/>
        <w:lang w:eastAsia="it-IT"/>
      </w:rPr>
      <w:pict w14:anchorId="74019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69.95pt;margin-top:-128.75pt;width:595.3pt;height:132pt;z-index:-251652096;mso-position-horizontal-relative:margin;mso-position-vertical-relative:margin" o:allowincell="f">
          <v:imagedata r:id="rId1" o:title="Header_direzionepersonale_gestioneRU_selezio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C280" w14:textId="680CE174" w:rsidR="00235C5C" w:rsidRDefault="00A9016C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132pt;z-index:-251650048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>
      <w:rPr>
        <w:noProof/>
        <w:lang w:eastAsia="it-IT"/>
      </w:rPr>
      <w:pict w14:anchorId="4260CCD1">
        <v:shape id="_x0000_s2057" type="#_x0000_t75" style="position:absolute;margin-left:0;margin-top:0;width:595.45pt;height:132pt;z-index:-251653120;mso-position-horizontal:center;mso-position-horizontal-relative:margin;mso-position-vertical:center;mso-position-vertical-relative:margin" o:allowincell="f">
          <v:imagedata r:id="rId2" o:title="Header_AffariGenerali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F"/>
    <w:rsid w:val="000577D0"/>
    <w:rsid w:val="000D1641"/>
    <w:rsid w:val="000F0A3D"/>
    <w:rsid w:val="0010412B"/>
    <w:rsid w:val="001848D8"/>
    <w:rsid w:val="0019718C"/>
    <w:rsid w:val="001C0081"/>
    <w:rsid w:val="001D5B70"/>
    <w:rsid w:val="00235C5C"/>
    <w:rsid w:val="002B6D6B"/>
    <w:rsid w:val="002F3606"/>
    <w:rsid w:val="003F003F"/>
    <w:rsid w:val="003F5840"/>
    <w:rsid w:val="00423B06"/>
    <w:rsid w:val="00497430"/>
    <w:rsid w:val="004E45E3"/>
    <w:rsid w:val="0055594D"/>
    <w:rsid w:val="00566AB3"/>
    <w:rsid w:val="005B45A5"/>
    <w:rsid w:val="005C5F8F"/>
    <w:rsid w:val="005C7A26"/>
    <w:rsid w:val="005D31A6"/>
    <w:rsid w:val="005E1B4A"/>
    <w:rsid w:val="005E7C57"/>
    <w:rsid w:val="0065348D"/>
    <w:rsid w:val="00690F6B"/>
    <w:rsid w:val="006B47F2"/>
    <w:rsid w:val="0074027D"/>
    <w:rsid w:val="007665E4"/>
    <w:rsid w:val="0077240D"/>
    <w:rsid w:val="007D59CC"/>
    <w:rsid w:val="00807DC6"/>
    <w:rsid w:val="00820DE2"/>
    <w:rsid w:val="008477E2"/>
    <w:rsid w:val="008B4E3F"/>
    <w:rsid w:val="00992183"/>
    <w:rsid w:val="009A012A"/>
    <w:rsid w:val="009F7D97"/>
    <w:rsid w:val="00A04F05"/>
    <w:rsid w:val="00A24326"/>
    <w:rsid w:val="00A25259"/>
    <w:rsid w:val="00A269B0"/>
    <w:rsid w:val="00A2708A"/>
    <w:rsid w:val="00A4714E"/>
    <w:rsid w:val="00A80850"/>
    <w:rsid w:val="00A9016C"/>
    <w:rsid w:val="00AA0041"/>
    <w:rsid w:val="00B01B24"/>
    <w:rsid w:val="00B1103E"/>
    <w:rsid w:val="00B12A3E"/>
    <w:rsid w:val="00BA402C"/>
    <w:rsid w:val="00BC05F2"/>
    <w:rsid w:val="00BD6745"/>
    <w:rsid w:val="00BF2E80"/>
    <w:rsid w:val="00D23F28"/>
    <w:rsid w:val="00D33CB2"/>
    <w:rsid w:val="00D407FA"/>
    <w:rsid w:val="00E92938"/>
    <w:rsid w:val="00EC07C6"/>
    <w:rsid w:val="00F13859"/>
    <w:rsid w:val="00F16725"/>
    <w:rsid w:val="00F67577"/>
    <w:rsid w:val="00FA5181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23B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D6B"/>
    <w:rPr>
      <w:rFonts w:ascii="Segoe UI" w:hAnsi="Segoe UI" w:cs="Segoe UI"/>
      <w:sz w:val="18"/>
      <w:szCs w:val="18"/>
    </w:rPr>
  </w:style>
  <w:style w:type="paragraph" w:customStyle="1" w:styleId="Terminedefinizione">
    <w:name w:val="Termine definizione"/>
    <w:basedOn w:val="Normale"/>
    <w:next w:val="Normale"/>
    <w:link w:val="TerminedefinizioneCarattere"/>
    <w:rsid w:val="005B45A5"/>
    <w:pPr>
      <w:widowControl w:val="0"/>
      <w:snapToGrid w:val="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rminedefinizioneCarattere">
    <w:name w:val="Termine definizione Carattere"/>
    <w:link w:val="Terminedefinizione"/>
    <w:rsid w:val="005B45A5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gestionegiuridic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rosanna.piubeni@intranet.unibg.it</cp:lastModifiedBy>
  <cp:revision>12</cp:revision>
  <cp:lastPrinted>2020-03-05T09:15:00Z</cp:lastPrinted>
  <dcterms:created xsi:type="dcterms:W3CDTF">2019-09-02T13:29:00Z</dcterms:created>
  <dcterms:modified xsi:type="dcterms:W3CDTF">2020-04-24T10:31:00Z</dcterms:modified>
</cp:coreProperties>
</file>