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77" w:rsidRPr="009B7C8D" w:rsidRDefault="00D83A77" w:rsidP="00D83A77">
      <w:pPr>
        <w:ind w:left="4395" w:right="-575"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Domanda di partecipazione 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Università degli Studi di Bergamo</w:t>
      </w:r>
    </w:p>
    <w:p w:rsidR="00D83A77" w:rsidRPr="009B7C8D" w:rsidRDefault="00D83A77" w:rsidP="00D83A77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Centro CCSE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961C74" w:rsidRPr="00961C74" w:rsidRDefault="00961C74" w:rsidP="0033569D">
      <w:pPr>
        <w:spacing w:line="360" w:lineRule="auto"/>
        <w:ind w:left="1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proofErr w:type="gramStart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proofErr w:type="spell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 _</w:t>
      </w:r>
      <w:proofErr w:type="gram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____________________ il _________, residente in _______________________________,. cap.___________, provincia ____</w:t>
      </w:r>
      <w:proofErr w:type="gramStart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_ ,</w:t>
      </w:r>
      <w:proofErr w:type="gram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tel. ___________________, </w:t>
      </w:r>
      <w:proofErr w:type="spellStart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cell</w:t>
      </w:r>
      <w:proofErr w:type="spell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. _______________________, e-mail ______________________________ cittadino _________________, codice fiscale _________________________ (oppure) partita I.V.A. (da indicare solo qualora l’attività contrattuale rientri nell’esercizio abituale della professione) ____________________</w:t>
      </w:r>
    </w:p>
    <w:p w:rsidR="00961C74" w:rsidRPr="00935754" w:rsidRDefault="00961C74" w:rsidP="0033569D">
      <w:pPr>
        <w:spacing w:line="360" w:lineRule="auto"/>
        <w:ind w:left="142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935754">
        <w:rPr>
          <w:rFonts w:ascii="Rubik Light" w:eastAsia="Times" w:hAnsi="Rubik Light" w:cs="Rubik Light"/>
          <w:b/>
          <w:sz w:val="20"/>
          <w:szCs w:val="20"/>
          <w:lang w:eastAsia="it-IT"/>
        </w:rPr>
        <w:t>CHIEDE</w:t>
      </w:r>
    </w:p>
    <w:p w:rsidR="00961C74" w:rsidRPr="00961C74" w:rsidRDefault="00961C74" w:rsidP="0033569D">
      <w:pPr>
        <w:spacing w:line="360" w:lineRule="auto"/>
        <w:ind w:left="1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35754">
        <w:rPr>
          <w:rFonts w:ascii="Rubik Light" w:eastAsia="Times" w:hAnsi="Rubik Light" w:cs="Rubik Light"/>
          <w:b/>
          <w:sz w:val="20"/>
          <w:szCs w:val="20"/>
          <w:lang w:eastAsia="it-IT"/>
        </w:rPr>
        <w:t>l’ammissione alla procedura di valutazione comparativa per l'affidamento di incarico di lavoro autonomo di “Supporto alla ricerca CCSEHERE15”.</w:t>
      </w: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A tal fine -consapevole delle sanzioni penali nel caso di dichiarazioni mendaci- </w:t>
      </w:r>
    </w:p>
    <w:p w:rsidR="00961C74" w:rsidRPr="00935754" w:rsidRDefault="00961C74" w:rsidP="0033569D">
      <w:pPr>
        <w:spacing w:line="360" w:lineRule="auto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935754">
        <w:rPr>
          <w:rFonts w:ascii="Rubik Light" w:eastAsia="Times" w:hAnsi="Rubik Light" w:cs="Rubik Light"/>
          <w:b/>
          <w:sz w:val="20"/>
          <w:szCs w:val="20"/>
          <w:lang w:eastAsia="it-IT"/>
        </w:rPr>
        <w:t>DICHIARA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 in possesso di </w:t>
      </w:r>
      <w:r w:rsidRPr="0033569D">
        <w:rPr>
          <w:rFonts w:ascii="Rubik Light" w:eastAsia="Times" w:hAnsi="Rubik Light" w:cs="Rubik Light"/>
          <w:i/>
          <w:sz w:val="20"/>
          <w:szCs w:val="20"/>
          <w:lang w:eastAsia="it-IT"/>
        </w:rPr>
        <w:t>Laurea</w:t>
      </w: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appartenente alla classe ………………………………………………………………………… denominata ……………………………………………………………………, conseguita presso……………………………………………</w:t>
      </w:r>
      <w:proofErr w:type="gramStart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.… in data. ......................................., con votazione ..................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essere/di non essere in possesso di </w:t>
      </w:r>
      <w:r w:rsidRPr="0033569D">
        <w:rPr>
          <w:rFonts w:ascii="Rubik Light" w:eastAsia="Times" w:hAnsi="Rubik Light" w:cs="Rubik Light"/>
          <w:i/>
          <w:sz w:val="20"/>
          <w:szCs w:val="20"/>
          <w:lang w:eastAsia="it-IT"/>
        </w:rPr>
        <w:t>Dottorato di ricerca</w:t>
      </w: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conseguito in ………………………………………………………………………</w:t>
      </w:r>
      <w:proofErr w:type="gramStart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….., area CUN ………………. presso …………………………………………………………………;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essere/non essere </w:t>
      </w:r>
      <w:r w:rsidRPr="0033569D">
        <w:rPr>
          <w:rFonts w:ascii="Rubik Light" w:eastAsia="Times" w:hAnsi="Rubik Light" w:cs="Rubik Light"/>
          <w:i/>
          <w:sz w:val="20"/>
          <w:szCs w:val="20"/>
          <w:lang w:eastAsia="it-IT"/>
        </w:rPr>
        <w:t>Dottorando di ricerca</w:t>
      </w: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in ……………………………………………………………………………………</w:t>
      </w:r>
      <w:proofErr w:type="gramStart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. nel periodo dal ………………. al ………………… presso …………………………………………………………………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di poter vantare esperienze di studio o di lavoro analoghe e pertinenti all’incarico in assegnazione maturate in Enti di ricerca ovvero presso soggetti pubblici e/o privati diversi dagli Enti di ricerca, come da CV allegato;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non aver riportato condanne penali e di non avere procedimenti penali in corso (b);</w:t>
      </w:r>
    </w:p>
    <w:p w:rsidR="00961C74" w:rsidRPr="00961C74" w:rsidRDefault="00961C74" w:rsidP="0033569D">
      <w:pPr>
        <w:numPr>
          <w:ilvl w:val="0"/>
          <w:numId w:val="28"/>
        </w:numPr>
        <w:spacing w:line="360" w:lineRule="auto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di non essere di un’amministrazione pubblica italiana (oppure) di essere dipendente dell</w:t>
      </w:r>
      <w:r w:rsidR="0033569D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seguente amministrazione pubblica italiana: ...............................................................................................................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di non essere in corso nella destituzione, dispensa o decadenza da precedente impiego presso la pubblica amministrazione;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di aver (oppure di non aver) prestato servizio presso pubbliche amministrazioni, indicando le cause di risoluzione di precedenti rapporti di pubblico impiego (c);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di non avere un grado di parentela o di affinità, fino al quarto grado compreso, o coniugio con un professore appartenente al Centro CCSE ovvero con il Rettore, il direttore generale o un componente del Consiglio di Amministrazione dell’Ateneo;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 xml:space="preserve"> di essere/non essere titolare di Assegno di ricerca (art. 22/comma 3 Legge 240/2010): da …………</w:t>
      </w:r>
      <w:proofErr w:type="gramStart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:rsidR="00961C74" w:rsidRPr="00961C74" w:rsidRDefault="00961C74" w:rsidP="00961C74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61C74">
        <w:rPr>
          <w:rFonts w:ascii="Rubik Light" w:eastAsia="Times" w:hAnsi="Rubik Light" w:cs="Rubik Light"/>
          <w:sz w:val="20"/>
          <w:szCs w:val="20"/>
          <w:lang w:eastAsia="it-IT"/>
        </w:rPr>
        <w:t>di essere/non essere titolare della Borsa di studio/di ricerca riferita al periodo dal ……………………. al ……………………………….</w:t>
      </w:r>
    </w:p>
    <w:p w:rsidR="00D83A77" w:rsidRPr="009B7C8D" w:rsidRDefault="00D83A77" w:rsidP="00D83A77">
      <w:pPr>
        <w:numPr>
          <w:ilvl w:val="0"/>
          <w:numId w:val="28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di aver/non aver prestato servizio in qualità di </w:t>
      </w: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Ricercatore a tempo determinato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(ai sensi dell’art. 22, comma 9 e dell’art. 24 della Legge 240/2010): da …………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 a ………………… presso ……………………………………………………</w:t>
      </w:r>
      <w:proofErr w:type="gramStart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935754" w:rsidRDefault="00935754" w:rsidP="00D83A77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35754" w:rsidRDefault="00D83A77" w:rsidP="00935754">
      <w:pPr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935754">
        <w:rPr>
          <w:rFonts w:ascii="Rubik Light" w:eastAsia="Times" w:hAnsi="Rubik Light" w:cs="Rubik Light"/>
          <w:b/>
          <w:sz w:val="20"/>
          <w:szCs w:val="20"/>
          <w:lang w:eastAsia="it-IT"/>
        </w:rPr>
        <w:t>ALLEGA</w:t>
      </w: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i/>
          <w:sz w:val="20"/>
          <w:szCs w:val="20"/>
          <w:lang w:eastAsia="it-IT"/>
        </w:rPr>
        <w:t>Curriculum vitae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formato europeo;</w:t>
      </w: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documento di identità valido (in fotocopia);</w:t>
      </w: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nel caso di dipendente di un’amministrazione pubblica italiana: </w:t>
      </w:r>
      <w:r w:rsidR="00935754" w:rsidRPr="00935754">
        <w:rPr>
          <w:rFonts w:ascii="Rubik Light" w:eastAsia="Times" w:hAnsi="Rubik Light" w:cs="Rubik Light"/>
          <w:i/>
          <w:sz w:val="20"/>
          <w:szCs w:val="20"/>
          <w:lang w:eastAsia="it-IT"/>
        </w:rPr>
        <w:t>A</w:t>
      </w:r>
      <w:r w:rsidRPr="00935754">
        <w:rPr>
          <w:rFonts w:ascii="Rubik Light" w:eastAsia="Times" w:hAnsi="Rubik Light" w:cs="Rubik Light"/>
          <w:i/>
          <w:sz w:val="20"/>
          <w:szCs w:val="20"/>
          <w:lang w:eastAsia="it-IT"/>
        </w:rPr>
        <w:t>utorizzazione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rilasciata dal proprio datore di lavoro pubblico (ovvero) mera </w:t>
      </w:r>
      <w:r w:rsidR="00935754" w:rsidRPr="00935754">
        <w:rPr>
          <w:rFonts w:ascii="Rubik Light" w:eastAsia="Times" w:hAnsi="Rubik Light" w:cs="Rubik Light"/>
          <w:i/>
          <w:sz w:val="20"/>
          <w:szCs w:val="20"/>
          <w:lang w:eastAsia="it-IT"/>
        </w:rPr>
        <w:t>R</w:t>
      </w:r>
      <w:r w:rsidRPr="00935754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ichiesta di </w:t>
      </w:r>
      <w:r w:rsidR="00935754" w:rsidRPr="00935754">
        <w:rPr>
          <w:rFonts w:ascii="Rubik Light" w:eastAsia="Times" w:hAnsi="Rubik Light" w:cs="Rubik Light"/>
          <w:i/>
          <w:sz w:val="20"/>
          <w:szCs w:val="20"/>
          <w:lang w:eastAsia="it-IT"/>
        </w:rPr>
        <w:t>a</w:t>
      </w:r>
      <w:r w:rsidRPr="00935754">
        <w:rPr>
          <w:rFonts w:ascii="Rubik Light" w:eastAsia="Times" w:hAnsi="Rubik Light" w:cs="Rubik Light"/>
          <w:i/>
          <w:sz w:val="20"/>
          <w:szCs w:val="20"/>
          <w:lang w:eastAsia="it-IT"/>
        </w:rPr>
        <w:t>utorizzazione</w:t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con l’evidenza dell’avvenuta ricezione da parte del datore;</w:t>
      </w:r>
    </w:p>
    <w:p w:rsidR="00D83A77" w:rsidRPr="009B7C8D" w:rsidRDefault="00D83A77" w:rsidP="00D83A77">
      <w:pPr>
        <w:numPr>
          <w:ilvl w:val="0"/>
          <w:numId w:val="29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935754" w:rsidRDefault="00935754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935754" w:rsidRDefault="00935754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935754" w:rsidRDefault="00935754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  <w:bookmarkStart w:id="0" w:name="_GoBack"/>
      <w:bookmarkEnd w:id="0"/>
    </w:p>
    <w:p w:rsidR="00935754" w:rsidRPr="009B7C8D" w:rsidRDefault="00935754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  <w:t>(data)</w:t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B7C8D"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D83A77" w:rsidRPr="009B7C8D" w:rsidRDefault="00D83A77" w:rsidP="00D83A77">
      <w:pPr>
        <w:numPr>
          <w:ilvl w:val="0"/>
          <w:numId w:val="27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In caso di non iscrizione o di cancellazione dalle liste elettorali indicare i motivi.</w:t>
      </w:r>
    </w:p>
    <w:p w:rsidR="00D83A77" w:rsidRPr="009B7C8D" w:rsidRDefault="00D83A77" w:rsidP="00D83A77">
      <w:pPr>
        <w:numPr>
          <w:ilvl w:val="0"/>
          <w:numId w:val="27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ecc</w:t>
      </w:r>
      <w:proofErr w:type="spellEnd"/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…) ed i procedimenti penali pendenti.</w:t>
      </w:r>
    </w:p>
    <w:p w:rsidR="00D83A77" w:rsidRPr="009B7C8D" w:rsidRDefault="00D83A77" w:rsidP="00D83A77">
      <w:pPr>
        <w:numPr>
          <w:ilvl w:val="0"/>
          <w:numId w:val="27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</w:t>
      </w:r>
      <w:r w:rsidR="0033569D">
        <w:rPr>
          <w:rFonts w:ascii="Rubik Light" w:eastAsia="Times" w:hAnsi="Rubik Light" w:cs="Rubik Light"/>
          <w:sz w:val="16"/>
          <w:szCs w:val="16"/>
          <w:lang w:eastAsia="it-IT"/>
        </w:rPr>
        <w:t>l’</w:t>
      </w:r>
      <w:r w:rsidRPr="009B7C8D">
        <w:rPr>
          <w:rFonts w:ascii="Rubik Light" w:eastAsia="Times" w:hAnsi="Rubik Light" w:cs="Rubik Light"/>
          <w:sz w:val="16"/>
          <w:szCs w:val="16"/>
          <w:lang w:eastAsia="it-IT"/>
        </w:rPr>
        <w:t>Avviso.</w:t>
      </w:r>
    </w:p>
    <w:p w:rsidR="00A9204E" w:rsidRPr="007115A4" w:rsidRDefault="00A9204E"/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77" w:rsidRDefault="00D83A77" w:rsidP="007115A4">
      <w:r>
        <w:separator/>
      </w:r>
    </w:p>
  </w:endnote>
  <w:endnote w:type="continuationSeparator" w:id="0">
    <w:p w:rsidR="00D83A77" w:rsidRDefault="00D83A77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77" w:rsidRDefault="00D83A77" w:rsidP="007115A4">
      <w:r>
        <w:separator/>
      </w:r>
    </w:p>
  </w:footnote>
  <w:footnote w:type="continuationSeparator" w:id="0">
    <w:p w:rsidR="00D83A77" w:rsidRDefault="00D83A77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25"/>
  </w:num>
  <w:num w:numId="25">
    <w:abstractNumId w:val="16"/>
  </w:num>
  <w:num w:numId="26">
    <w:abstractNumId w:val="17"/>
  </w:num>
  <w:num w:numId="27">
    <w:abstractNumId w:val="22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77"/>
    <w:rsid w:val="0033569D"/>
    <w:rsid w:val="004E108E"/>
    <w:rsid w:val="00645252"/>
    <w:rsid w:val="006D3D74"/>
    <w:rsid w:val="007115A4"/>
    <w:rsid w:val="0083569A"/>
    <w:rsid w:val="008366BA"/>
    <w:rsid w:val="00935754"/>
    <w:rsid w:val="00961C74"/>
    <w:rsid w:val="00A9204E"/>
    <w:rsid w:val="00AB7575"/>
    <w:rsid w:val="00B23BF0"/>
    <w:rsid w:val="00D83A77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A5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3A7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EF0E0-BD6F-4F41-81CD-3C7F028D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2021-03-24T15:32:00Z</dcterms:created>
  <dcterms:modified xsi:type="dcterms:W3CDTF">2021-05-19T10:03:00Z</dcterms:modified>
</cp:coreProperties>
</file>