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>occasionale nell’ambito del progetto di ricerca “</w:t>
      </w:r>
      <w:r w:rsidR="00DF75CE" w:rsidRPr="00DF75CE">
        <w:rPr>
          <w:rFonts w:ascii="Rubik" w:hAnsi="Rubik" w:cs="Rubik"/>
          <w:sz w:val="20"/>
        </w:rPr>
        <w:t>Il valore creato dall'Università degli Studi di Bergamo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DF75CE">
        <w:rPr>
          <w:rFonts w:ascii="Rubik" w:hAnsi="Rubik" w:cs="Rubik"/>
          <w:sz w:val="20"/>
        </w:rPr>
        <w:t>178805</w:t>
      </w:r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DF75CE">
        <w:rPr>
          <w:rFonts w:ascii="Rubik" w:hAnsi="Rubik" w:cs="Rubik"/>
          <w:sz w:val="20"/>
        </w:rPr>
        <w:t>25.11.2019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Pr="00DF54B5">
        <w:rPr>
          <w:rFonts w:ascii="Rubik" w:hAnsi="Rubik" w:cs="Rubik"/>
          <w:color w:val="000000"/>
          <w:sz w:val="20"/>
        </w:rPr>
        <w:t xml:space="preserve">diploma di laurea specialistica/magistrale o quadriennale vecchio ordinamento in </w:t>
      </w:r>
      <w:r>
        <w:rPr>
          <w:rFonts w:ascii="Rubik" w:hAnsi="Rubik" w:cs="Rubik"/>
          <w:color w:val="000000"/>
          <w:sz w:val="20"/>
        </w:rPr>
        <w:t>............................................................................, conseguito presso l’Università di ............................................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DF54B5">
        <w:rPr>
          <w:rFonts w:ascii="Rubik" w:hAnsi="Rubik" w:cs="Rubik"/>
          <w:color w:val="000000"/>
          <w:sz w:val="20"/>
        </w:rPr>
        <w:t>formazione post laurea in materia di traduzione accademico-scientifica;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DF54B5">
        <w:rPr>
          <w:rFonts w:ascii="Rubik" w:hAnsi="Rubik" w:cs="Rubik"/>
          <w:color w:val="000000"/>
          <w:sz w:val="20"/>
        </w:rPr>
        <w:t xml:space="preserve">significativa esperienza maturata nella traduzione/revisione di testi di carattere accademico in lingua inglese </w:t>
      </w:r>
      <w:r w:rsidR="00DF75CE">
        <w:rPr>
          <w:rFonts w:ascii="Rubik" w:hAnsi="Rubik" w:cs="Rubik"/>
          <w:color w:val="000000"/>
          <w:sz w:val="20"/>
        </w:rPr>
        <w:t>legati al marketing</w:t>
      </w:r>
      <w:bookmarkStart w:id="0" w:name="_GoBack"/>
      <w:bookmarkEnd w:id="0"/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avere un’</w:t>
      </w:r>
      <w:r w:rsidRPr="00DF54B5">
        <w:rPr>
          <w:rFonts w:ascii="Rubik" w:hAnsi="Rubik" w:cs="Rubik"/>
          <w:color w:val="000000"/>
          <w:sz w:val="20"/>
        </w:rPr>
        <w:t>eccellente conoscenza della lingua inglese il cui livello dovrà essere autocertificato;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7. di avere un’</w:t>
      </w:r>
      <w:r w:rsidRPr="00DF54B5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DF75CE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7</cp:revision>
  <dcterms:created xsi:type="dcterms:W3CDTF">2019-02-26T11:05:00Z</dcterms:created>
  <dcterms:modified xsi:type="dcterms:W3CDTF">2019-11-25T09:27:00Z</dcterms:modified>
</cp:coreProperties>
</file>