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nato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(……) in via …………………………….….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tel. ………………………,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 fiscale ……………………..…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di selezione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prot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n. </w:t>
      </w:r>
      <w:r w:rsidR="00623170" w:rsidRPr="00623170">
        <w:rPr>
          <w:rFonts w:ascii="Arial" w:hAnsi="Arial" w:cs="Arial"/>
          <w:b/>
          <w:bCs/>
          <w:i/>
          <w:iCs/>
        </w:rPr>
        <w:t>153044</w:t>
      </w:r>
      <w:r w:rsidR="00BC74C3" w:rsidRPr="00BC74C3">
        <w:rPr>
          <w:rFonts w:ascii="Arial" w:hAnsi="Arial" w:cs="Arial"/>
          <w:b/>
          <w:bCs/>
          <w:i/>
          <w:iCs/>
        </w:rPr>
        <w:t xml:space="preserve"> </w:t>
      </w:r>
      <w:r w:rsidR="00B05CCE" w:rsidRPr="00BC74C3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B05CCE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VII/16</w:t>
      </w:r>
      <w:r w:rsidR="00FA27D2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623170">
        <w:rPr>
          <w:rFonts w:ascii="Arial" w:eastAsia="Times" w:hAnsi="Arial" w:cs="Arial"/>
          <w:sz w:val="20"/>
          <w:szCs w:val="20"/>
          <w:lang w:eastAsia="it-IT"/>
        </w:rPr>
        <w:t>03/10</w:t>
      </w:r>
      <w:r w:rsidR="00BC74C3">
        <w:rPr>
          <w:rFonts w:ascii="Arial" w:eastAsia="Times" w:hAnsi="Arial" w:cs="Arial"/>
          <w:sz w:val="20"/>
          <w:szCs w:val="20"/>
          <w:lang w:eastAsia="it-IT"/>
        </w:rPr>
        <w:t>/2018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 xml:space="preserve">per il conferimento di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1 incarico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 xml:space="preserve"> di lavoro </w:t>
      </w:r>
      <w:r w:rsidR="00BC74C3">
        <w:rPr>
          <w:rFonts w:ascii="Arial" w:eastAsia="Times" w:hAnsi="Arial" w:cs="Arial"/>
          <w:sz w:val="20"/>
          <w:szCs w:val="20"/>
          <w:lang w:eastAsia="it-IT"/>
        </w:rPr>
        <w:t xml:space="preserve">autonomo per correzione di </w:t>
      </w:r>
      <w:r w:rsidR="00623170">
        <w:rPr>
          <w:rFonts w:ascii="Arial" w:eastAsia="Times" w:hAnsi="Arial" w:cs="Arial"/>
          <w:sz w:val="20"/>
          <w:szCs w:val="20"/>
          <w:lang w:eastAsia="it-IT"/>
        </w:rPr>
        <w:t>un volume</w:t>
      </w:r>
      <w:r w:rsidR="00BC74C3">
        <w:rPr>
          <w:rFonts w:ascii="Arial" w:eastAsia="Times" w:hAnsi="Arial" w:cs="Arial"/>
          <w:sz w:val="20"/>
          <w:szCs w:val="20"/>
          <w:lang w:eastAsia="it-IT"/>
        </w:rPr>
        <w:t xml:space="preserve"> in lingua inglese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>nell’ambito del progetto di ricerca</w:t>
      </w:r>
      <w:r w:rsidR="002108C3" w:rsidRPr="005A640D">
        <w:rPr>
          <w:rFonts w:ascii="Arial" w:eastAsia="Times" w:hAnsi="Arial" w:cs="Arial"/>
          <w:sz w:val="20"/>
          <w:szCs w:val="20"/>
          <w:lang w:eastAsia="it-IT"/>
        </w:rPr>
        <w:t xml:space="preserve">: </w:t>
      </w:r>
      <w:r w:rsidR="00623170" w:rsidRPr="00623170">
        <w:rPr>
          <w:rFonts w:ascii="Times New Roman" w:eastAsia="Calibri" w:hAnsi="Times New Roman"/>
          <w:b/>
          <w:bCs/>
          <w:i/>
          <w:szCs w:val="24"/>
        </w:rPr>
        <w:t>“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Translating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children’s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and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young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adult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books for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italian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readers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: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issues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 xml:space="preserve"> and </w:t>
      </w:r>
      <w:proofErr w:type="spellStart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challenges</w:t>
      </w:r>
      <w:proofErr w:type="spellEnd"/>
      <w:r w:rsidR="00623170" w:rsidRPr="00623170">
        <w:rPr>
          <w:rFonts w:ascii="Times New Roman" w:eastAsia="Calibri" w:hAnsi="Times New Roman"/>
          <w:b/>
          <w:bCs/>
          <w:i/>
          <w:szCs w:val="24"/>
        </w:rPr>
        <w:t>”</w:t>
      </w:r>
      <w:r w:rsidR="003D664B" w:rsidRPr="003D664B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5A640D">
        <w:rPr>
          <w:rFonts w:ascii="Arial" w:hAnsi="Arial" w:cs="Arial"/>
          <w:sz w:val="20"/>
          <w:szCs w:val="20"/>
        </w:rPr>
        <w:t xml:space="preserve">– </w:t>
      </w:r>
      <w:r w:rsidR="008509DD" w:rsidRPr="005A640D">
        <w:rPr>
          <w:rFonts w:ascii="Arial" w:hAnsi="Arial" w:cs="Arial"/>
          <w:sz w:val="20"/>
          <w:szCs w:val="20"/>
        </w:rPr>
        <w:t>Responsabile del Progetto</w:t>
      </w:r>
      <w:r w:rsidR="002218CD" w:rsidRPr="005A640D">
        <w:rPr>
          <w:rFonts w:ascii="Arial" w:hAnsi="Arial" w:cs="Arial"/>
          <w:sz w:val="20"/>
          <w:szCs w:val="20"/>
        </w:rPr>
        <w:t xml:space="preserve"> Prof. </w:t>
      </w:r>
      <w:proofErr w:type="spellStart"/>
      <w:r w:rsidR="00623170">
        <w:rPr>
          <w:rFonts w:ascii="Arial" w:hAnsi="Arial" w:cs="Arial"/>
          <w:b/>
          <w:sz w:val="20"/>
          <w:szCs w:val="20"/>
        </w:rPr>
        <w:t>Larissa</w:t>
      </w:r>
      <w:proofErr w:type="spellEnd"/>
      <w:r w:rsidR="00623170">
        <w:rPr>
          <w:rFonts w:ascii="Arial" w:hAnsi="Arial" w:cs="Arial"/>
          <w:b/>
          <w:sz w:val="20"/>
          <w:szCs w:val="20"/>
        </w:rPr>
        <w:t xml:space="preserve"> D’Angelo</w:t>
      </w:r>
      <w:r w:rsidR="005A64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gramStart"/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</w:t>
      </w:r>
      <w:proofErr w:type="gramEnd"/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curriculum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sotto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essere in possesso dei titoli di studio idonei per la partecipazione al presente avviso di selezione (elenco dei titoli conseguiti):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Pr="005A640D" w:rsidRDefault="00144A14" w:rsidP="00AA078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Laurea 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in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…………………………………..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conseguita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…………………… presso</w:t>
      </w:r>
    </w:p>
    <w:p w:rsidR="008969C5" w:rsidRPr="005A640D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Pr="00BF6B04" w:rsidRDefault="00144A14" w:rsidP="00BF6B04">
      <w:pPr>
        <w:keepNext/>
        <w:spacing w:after="0" w:line="240" w:lineRule="auto"/>
        <w:ind w:firstLine="708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 ……………………………………………………………</w:t>
      </w:r>
      <w:r w:rsidR="003C4F0F">
        <w:rPr>
          <w:rFonts w:ascii="Arial" w:eastAsia="Times" w:hAnsi="Arial" w:cs="Arial"/>
          <w:sz w:val="20"/>
          <w:szCs w:val="20"/>
          <w:lang w:eastAsia="it-IT"/>
        </w:rPr>
        <w:t>con votazione</w:t>
      </w:r>
      <w:bookmarkStart w:id="0" w:name="_GoBack"/>
      <w:bookmarkEnd w:id="0"/>
      <w:r w:rsidRPr="00BF6B04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AA078D" w:rsidRPr="00AA078D" w:rsidRDefault="00AA078D" w:rsidP="00AA078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AA078D">
        <w:rPr>
          <w:rFonts w:ascii="Arial" w:eastAsia="Times" w:hAnsi="Arial" w:cs="Arial"/>
          <w:sz w:val="20"/>
          <w:szCs w:val="20"/>
          <w:lang w:eastAsia="it-IT"/>
        </w:rPr>
        <w:t>Esperienza in correzione e revisione di testi in lingua inglese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(da indicare nel curriculum);</w:t>
      </w:r>
    </w:p>
    <w:p w:rsidR="003F5AF7" w:rsidRPr="003F5AF7" w:rsidRDefault="003F5AF7" w:rsidP="003F5AF7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3F5AF7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 o privato;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 dipendente dell’Ente .......................................................................................................................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non avere gradi di parentela o di affinità, fino al quarto grado compreso, con professori appartenenti alla struttura che emette l’avviso di selezione.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ovvero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 il Rettore, il Direttore generale o un componente del Consiglio di Amministrazione dell’Ateneo;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e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sottoscritto dichiara di essere in possesso dei requisiti di legge per poter ricevere l’incarico in oggetto ai sensi dell’art. 25 L. 724/1994.</w:t>
      </w: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lastRenderedPageBreak/>
        <w:t>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CBCAB2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BFDA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D5C98"/>
    <w:rsid w:val="00144A14"/>
    <w:rsid w:val="002108C3"/>
    <w:rsid w:val="002218CD"/>
    <w:rsid w:val="00246CC5"/>
    <w:rsid w:val="00393C32"/>
    <w:rsid w:val="003C4F0F"/>
    <w:rsid w:val="003D664B"/>
    <w:rsid w:val="003F5AF7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C74C3"/>
    <w:rsid w:val="00BF6B04"/>
    <w:rsid w:val="00C12483"/>
    <w:rsid w:val="00C60480"/>
    <w:rsid w:val="00C74724"/>
    <w:rsid w:val="00CC7525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7</cp:revision>
  <cp:lastPrinted>2014-04-08T08:36:00Z</cp:lastPrinted>
  <dcterms:created xsi:type="dcterms:W3CDTF">2018-01-31T10:17:00Z</dcterms:created>
  <dcterms:modified xsi:type="dcterms:W3CDTF">2018-10-03T09:52:00Z</dcterms:modified>
</cp:coreProperties>
</file>