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4C0CFB6E" w:rsidR="00962FAB" w:rsidRPr="00F10C5B" w:rsidRDefault="000472AB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MODELLO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EF6727">
        <w:rPr>
          <w:rFonts w:ascii="Rubik" w:hAnsi="Rubik" w:cs="Rubik"/>
          <w:b/>
          <w:sz w:val="20"/>
        </w:rPr>
        <w:t>A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C194A32" w:rsidR="00962FAB" w:rsidRPr="00F10C5B" w:rsidRDefault="000472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D</w:t>
      </w:r>
      <w:r w:rsidR="00962FAB" w:rsidRPr="00F10C5B">
        <w:rPr>
          <w:rFonts w:ascii="Rubik" w:hAnsi="Rubik" w:cs="Rubik"/>
          <w:b/>
          <w:sz w:val="20"/>
        </w:rPr>
        <w:t xml:space="preserve">omanda </w:t>
      </w:r>
      <w:r>
        <w:rPr>
          <w:rFonts w:ascii="Rubik" w:hAnsi="Rubik" w:cs="Rubik"/>
          <w:b/>
          <w:sz w:val="20"/>
        </w:rPr>
        <w:t xml:space="preserve">di </w:t>
      </w:r>
      <w:r w:rsidR="00962FAB" w:rsidRPr="00F10C5B">
        <w:rPr>
          <w:rFonts w:ascii="Rubik" w:hAnsi="Rubik" w:cs="Rubik"/>
          <w:b/>
          <w:sz w:val="20"/>
        </w:rPr>
        <w:t>candidat</w:t>
      </w:r>
      <w:r>
        <w:rPr>
          <w:rFonts w:ascii="Rubik" w:hAnsi="Rubik" w:cs="Rubik"/>
          <w:b/>
          <w:sz w:val="20"/>
        </w:rPr>
        <w:t>ura</w:t>
      </w:r>
      <w:r w:rsidR="00962FAB" w:rsidRPr="00F10C5B">
        <w:rPr>
          <w:rFonts w:ascii="Rubik" w:hAnsi="Rubik" w:cs="Rubik"/>
          <w:b/>
          <w:sz w:val="20"/>
        </w:rPr>
        <w:t xml:space="preserve">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7A09999C" w14:textId="77777777" w:rsidTr="008A462D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  <w:tr w:rsidR="008A462D" w:rsidRPr="00F10C5B" w14:paraId="6B43EFA0" w14:textId="77777777" w:rsidTr="008A462D">
        <w:trPr>
          <w:cantSplit/>
        </w:trPr>
        <w:tc>
          <w:tcPr>
            <w:tcW w:w="3189" w:type="dxa"/>
          </w:tcPr>
          <w:p w14:paraId="35BAF5E2" w14:textId="77777777" w:rsidR="008A462D" w:rsidRPr="00F10C5B" w:rsidRDefault="008A462D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7B412" w14:textId="77777777" w:rsidR="008A462D" w:rsidRPr="00F10C5B" w:rsidRDefault="008A462D" w:rsidP="003058F5">
            <w:pPr>
              <w:rPr>
                <w:rFonts w:ascii="Rubik" w:hAnsi="Rubik" w:cs="Rubik"/>
                <w:sz w:val="20"/>
              </w:rPr>
            </w:pPr>
          </w:p>
        </w:tc>
      </w:tr>
      <w:tr w:rsidR="008A462D" w:rsidRPr="00F10C5B" w14:paraId="6EB224D1" w14:textId="77777777" w:rsidTr="008A462D">
        <w:trPr>
          <w:cantSplit/>
        </w:trPr>
        <w:tc>
          <w:tcPr>
            <w:tcW w:w="3189" w:type="dxa"/>
          </w:tcPr>
          <w:p w14:paraId="77262495" w14:textId="77777777" w:rsidR="008A462D" w:rsidRPr="00F10C5B" w:rsidRDefault="008A462D" w:rsidP="00FB5989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66C4E" w14:textId="77777777" w:rsidR="008A462D" w:rsidRPr="00F10C5B" w:rsidRDefault="008A462D" w:rsidP="00FB5989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785AFB2" w14:textId="77777777" w:rsidR="008A462D" w:rsidRPr="00F10C5B" w:rsidRDefault="008A462D" w:rsidP="00FB5989">
            <w:pPr>
              <w:rPr>
                <w:rFonts w:ascii="Rubik" w:hAnsi="Rubik" w:cs="Rubik"/>
                <w:sz w:val="20"/>
              </w:rPr>
            </w:pPr>
          </w:p>
        </w:tc>
      </w:tr>
    </w:tbl>
    <w:p w14:paraId="433B4802" w14:textId="77777777" w:rsidR="008A462D" w:rsidRPr="00F10C5B" w:rsidRDefault="008A462D" w:rsidP="008A462D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8A462D" w:rsidRPr="00F10C5B" w14:paraId="71441481" w14:textId="77777777" w:rsidTr="00FB5989">
        <w:trPr>
          <w:cantSplit/>
        </w:trPr>
        <w:tc>
          <w:tcPr>
            <w:tcW w:w="3189" w:type="dxa"/>
          </w:tcPr>
          <w:p w14:paraId="544645B9" w14:textId="77777777" w:rsidR="008A462D" w:rsidRPr="00F10C5B" w:rsidRDefault="008A462D" w:rsidP="00FB5989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DB19C" w14:textId="77777777" w:rsidR="008A462D" w:rsidRPr="00F10C5B" w:rsidRDefault="008A462D" w:rsidP="00FB5989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7C37AA1" w14:textId="012555B3" w:rsidR="008A462D" w:rsidRPr="00F10C5B" w:rsidRDefault="008A462D" w:rsidP="008A462D">
            <w:pPr>
              <w:rPr>
                <w:rFonts w:ascii="Rubik" w:hAnsi="Rubik" w:cs="Rubik"/>
                <w:sz w:val="20"/>
                <w:u w:val="single"/>
              </w:rPr>
            </w:pPr>
          </w:p>
        </w:tc>
      </w:tr>
    </w:tbl>
    <w:p w14:paraId="5BD38489" w14:textId="77777777" w:rsidR="008A462D" w:rsidRPr="00F10C5B" w:rsidRDefault="008A462D" w:rsidP="008A462D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8A462D" w:rsidRPr="00F10C5B" w14:paraId="686FE9AC" w14:textId="77777777" w:rsidTr="00FB5989">
        <w:trPr>
          <w:cantSplit/>
        </w:trPr>
        <w:tc>
          <w:tcPr>
            <w:tcW w:w="3189" w:type="dxa"/>
          </w:tcPr>
          <w:p w14:paraId="5C90565B" w14:textId="77777777" w:rsidR="008A462D" w:rsidRPr="00F10C5B" w:rsidRDefault="008A462D" w:rsidP="00FB5989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DD20D" w14:textId="77777777" w:rsidR="008A462D" w:rsidRPr="00F10C5B" w:rsidRDefault="008A462D" w:rsidP="00FB5989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C801344" w14:textId="65F280B4" w:rsidR="008A462D" w:rsidRPr="00F10C5B" w:rsidRDefault="008A462D" w:rsidP="00FB5989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18C437C6" w14:textId="77777777" w:rsidR="00251971" w:rsidRDefault="00251971" w:rsidP="00251971">
      <w:pPr>
        <w:jc w:val="both"/>
        <w:rPr>
          <w:rFonts w:ascii="Rubik" w:eastAsia="Times New Roman" w:hAnsi="Rubik" w:cs="Rubik"/>
          <w:sz w:val="20"/>
        </w:rPr>
      </w:pPr>
      <w:r w:rsidRPr="00251971">
        <w:rPr>
          <w:rFonts w:ascii="Rubik" w:eastAsia="Times New Roman" w:hAnsi="Rubik" w:cs="Rubik"/>
          <w:sz w:val="20"/>
        </w:rPr>
        <w:t>PROCEDURA SELETTIVA, PER TITOLI, PER IL CONFERIMENTO DI UN INCARICO DI LAVORO AUTONOMO AVENTE PER OGGETTO LA FUNZIONE DI RESPONSABILE DELLA PROTEZIONE DEI DATI PERSONALI (DATA PROTECTION OFFICER - DPO) PRESSO L’UNIVERSITÀ DEGLI STUDI DI BERGAMO, AI SENSI DELL’ART.37 DEL RGPD</w:t>
      </w:r>
    </w:p>
    <w:p w14:paraId="1AD21EA1" w14:textId="77777777" w:rsidR="00251971" w:rsidRDefault="00251971" w:rsidP="00251971">
      <w:pPr>
        <w:jc w:val="both"/>
        <w:rPr>
          <w:rFonts w:ascii="Rubik" w:eastAsia="Times New Roman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3DEF6D4A" w:rsidR="00962FA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25407C3D" w14:textId="10DE9F9D" w:rsidR="008A462D" w:rsidRPr="008A462D" w:rsidRDefault="008A462D" w:rsidP="008A462D">
      <w:pPr>
        <w:tabs>
          <w:tab w:val="left" w:pos="0"/>
          <w:tab w:val="right" w:pos="9660"/>
        </w:tabs>
        <w:spacing w:before="240" w:after="240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in possesso di:</w:t>
      </w:r>
    </w:p>
    <w:p w14:paraId="22CE6F25" w14:textId="77777777" w:rsidR="008A462D" w:rsidRPr="005C33DE" w:rsidRDefault="008A462D" w:rsidP="008A462D">
      <w:pPr>
        <w:pStyle w:val="Intestazione"/>
        <w:numPr>
          <w:ilvl w:val="0"/>
          <w:numId w:val="10"/>
        </w:numPr>
        <w:tabs>
          <w:tab w:val="center" w:pos="5670"/>
        </w:tabs>
        <w:spacing w:after="120"/>
        <w:ind w:right="-8"/>
        <w:jc w:val="both"/>
        <w:rPr>
          <w:rFonts w:ascii="Rubik" w:hAnsi="Rubik" w:cs="Rubik"/>
          <w:sz w:val="20"/>
          <w:szCs w:val="20"/>
        </w:rPr>
      </w:pPr>
      <w:r w:rsidRPr="005C33DE">
        <w:rPr>
          <w:rFonts w:ascii="Rubik" w:hAnsi="Rubik" w:cs="Rubik"/>
          <w:sz w:val="20"/>
          <w:szCs w:val="20"/>
        </w:rPr>
        <w:t xml:space="preserve">cittadinanza italiana o di uno degli stati membri dell’Unione Europea. In quest’ultimo caso, ai sensi dell’art. 3 del DPCM 174/94 “Regolamento recante norme sull’accesso dei cittadini degli stati membri dell’Unione Europea ai posti di lavoro presso le Amministrazioni Pubbliche”, occorre il possesso dei seguenti ulteriori requisiti: </w:t>
      </w:r>
    </w:p>
    <w:p w14:paraId="648AAB17" w14:textId="77777777" w:rsidR="008A462D" w:rsidRPr="005C33DE" w:rsidRDefault="008A462D" w:rsidP="008A462D">
      <w:pPr>
        <w:pStyle w:val="Intestazione"/>
        <w:numPr>
          <w:ilvl w:val="1"/>
          <w:numId w:val="10"/>
        </w:numPr>
        <w:tabs>
          <w:tab w:val="center" w:pos="5670"/>
        </w:tabs>
        <w:spacing w:after="120"/>
        <w:ind w:right="-8"/>
        <w:jc w:val="both"/>
        <w:rPr>
          <w:rFonts w:ascii="Rubik" w:hAnsi="Rubik" w:cs="Rubik"/>
          <w:sz w:val="20"/>
          <w:szCs w:val="20"/>
        </w:rPr>
      </w:pPr>
      <w:r w:rsidRPr="005C33DE">
        <w:rPr>
          <w:rFonts w:ascii="Rubik" w:hAnsi="Rubik" w:cs="Rubik"/>
          <w:sz w:val="20"/>
          <w:szCs w:val="20"/>
        </w:rPr>
        <w:t xml:space="preserve">godere dei diritti civili e politici negli stati di appartenenza o di provenienza; </w:t>
      </w:r>
    </w:p>
    <w:p w14:paraId="36D28A97" w14:textId="77777777" w:rsidR="008A462D" w:rsidRPr="005C33DE" w:rsidRDefault="008A462D" w:rsidP="008A462D">
      <w:pPr>
        <w:pStyle w:val="Intestazione"/>
        <w:numPr>
          <w:ilvl w:val="1"/>
          <w:numId w:val="10"/>
        </w:numPr>
        <w:tabs>
          <w:tab w:val="center" w:pos="5670"/>
        </w:tabs>
        <w:spacing w:after="120"/>
        <w:ind w:right="-8"/>
        <w:jc w:val="both"/>
        <w:rPr>
          <w:rFonts w:ascii="Rubik" w:hAnsi="Rubik" w:cs="Rubik"/>
          <w:sz w:val="20"/>
          <w:szCs w:val="20"/>
        </w:rPr>
      </w:pPr>
      <w:r w:rsidRPr="005C33DE">
        <w:rPr>
          <w:rFonts w:ascii="Rubik" w:hAnsi="Rubik" w:cs="Rubik"/>
          <w:sz w:val="20"/>
          <w:szCs w:val="20"/>
        </w:rPr>
        <w:t xml:space="preserve">essere in possesso, fatta eccezione per la titolarità della cittadinanza italiana, di tutti gli altri requisiti previsti per i cittadini della Repubblica; </w:t>
      </w:r>
    </w:p>
    <w:p w14:paraId="461B98A6" w14:textId="77777777" w:rsidR="008A462D" w:rsidRPr="005C33DE" w:rsidRDefault="008A462D" w:rsidP="008A462D">
      <w:pPr>
        <w:pStyle w:val="Intestazione"/>
        <w:numPr>
          <w:ilvl w:val="1"/>
          <w:numId w:val="10"/>
        </w:numPr>
        <w:tabs>
          <w:tab w:val="center" w:pos="5670"/>
        </w:tabs>
        <w:spacing w:after="120"/>
        <w:ind w:right="-8"/>
        <w:jc w:val="both"/>
        <w:rPr>
          <w:rFonts w:ascii="Rubik" w:hAnsi="Rubik" w:cs="Rubik"/>
          <w:sz w:val="20"/>
          <w:szCs w:val="20"/>
        </w:rPr>
      </w:pPr>
      <w:r w:rsidRPr="005C33DE">
        <w:rPr>
          <w:rFonts w:ascii="Rubik" w:hAnsi="Rubik" w:cs="Rubik"/>
          <w:sz w:val="20"/>
          <w:szCs w:val="20"/>
        </w:rPr>
        <w:t xml:space="preserve">avere un’adeguata conoscenza della lingua italiana, parlata e scritta. </w:t>
      </w:r>
    </w:p>
    <w:p w14:paraId="2BBBF152" w14:textId="77777777" w:rsidR="008A462D" w:rsidRPr="005C33DE" w:rsidRDefault="008A462D" w:rsidP="008A462D">
      <w:pPr>
        <w:pStyle w:val="Intestazione"/>
        <w:numPr>
          <w:ilvl w:val="0"/>
          <w:numId w:val="10"/>
        </w:numPr>
        <w:tabs>
          <w:tab w:val="center" w:pos="5670"/>
        </w:tabs>
        <w:spacing w:after="120"/>
        <w:ind w:right="-8"/>
        <w:jc w:val="both"/>
        <w:rPr>
          <w:rFonts w:ascii="Rubik" w:hAnsi="Rubik" w:cs="Rubik"/>
          <w:sz w:val="20"/>
          <w:szCs w:val="20"/>
        </w:rPr>
      </w:pPr>
      <w:r w:rsidRPr="005C33DE">
        <w:rPr>
          <w:rFonts w:ascii="Rubik" w:hAnsi="Rubik" w:cs="Rubik"/>
          <w:sz w:val="20"/>
          <w:szCs w:val="20"/>
        </w:rPr>
        <w:t xml:space="preserve">pieno godimento dei diritti civili e politici; </w:t>
      </w:r>
    </w:p>
    <w:p w14:paraId="6425A889" w14:textId="77777777" w:rsidR="008A462D" w:rsidRPr="005C33DE" w:rsidRDefault="008A462D" w:rsidP="008A462D">
      <w:pPr>
        <w:pStyle w:val="Intestazione"/>
        <w:numPr>
          <w:ilvl w:val="0"/>
          <w:numId w:val="10"/>
        </w:numPr>
        <w:tabs>
          <w:tab w:val="center" w:pos="5670"/>
        </w:tabs>
        <w:spacing w:after="120"/>
        <w:ind w:right="-8"/>
        <w:jc w:val="both"/>
        <w:rPr>
          <w:rFonts w:ascii="Rubik" w:hAnsi="Rubik" w:cs="Rubik"/>
          <w:sz w:val="20"/>
          <w:szCs w:val="20"/>
        </w:rPr>
      </w:pPr>
      <w:r w:rsidRPr="005C33DE">
        <w:rPr>
          <w:rFonts w:ascii="Rubik" w:hAnsi="Rubik" w:cs="Rubik"/>
          <w:sz w:val="20"/>
          <w:szCs w:val="20"/>
        </w:rPr>
        <w:t xml:space="preserve">non essere stati destituiti o dispensati o licenziati presso una Pubblica Amministrazione per persistente insufficiente rendimento, ovvero non essere stati dichiarati decaduti da un impiego pubblico a seguito dell’accertamento che l’impiego venne conseguito mediante la produzione di documenti falsi e comunque con mezzi fraudolenti; </w:t>
      </w:r>
    </w:p>
    <w:p w14:paraId="13BF7021" w14:textId="77777777" w:rsidR="008A462D" w:rsidRPr="005C33DE" w:rsidRDefault="008A462D" w:rsidP="008A462D">
      <w:pPr>
        <w:pStyle w:val="Intestazione"/>
        <w:numPr>
          <w:ilvl w:val="0"/>
          <w:numId w:val="10"/>
        </w:numPr>
        <w:tabs>
          <w:tab w:val="center" w:pos="5670"/>
        </w:tabs>
        <w:spacing w:after="120"/>
        <w:ind w:right="-8"/>
        <w:jc w:val="both"/>
        <w:rPr>
          <w:rFonts w:ascii="Rubik" w:hAnsi="Rubik" w:cs="Rubik"/>
          <w:sz w:val="20"/>
          <w:szCs w:val="20"/>
        </w:rPr>
      </w:pPr>
      <w:r w:rsidRPr="005C33DE">
        <w:rPr>
          <w:rFonts w:ascii="Rubik" w:hAnsi="Rubik" w:cs="Rubik"/>
          <w:sz w:val="20"/>
          <w:szCs w:val="20"/>
        </w:rPr>
        <w:lastRenderedPageBreak/>
        <w:t xml:space="preserve">non aver riportato condanne penali e non essere destinatari di provvedimenti che riguardino l’applicazione di misure di prevenzione; </w:t>
      </w:r>
    </w:p>
    <w:p w14:paraId="323D6C18" w14:textId="3379E14B" w:rsidR="008A462D" w:rsidRPr="005C33DE" w:rsidRDefault="008A462D" w:rsidP="008A462D">
      <w:pPr>
        <w:pStyle w:val="Intestazione"/>
        <w:numPr>
          <w:ilvl w:val="0"/>
          <w:numId w:val="10"/>
        </w:numPr>
        <w:tabs>
          <w:tab w:val="center" w:pos="5670"/>
        </w:tabs>
        <w:spacing w:after="120"/>
        <w:ind w:right="-8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non trovarsi</w:t>
      </w:r>
      <w:r w:rsidRPr="005C33DE">
        <w:rPr>
          <w:rFonts w:ascii="Rubik" w:hAnsi="Rubik" w:cs="Rubik"/>
          <w:sz w:val="20"/>
          <w:szCs w:val="20"/>
        </w:rPr>
        <w:t xml:space="preserve"> in nessuna delle situazioni di inconferibilità e/o incompatibilità previste dal D. Lgs. n. 39/2013;</w:t>
      </w:r>
    </w:p>
    <w:p w14:paraId="7968A0D8" w14:textId="0BC7FA2B" w:rsidR="008A462D" w:rsidRDefault="008A462D" w:rsidP="008A462D">
      <w:pPr>
        <w:pStyle w:val="Intestazione"/>
        <w:numPr>
          <w:ilvl w:val="0"/>
          <w:numId w:val="10"/>
        </w:numPr>
        <w:tabs>
          <w:tab w:val="center" w:pos="5670"/>
        </w:tabs>
        <w:spacing w:after="120"/>
        <w:ind w:right="-8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non trovarsi</w:t>
      </w:r>
      <w:r w:rsidRPr="005C33DE">
        <w:rPr>
          <w:rFonts w:ascii="Rubik" w:hAnsi="Rubik" w:cs="Rubik"/>
          <w:sz w:val="20"/>
          <w:szCs w:val="20"/>
        </w:rPr>
        <w:t xml:space="preserve"> in situazione di conflitto di interessi e in particolare che non abbiano, negli ultimi tre anni, agi</w:t>
      </w:r>
      <w:r>
        <w:rPr>
          <w:rFonts w:ascii="Rubik" w:hAnsi="Rubik" w:cs="Rubik"/>
          <w:sz w:val="20"/>
          <w:szCs w:val="20"/>
        </w:rPr>
        <w:t>to giudizialmente contro l’Università degli studi di Bergamo;</w:t>
      </w:r>
    </w:p>
    <w:p w14:paraId="11D50317" w14:textId="0896AEE4" w:rsidR="008A462D" w:rsidRDefault="008A462D" w:rsidP="008A462D">
      <w:pPr>
        <w:pStyle w:val="Intestazione"/>
        <w:tabs>
          <w:tab w:val="center" w:pos="5670"/>
        </w:tabs>
        <w:spacing w:after="120"/>
        <w:ind w:right="-8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ab/>
        <w:t>DICHIARA ALTRESÌ</w:t>
      </w:r>
    </w:p>
    <w:p w14:paraId="17C00F10" w14:textId="27E99487" w:rsidR="008A462D" w:rsidRDefault="008A462D" w:rsidP="008A462D">
      <w:pPr>
        <w:pStyle w:val="Intestazione"/>
        <w:tabs>
          <w:tab w:val="center" w:pos="5670"/>
        </w:tabs>
        <w:spacing w:after="120"/>
        <w:ind w:right="-8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in possesso di:</w:t>
      </w:r>
    </w:p>
    <w:p w14:paraId="5778CFAD" w14:textId="77777777" w:rsidR="008A462D" w:rsidRPr="00DC1CBB" w:rsidRDefault="008A462D" w:rsidP="008A462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Rubik" w:hAnsi="Rubik" w:cs="Rubik"/>
          <w:sz w:val="20"/>
        </w:rPr>
      </w:pPr>
      <w:r w:rsidRPr="00DC1CBB">
        <w:rPr>
          <w:rFonts w:ascii="Rubik" w:hAnsi="Rubik" w:cs="Rubik"/>
          <w:sz w:val="20"/>
        </w:rPr>
        <w:t>diploma di laurea magistrale in ingegneria gestionale/informatica o in giurisprudenza, oppure titoli equipollenti;</w:t>
      </w:r>
    </w:p>
    <w:p w14:paraId="50C3F4E4" w14:textId="77777777" w:rsidR="008A462D" w:rsidRPr="005C33DE" w:rsidRDefault="008A462D" w:rsidP="008A462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="Rubik" w:hAnsi="Rubik" w:cs="Rubik"/>
          <w:sz w:val="20"/>
        </w:rPr>
      </w:pPr>
      <w:r w:rsidRPr="005C33DE">
        <w:rPr>
          <w:rFonts w:ascii="Rubik" w:hAnsi="Rubik" w:cs="Rubik"/>
          <w:sz w:val="20"/>
        </w:rPr>
        <w:t xml:space="preserve">esperienza professionale </w:t>
      </w:r>
      <w:r>
        <w:rPr>
          <w:rFonts w:ascii="Rubik" w:hAnsi="Rubik" w:cs="Rubik"/>
          <w:sz w:val="20"/>
        </w:rPr>
        <w:t>almeno triennale nel campo</w:t>
      </w:r>
      <w:r w:rsidRPr="005C33DE">
        <w:rPr>
          <w:rFonts w:ascii="Rubik" w:hAnsi="Rubik" w:cs="Rubik"/>
          <w:sz w:val="20"/>
        </w:rPr>
        <w:t xml:space="preserve"> della </w:t>
      </w:r>
      <w:r>
        <w:rPr>
          <w:rFonts w:ascii="Rubik" w:hAnsi="Rubik" w:cs="Rubik"/>
          <w:sz w:val="20"/>
        </w:rPr>
        <w:t>gestione delle procedure</w:t>
      </w:r>
      <w:r w:rsidRPr="005C33DE">
        <w:rPr>
          <w:rFonts w:ascii="Rubik" w:hAnsi="Rubik" w:cs="Rubik"/>
          <w:sz w:val="20"/>
        </w:rPr>
        <w:t xml:space="preserve"> sul trattamento dei dati</w:t>
      </w:r>
      <w:r>
        <w:rPr>
          <w:rFonts w:ascii="Rubik" w:hAnsi="Rubik" w:cs="Rubik"/>
          <w:sz w:val="20"/>
        </w:rPr>
        <w:t>;</w:t>
      </w:r>
    </w:p>
    <w:p w14:paraId="37B58E6F" w14:textId="77777777" w:rsidR="008A462D" w:rsidRDefault="008A462D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0DB306D" w14:textId="316AE59C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</w:t>
      </w:r>
      <w:r w:rsidR="002043AC">
        <w:rPr>
          <w:rFonts w:ascii="Rubik" w:hAnsi="Rubik" w:cs="Rubik"/>
          <w:sz w:val="20"/>
        </w:rPr>
        <w:t>, qualora richiesto,</w:t>
      </w:r>
      <w:r w:rsidRPr="00F10C5B">
        <w:rPr>
          <w:rFonts w:ascii="Rubik" w:hAnsi="Rubik" w:cs="Rubik"/>
          <w:sz w:val="20"/>
        </w:rPr>
        <w:t xml:space="preserve"> mediante la presentazione dei prescritti documenti nei termini e con le modalità </w:t>
      </w:r>
      <w:r w:rsidR="002043AC">
        <w:rPr>
          <w:rFonts w:ascii="Rubik" w:hAnsi="Rubik" w:cs="Rubik"/>
          <w:sz w:val="20"/>
        </w:rPr>
        <w:t>comunicate</w:t>
      </w:r>
      <w:bookmarkStart w:id="0" w:name="_GoBack"/>
      <w:bookmarkEnd w:id="0"/>
      <w:r w:rsidRPr="00F10C5B">
        <w:rPr>
          <w:rFonts w:ascii="Rubik" w:hAnsi="Rubik" w:cs="Rubik"/>
          <w:sz w:val="20"/>
        </w:rPr>
        <w:t>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14F4DD7A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datato e firmato;</w:t>
      </w:r>
    </w:p>
    <w:p w14:paraId="7FA56174" w14:textId="46D5DC8D" w:rsidR="008765E9" w:rsidRPr="00F10C5B" w:rsidRDefault="001E1DD2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(eventuale) altri elementi</w:t>
      </w:r>
      <w:r w:rsidR="008765E9" w:rsidRPr="00F10C5B">
        <w:rPr>
          <w:rFonts w:ascii="Rubik" w:hAnsi="Rubik" w:cs="Rubik"/>
          <w:sz w:val="20"/>
        </w:rPr>
        <w:t xml:space="preserve"> che si ritengan</w:t>
      </w:r>
      <w:r>
        <w:rPr>
          <w:rFonts w:ascii="Rubik" w:hAnsi="Rubik" w:cs="Rubik"/>
          <w:sz w:val="20"/>
        </w:rPr>
        <w:t>o utili ai fini della selezione</w:t>
      </w:r>
      <w:r w:rsidR="008765E9" w:rsidRPr="00F10C5B">
        <w:rPr>
          <w:rFonts w:ascii="Rubik" w:hAnsi="Rubik" w:cs="Rubik"/>
          <w:sz w:val="20"/>
        </w:rPr>
        <w:t>;</w:t>
      </w:r>
    </w:p>
    <w:p w14:paraId="0CEE59B2" w14:textId="01CBB864" w:rsidR="006008E1" w:rsidRPr="002043AC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2043AC">
        <w:rPr>
          <w:rFonts w:ascii="Rubik" w:hAnsi="Rubik" w:cs="Rubik"/>
          <w:sz w:val="20"/>
          <w:u w:val="single"/>
        </w:rPr>
        <w:t>nel caso di</w:t>
      </w:r>
      <w:r w:rsidR="006008E1" w:rsidRPr="002043AC">
        <w:rPr>
          <w:rFonts w:ascii="Rubik" w:hAnsi="Rubik" w:cs="Rubik"/>
          <w:sz w:val="20"/>
          <w:u w:val="single"/>
        </w:rPr>
        <w:t xml:space="preserve"> titolo</w:t>
      </w:r>
      <w:r w:rsidRPr="002043AC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2043AC">
        <w:rPr>
          <w:rFonts w:ascii="Rubik" w:hAnsi="Rubik" w:cs="Rubik"/>
          <w:sz w:val="20"/>
          <w:u w:val="single"/>
        </w:rPr>
        <w:t xml:space="preserve"> non </w:t>
      </w:r>
      <w:r w:rsidRPr="002043AC">
        <w:rPr>
          <w:rFonts w:ascii="Rubik" w:hAnsi="Rubik" w:cs="Rubik"/>
          <w:sz w:val="20"/>
          <w:u w:val="single"/>
        </w:rPr>
        <w:t xml:space="preserve">ancora </w:t>
      </w:r>
      <w:r w:rsidR="006008E1" w:rsidRPr="002043AC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2043AC">
        <w:rPr>
          <w:rFonts w:ascii="Rubik" w:hAnsi="Rubik" w:cs="Rubik"/>
          <w:sz w:val="20"/>
        </w:rPr>
        <w:t xml:space="preserve">: </w:t>
      </w:r>
      <w:r w:rsidRPr="002043AC">
        <w:rPr>
          <w:rFonts w:ascii="Rubik" w:hAnsi="Rubik" w:cs="Rubik"/>
          <w:sz w:val="20"/>
        </w:rPr>
        <w:t xml:space="preserve">la </w:t>
      </w:r>
      <w:r w:rsidR="006008E1" w:rsidRPr="002043AC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2043AC">
        <w:rPr>
          <w:rFonts w:ascii="Rubik" w:hAnsi="Rubik" w:cs="Rubik"/>
          <w:sz w:val="20"/>
        </w:rPr>
        <w:t xml:space="preserve">unitamente al certificato degli esami sostenuti </w:t>
      </w:r>
      <w:r w:rsidR="006008E1" w:rsidRPr="002043AC">
        <w:rPr>
          <w:rFonts w:ascii="Rubik" w:hAnsi="Rubik" w:cs="Rubik"/>
          <w:sz w:val="20"/>
        </w:rPr>
        <w:t>o il diploma supplement</w:t>
      </w:r>
      <w:r w:rsidR="001C4C3A" w:rsidRPr="002043AC">
        <w:rPr>
          <w:rFonts w:ascii="Rubik" w:hAnsi="Rubik" w:cs="Rubik"/>
          <w:sz w:val="20"/>
        </w:rPr>
        <w:t xml:space="preserve"> ovvero gli estremi della richiesta di </w:t>
      </w:r>
      <w:r w:rsidR="00BF22D0" w:rsidRPr="002043AC">
        <w:rPr>
          <w:rFonts w:ascii="Rubik" w:hAnsi="Rubik" w:cs="Rubik"/>
          <w:sz w:val="20"/>
        </w:rPr>
        <w:t xml:space="preserve">equivalenza </w:t>
      </w:r>
      <w:r w:rsidR="002575B8" w:rsidRPr="002043AC">
        <w:rPr>
          <w:rFonts w:ascii="Rubik" w:hAnsi="Rubik" w:cs="Rubik"/>
          <w:sz w:val="20"/>
        </w:rPr>
        <w:t xml:space="preserve">del proprio titolo a quello richiesto </w:t>
      </w:r>
      <w:r w:rsidR="00BF22D0" w:rsidRPr="002043AC">
        <w:rPr>
          <w:rFonts w:ascii="Rubik" w:hAnsi="Rubik" w:cs="Rubik"/>
          <w:sz w:val="20"/>
        </w:rPr>
        <w:t>al Dipartimento della Funzione Pubblica</w:t>
      </w:r>
      <w:r w:rsidR="002043AC">
        <w:rPr>
          <w:rFonts w:ascii="Rubik" w:hAnsi="Rubik" w:cs="Rubik"/>
          <w:sz w:val="20"/>
        </w:rPr>
        <w:t>;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 di essere informato, ai sensi e per gli effetti di cui al D.Lgs.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64919F18" w14:textId="75E3E2D0" w:rsidR="001F78FD" w:rsidRPr="00F10C5B" w:rsidRDefault="00962FAB" w:rsidP="001E1DD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481DF" w14:textId="77777777" w:rsidR="00107FF7" w:rsidRDefault="00107FF7" w:rsidP="003E3074">
      <w:r>
        <w:separator/>
      </w:r>
    </w:p>
  </w:endnote>
  <w:endnote w:type="continuationSeparator" w:id="0">
    <w:p w14:paraId="295A9914" w14:textId="77777777" w:rsidR="00107FF7" w:rsidRDefault="00107FF7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03845" w14:textId="77777777" w:rsidR="00107FF7" w:rsidRDefault="00107FF7" w:rsidP="003E3074">
      <w:r>
        <w:separator/>
      </w:r>
    </w:p>
  </w:footnote>
  <w:footnote w:type="continuationSeparator" w:id="0">
    <w:p w14:paraId="3F665F82" w14:textId="77777777" w:rsidR="00107FF7" w:rsidRDefault="00107FF7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95A05"/>
    <w:multiLevelType w:val="hybridMultilevel"/>
    <w:tmpl w:val="83502DCA"/>
    <w:lvl w:ilvl="0" w:tplc="B0AEA36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768172CD"/>
    <w:multiLevelType w:val="hybridMultilevel"/>
    <w:tmpl w:val="D07A6DC4"/>
    <w:lvl w:ilvl="0" w:tplc="B0AEA36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14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 w:numId="13">
    <w:abstractNumId w:val="1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472AB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07FF7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1DD2"/>
    <w:rsid w:val="001E2359"/>
    <w:rsid w:val="001F00C1"/>
    <w:rsid w:val="001F54B1"/>
    <w:rsid w:val="001F664A"/>
    <w:rsid w:val="001F78FD"/>
    <w:rsid w:val="002043AC"/>
    <w:rsid w:val="00224EA1"/>
    <w:rsid w:val="002322AF"/>
    <w:rsid w:val="00235EEB"/>
    <w:rsid w:val="00242F93"/>
    <w:rsid w:val="00246116"/>
    <w:rsid w:val="00251971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5312"/>
    <w:rsid w:val="006B6948"/>
    <w:rsid w:val="006C18AD"/>
    <w:rsid w:val="006C4783"/>
    <w:rsid w:val="006C5CD7"/>
    <w:rsid w:val="006C6040"/>
    <w:rsid w:val="006D3974"/>
    <w:rsid w:val="006F7582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667C9"/>
    <w:rsid w:val="008704ED"/>
    <w:rsid w:val="008765E9"/>
    <w:rsid w:val="008952FB"/>
    <w:rsid w:val="008A21B0"/>
    <w:rsid w:val="008A462D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A1EB5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8583D"/>
    <w:rsid w:val="00D93C06"/>
    <w:rsid w:val="00D96BEF"/>
    <w:rsid w:val="00DA16C9"/>
    <w:rsid w:val="00DA7A84"/>
    <w:rsid w:val="00DB794F"/>
    <w:rsid w:val="00DB7D3D"/>
    <w:rsid w:val="00DC147E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1F5B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EF6727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62BD2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Intestazione">
    <w:name w:val="header"/>
    <w:basedOn w:val="Normale"/>
    <w:link w:val="IntestazioneCarattere"/>
    <w:unhideWhenUsed/>
    <w:rsid w:val="008A46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8A46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3F21C-A904-4E3B-AEDC-64132510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Iacopo Luca Diana</cp:lastModifiedBy>
  <cp:revision>3</cp:revision>
  <cp:lastPrinted>2019-11-14T09:43:00Z</cp:lastPrinted>
  <dcterms:created xsi:type="dcterms:W3CDTF">2019-11-14T09:44:00Z</dcterms:created>
  <dcterms:modified xsi:type="dcterms:W3CDTF">2019-11-14T13:37:00Z</dcterms:modified>
</cp:coreProperties>
</file>