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35CD0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63065F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63065F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</w:t>
      </w:r>
      <w:proofErr w:type="gramStart"/>
      <w:r w:rsidRPr="006A6633">
        <w:rPr>
          <w:rFonts w:ascii="Rubik" w:hAnsi="Rubik" w:cs="Rubik"/>
          <w:color w:val="000000"/>
          <w:sz w:val="20"/>
        </w:rPr>
        <w:t>):da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160FBE">
        <w:rPr>
          <w:rFonts w:ascii="Rubik" w:hAnsi="Rubik" w:cs="Rubik"/>
          <w:color w:val="000000"/>
          <w:sz w:val="20"/>
        </w:rPr>
        <w:t xml:space="preserve">. </w:t>
      </w:r>
      <w:r w:rsidR="00B9377A">
        <w:rPr>
          <w:rFonts w:ascii="Rubik" w:hAnsi="Rubik" w:cs="Rubik"/>
          <w:color w:val="000000"/>
          <w:sz w:val="20"/>
        </w:rPr>
        <w:t>147754</w:t>
      </w:r>
      <w:r w:rsidR="002B0C6F" w:rsidRPr="00160FBE">
        <w:rPr>
          <w:rFonts w:ascii="Rubik" w:hAnsi="Rubik" w:cs="Rubik"/>
          <w:color w:val="000000"/>
          <w:sz w:val="20"/>
        </w:rPr>
        <w:t>/</w:t>
      </w:r>
      <w:r w:rsidRPr="00160FBE">
        <w:rPr>
          <w:rFonts w:ascii="Rubik" w:hAnsi="Rubik" w:cs="Rubik"/>
          <w:color w:val="000000"/>
          <w:sz w:val="20"/>
        </w:rPr>
        <w:t xml:space="preserve">VII/16 del </w:t>
      </w:r>
      <w:r w:rsidR="00773679">
        <w:rPr>
          <w:rFonts w:ascii="Rubik" w:hAnsi="Rubik" w:cs="Rubik"/>
          <w:color w:val="000000"/>
          <w:sz w:val="20"/>
        </w:rPr>
        <w:t>1</w:t>
      </w:r>
      <w:r w:rsidR="00335CD0">
        <w:rPr>
          <w:rFonts w:ascii="Rubik" w:hAnsi="Rubik" w:cs="Rubik"/>
          <w:color w:val="000000"/>
          <w:sz w:val="20"/>
        </w:rPr>
        <w:t>0</w:t>
      </w:r>
      <w:r w:rsidR="00773679">
        <w:rPr>
          <w:rFonts w:ascii="Rubik" w:hAnsi="Rubik" w:cs="Rubik"/>
          <w:color w:val="000000"/>
          <w:sz w:val="20"/>
        </w:rPr>
        <w:t>/0</w:t>
      </w:r>
      <w:r w:rsidR="00335CD0">
        <w:rPr>
          <w:rFonts w:ascii="Rubik" w:hAnsi="Rubik" w:cs="Rubik"/>
          <w:color w:val="000000"/>
          <w:sz w:val="20"/>
        </w:rPr>
        <w:t>9</w:t>
      </w:r>
      <w:r w:rsidR="00773679">
        <w:rPr>
          <w:rFonts w:ascii="Rubik" w:hAnsi="Rubik" w:cs="Rubik"/>
          <w:color w:val="000000"/>
          <w:sz w:val="20"/>
        </w:rPr>
        <w:t>/2019</w:t>
      </w:r>
    </w:p>
    <w:p w:rsidR="00284220" w:rsidRPr="006A6633" w:rsidRDefault="00284220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3065F" w:rsidP="0063065F">
      <w:pPr>
        <w:ind w:left="4956" w:firstLine="708"/>
        <w:jc w:val="center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35CD0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932F44">
        <w:rPr>
          <w:rFonts w:ascii="Rubik" w:hAnsi="Rubik" w:cs="Rubik"/>
          <w:b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932F4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60FBE" w:rsidRPr="006A6633" w:rsidRDefault="006A7846" w:rsidP="00160FBE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B9377A">
        <w:rPr>
          <w:rFonts w:ascii="Rubik" w:hAnsi="Rubik" w:cs="Rubik"/>
          <w:color w:val="000000"/>
          <w:sz w:val="20"/>
        </w:rPr>
        <w:t>147754</w:t>
      </w:r>
      <w:bookmarkStart w:id="0" w:name="_GoBack"/>
      <w:bookmarkEnd w:id="0"/>
      <w:r w:rsidR="00160FBE" w:rsidRPr="00160FBE">
        <w:rPr>
          <w:rFonts w:ascii="Rubik" w:hAnsi="Rubik" w:cs="Rubik"/>
          <w:color w:val="000000"/>
          <w:sz w:val="20"/>
        </w:rPr>
        <w:t xml:space="preserve">/VII/16 del </w:t>
      </w:r>
      <w:r w:rsidR="00335CD0">
        <w:rPr>
          <w:rFonts w:ascii="Rubik" w:hAnsi="Rubik" w:cs="Rubik"/>
          <w:color w:val="000000"/>
          <w:sz w:val="20"/>
        </w:rPr>
        <w:t>10</w:t>
      </w:r>
      <w:r w:rsidR="00773679">
        <w:rPr>
          <w:rFonts w:ascii="Rubik" w:hAnsi="Rubik" w:cs="Rubik"/>
          <w:color w:val="000000"/>
          <w:sz w:val="20"/>
        </w:rPr>
        <w:t>/0</w:t>
      </w:r>
      <w:r w:rsidR="00335CD0">
        <w:rPr>
          <w:rFonts w:ascii="Rubik" w:hAnsi="Rubik" w:cs="Rubik"/>
          <w:color w:val="000000"/>
          <w:sz w:val="20"/>
        </w:rPr>
        <w:t>9</w:t>
      </w:r>
      <w:r w:rsidR="00160FBE" w:rsidRPr="00160FBE">
        <w:rPr>
          <w:rFonts w:ascii="Rubik" w:hAnsi="Rubik" w:cs="Rubik"/>
          <w:color w:val="000000"/>
          <w:sz w:val="20"/>
        </w:rPr>
        <w:t>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160FBE"/>
    <w:rsid w:val="00284220"/>
    <w:rsid w:val="002A2CF0"/>
    <w:rsid w:val="002B0C6F"/>
    <w:rsid w:val="002D59A6"/>
    <w:rsid w:val="00335CD0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3065F"/>
    <w:rsid w:val="006A6633"/>
    <w:rsid w:val="006A7846"/>
    <w:rsid w:val="006E55C2"/>
    <w:rsid w:val="006E7967"/>
    <w:rsid w:val="00773679"/>
    <w:rsid w:val="00900B59"/>
    <w:rsid w:val="00932F44"/>
    <w:rsid w:val="009D0539"/>
    <w:rsid w:val="009D1B4A"/>
    <w:rsid w:val="00AA0E9A"/>
    <w:rsid w:val="00B9377A"/>
    <w:rsid w:val="00BA495B"/>
    <w:rsid w:val="00BB25C6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59D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13578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6</cp:revision>
  <dcterms:created xsi:type="dcterms:W3CDTF">2019-06-06T14:23:00Z</dcterms:created>
  <dcterms:modified xsi:type="dcterms:W3CDTF">2019-09-10T13:19:00Z</dcterms:modified>
</cp:coreProperties>
</file>