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05" w:rsidRPr="003F7A9E" w:rsidRDefault="00A519AF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 D</w:t>
      </w:r>
      <w:r w:rsidR="00D9672B">
        <w:rPr>
          <w:rFonts w:ascii="Rubik Medium" w:hAnsi="Rubik Medium" w:cs="Rubik Medium"/>
          <w:sz w:val="20"/>
        </w:rPr>
        <w:t>irettore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Pr="005148F7" w:rsidRDefault="00067705" w:rsidP="00062469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</w:t>
      </w:r>
      <w:r w:rsidR="001419CC">
        <w:rPr>
          <w:rFonts w:ascii="Rubik" w:hAnsi="Rubik" w:cs="Rubik"/>
          <w:sz w:val="20"/>
        </w:rPr>
        <w:t>…………….</w:t>
      </w:r>
      <w:r w:rsidRPr="003F7A9E">
        <w:rPr>
          <w:rFonts w:ascii="Rubik" w:hAnsi="Rubik" w:cs="Rubik"/>
          <w:sz w:val="20"/>
        </w:rPr>
        <w:t>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per il conferimento di un incarico di collaborazione </w:t>
      </w:r>
      <w:r w:rsidR="009E1B05" w:rsidRPr="009E1B05">
        <w:rPr>
          <w:rFonts w:ascii="Rubik" w:hAnsi="Rubik" w:cs="Rubik"/>
          <w:sz w:val="20"/>
        </w:rPr>
        <w:t xml:space="preserve">nell’ambito del progetto di ricerca </w:t>
      </w:r>
      <w:r w:rsidR="00C60FEB" w:rsidRPr="00C60FEB">
        <w:rPr>
          <w:rFonts w:ascii="Rubik" w:hAnsi="Rubik" w:cs="Rubik"/>
          <w:sz w:val="20"/>
        </w:rPr>
        <w:t>“</w:t>
      </w:r>
      <w:r w:rsidR="005148F7" w:rsidRPr="005148F7">
        <w:rPr>
          <w:rFonts w:ascii="Rubik" w:hAnsi="Rubik" w:cs="Rubik"/>
          <w:sz w:val="20"/>
        </w:rPr>
        <w:t xml:space="preserve">Changing </w:t>
      </w:r>
      <w:proofErr w:type="spellStart"/>
      <w:r w:rsidR="005148F7" w:rsidRPr="005148F7">
        <w:rPr>
          <w:rFonts w:ascii="Rubik" w:hAnsi="Rubik" w:cs="Rubik"/>
          <w:sz w:val="20"/>
        </w:rPr>
        <w:t>wages</w:t>
      </w:r>
      <w:proofErr w:type="spellEnd"/>
      <w:r w:rsidR="005148F7" w:rsidRPr="005148F7">
        <w:rPr>
          <w:rFonts w:ascii="Rubik" w:hAnsi="Rubik" w:cs="Rubik"/>
          <w:sz w:val="20"/>
        </w:rPr>
        <w:t xml:space="preserve"> or employment? New evidence on firm adjustments to demand shocks</w:t>
      </w:r>
      <w:r w:rsidR="009A5F37" w:rsidRPr="005148F7">
        <w:rPr>
          <w:rFonts w:ascii="Rubik" w:hAnsi="Rubik" w:cs="Rubik"/>
          <w:sz w:val="20"/>
        </w:rPr>
        <w:t xml:space="preserve">” </w:t>
      </w:r>
      <w:r w:rsidRPr="005148F7">
        <w:rPr>
          <w:rFonts w:ascii="Rubik" w:hAnsi="Rubik" w:cs="Rubik"/>
          <w:sz w:val="20"/>
        </w:rPr>
        <w:t>di cui all’avviso prot. n</w:t>
      </w:r>
      <w:r w:rsidR="00617C8D" w:rsidRPr="005148F7">
        <w:rPr>
          <w:rFonts w:ascii="Rubik" w:hAnsi="Rubik" w:cs="Rubik"/>
          <w:sz w:val="20"/>
        </w:rPr>
        <w:t xml:space="preserve">. </w:t>
      </w:r>
      <w:r w:rsidR="00E221E5" w:rsidRPr="005148F7">
        <w:rPr>
          <w:rFonts w:ascii="Rubik" w:hAnsi="Rubik" w:cs="Rubik"/>
          <w:sz w:val="20"/>
        </w:rPr>
        <w:t>………………</w:t>
      </w:r>
      <w:proofErr w:type="gramStart"/>
      <w:r w:rsidR="00E221E5" w:rsidRPr="005148F7">
        <w:rPr>
          <w:rFonts w:ascii="Rubik" w:hAnsi="Rubik" w:cs="Rubik"/>
          <w:sz w:val="20"/>
        </w:rPr>
        <w:t>….</w:t>
      </w:r>
      <w:r w:rsidR="00617C8D" w:rsidRPr="005148F7">
        <w:rPr>
          <w:rFonts w:ascii="Rubik" w:hAnsi="Rubik" w:cs="Rubik"/>
          <w:sz w:val="20"/>
        </w:rPr>
        <w:t>/</w:t>
      </w:r>
      <w:proofErr w:type="gramEnd"/>
      <w:r w:rsidRPr="005148F7">
        <w:rPr>
          <w:rFonts w:ascii="Rubik" w:hAnsi="Rubik" w:cs="Rubik"/>
          <w:sz w:val="20"/>
        </w:rPr>
        <w:t xml:space="preserve">VII/16 </w:t>
      </w:r>
      <w:r w:rsidR="00E136F6" w:rsidRPr="005148F7">
        <w:rPr>
          <w:rFonts w:ascii="Rubik" w:hAnsi="Rubik" w:cs="Rubik"/>
          <w:sz w:val="20"/>
        </w:rPr>
        <w:t xml:space="preserve">del </w:t>
      </w:r>
      <w:r w:rsidR="00E221E5" w:rsidRPr="005148F7">
        <w:rPr>
          <w:rFonts w:ascii="Rubik" w:hAnsi="Rubik" w:cs="Rubik"/>
          <w:sz w:val="20"/>
        </w:rPr>
        <w:t>………………………………….</w:t>
      </w:r>
    </w:p>
    <w:p w:rsidR="0089641E" w:rsidRPr="005148F7" w:rsidRDefault="0089641E" w:rsidP="00062469">
      <w:pPr>
        <w:spacing w:line="276" w:lineRule="auto"/>
        <w:ind w:left="426"/>
        <w:jc w:val="both"/>
        <w:rPr>
          <w:rFonts w:ascii="Rubik" w:hAnsi="Rubik" w:cs="Rubik"/>
          <w:sz w:val="20"/>
          <w:lang w:val="en-GB"/>
        </w:rPr>
      </w:pPr>
    </w:p>
    <w:p w:rsidR="00067705" w:rsidRPr="005148F7" w:rsidRDefault="00067705" w:rsidP="003F7A9E">
      <w:pPr>
        <w:ind w:left="426"/>
        <w:jc w:val="both"/>
        <w:rPr>
          <w:rFonts w:ascii="Rubik" w:hAnsi="Rubik" w:cs="Rubik"/>
          <w:sz w:val="20"/>
          <w:lang w:val="en-GB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proofErr w:type="gramStart"/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>….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.………………………….……….. .........................................n.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9E1B05" w:rsidRPr="009E1B05" w:rsidRDefault="009E1B05" w:rsidP="009E1B0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essere in possesso della </w:t>
      </w:r>
      <w:r w:rsidRPr="009E1B05">
        <w:rPr>
          <w:rFonts w:ascii="Rubik" w:hAnsi="Rubik" w:cs="Rubik"/>
          <w:color w:val="000000"/>
          <w:sz w:val="20"/>
        </w:rPr>
        <w:t xml:space="preserve">laurea </w:t>
      </w:r>
      <w:r w:rsidR="005148F7">
        <w:rPr>
          <w:rFonts w:ascii="Rubik" w:hAnsi="Rubik" w:cs="Rubik"/>
          <w:color w:val="000000"/>
          <w:sz w:val="20"/>
        </w:rPr>
        <w:t>magistrale</w:t>
      </w:r>
      <w:r w:rsidRPr="009E1B05">
        <w:rPr>
          <w:rFonts w:ascii="Rubik" w:hAnsi="Rubik" w:cs="Rubik"/>
          <w:color w:val="000000"/>
          <w:sz w:val="20"/>
        </w:rPr>
        <w:t xml:space="preserve"> in </w:t>
      </w:r>
      <w:r>
        <w:rPr>
          <w:rFonts w:ascii="Rubik" w:hAnsi="Rubik" w:cs="Rubik"/>
          <w:color w:val="000000"/>
          <w:sz w:val="20"/>
        </w:rPr>
        <w:t>………………………………………………………</w:t>
      </w:r>
      <w:proofErr w:type="gramStart"/>
      <w:r>
        <w:rPr>
          <w:rFonts w:ascii="Rubik" w:hAnsi="Rubik" w:cs="Rubik"/>
          <w:color w:val="000000"/>
          <w:sz w:val="20"/>
        </w:rPr>
        <w:t>…….</w:t>
      </w:r>
      <w:proofErr w:type="gramEnd"/>
      <w:r w:rsidRPr="009E1B05">
        <w:rPr>
          <w:rFonts w:ascii="Rubik" w:hAnsi="Rubik" w:cs="Rubik"/>
          <w:color w:val="000000"/>
          <w:sz w:val="20"/>
        </w:rPr>
        <w:t xml:space="preserve">, conseguita </w:t>
      </w:r>
      <w:r>
        <w:rPr>
          <w:rFonts w:ascii="Rubik" w:hAnsi="Rubik" w:cs="Rubik"/>
          <w:color w:val="000000"/>
          <w:sz w:val="20"/>
        </w:rPr>
        <w:t xml:space="preserve">presso l’Università di …………………………………………………………………, </w:t>
      </w:r>
      <w:r w:rsidRPr="009E1B05">
        <w:rPr>
          <w:rFonts w:ascii="Rubik" w:hAnsi="Rubik" w:cs="Rubik"/>
          <w:color w:val="000000"/>
          <w:sz w:val="20"/>
        </w:rPr>
        <w:t xml:space="preserve">con votazione </w:t>
      </w:r>
      <w:r>
        <w:rPr>
          <w:rFonts w:ascii="Rubik" w:hAnsi="Rubik" w:cs="Rubik"/>
          <w:color w:val="000000"/>
          <w:sz w:val="20"/>
        </w:rPr>
        <w:t>pari a ……………………………..</w:t>
      </w:r>
      <w:r w:rsidRPr="009E1B05">
        <w:rPr>
          <w:rFonts w:ascii="Rubik" w:hAnsi="Rubik" w:cs="Rubik"/>
          <w:color w:val="000000"/>
          <w:sz w:val="20"/>
        </w:rPr>
        <w:t>;</w:t>
      </w:r>
    </w:p>
    <w:p w:rsidR="00067705" w:rsidRPr="003F7A9E" w:rsidRDefault="005148F7" w:rsidP="009E1B0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4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5148F7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5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5148F7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bookmarkStart w:id="0" w:name="_GoBack"/>
      <w:bookmarkEnd w:id="0"/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lastRenderedPageBreak/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Pr="003F7A9E">
        <w:rPr>
          <w:rFonts w:ascii="Rubik" w:hAnsi="Rubik" w:cs="Rubik"/>
          <w:color w:val="000000"/>
          <w:sz w:val="20"/>
        </w:rPr>
        <w:t>(</w:t>
      </w:r>
      <w:proofErr w:type="gramEnd"/>
      <w:r w:rsidRPr="003F7A9E">
        <w:rPr>
          <w:rFonts w:ascii="Rubik" w:hAnsi="Rubik" w:cs="Rubik"/>
          <w:color w:val="000000"/>
          <w:sz w:val="20"/>
        </w:rPr>
        <w:t>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PJAI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85AB2"/>
    <w:multiLevelType w:val="hybridMultilevel"/>
    <w:tmpl w:val="45C4C80A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2469"/>
    <w:rsid w:val="00067389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19C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48F7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C8D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5F37"/>
    <w:rsid w:val="009A63C6"/>
    <w:rsid w:val="009B0630"/>
    <w:rsid w:val="009B2C5C"/>
    <w:rsid w:val="009D60D4"/>
    <w:rsid w:val="009D748B"/>
    <w:rsid w:val="009D7B2E"/>
    <w:rsid w:val="009E1B05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19AF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0CBA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0FEB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36F6"/>
    <w:rsid w:val="00E1480B"/>
    <w:rsid w:val="00E14CA5"/>
    <w:rsid w:val="00E16181"/>
    <w:rsid w:val="00E202CE"/>
    <w:rsid w:val="00E221E5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97392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FAD3"/>
  <w15:docId w15:val="{1F10E467-436E-442E-A2E4-0EB68D68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  <w:style w:type="paragraph" w:styleId="Testonormale">
    <w:name w:val="Plain Text"/>
    <w:basedOn w:val="Normale"/>
    <w:next w:val="Normale"/>
    <w:link w:val="TestonormaleCarattere"/>
    <w:unhideWhenUsed/>
    <w:rsid w:val="00F97392"/>
    <w:pPr>
      <w:autoSpaceDE w:val="0"/>
      <w:autoSpaceDN w:val="0"/>
      <w:adjustRightInd w:val="0"/>
    </w:pPr>
    <w:rPr>
      <w:rFonts w:ascii="FPJAIL+TimesNewRoman" w:eastAsia="Times New Roman" w:hAnsi="FPJAIL+TimesNewRoman"/>
      <w:szCs w:val="24"/>
    </w:rPr>
  </w:style>
  <w:style w:type="character" w:customStyle="1" w:styleId="TestonormaleCarattere">
    <w:name w:val="Testo normale Carattere"/>
    <w:basedOn w:val="Carpredefinitoparagrafo"/>
    <w:link w:val="Testonormale"/>
    <w:rsid w:val="00F97392"/>
    <w:rPr>
      <w:rFonts w:ascii="FPJAIL+TimesNewRoman" w:eastAsia="Times New Roman" w:hAnsi="FPJAIL+TimesNew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23</cp:revision>
  <dcterms:created xsi:type="dcterms:W3CDTF">2019-02-26T11:05:00Z</dcterms:created>
  <dcterms:modified xsi:type="dcterms:W3CDTF">2021-11-22T07:29:00Z</dcterms:modified>
</cp:coreProperties>
</file>