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386A68" w:rsidRDefault="00386A68" w:rsidP="00B653C0">
      <w:pPr>
        <w:jc w:val="both"/>
        <w:rPr>
          <w:rFonts w:ascii="Rubik" w:eastAsia="Times New Roman" w:hAnsi="Rubik" w:cs="Rubik"/>
          <w:b/>
          <w:sz w:val="20"/>
        </w:rPr>
      </w:pPr>
      <w:bookmarkStart w:id="0" w:name="_Hlk45272197"/>
    </w:p>
    <w:p w:rsidR="00386A68" w:rsidRDefault="00386A68" w:rsidP="00B653C0">
      <w:pPr>
        <w:jc w:val="both"/>
        <w:rPr>
          <w:rFonts w:ascii="Rubik" w:eastAsia="Times New Roman" w:hAnsi="Rubik" w:cs="Rubik"/>
          <w:b/>
          <w:sz w:val="20"/>
        </w:rPr>
      </w:pPr>
      <w:r w:rsidRPr="00386A68">
        <w:rPr>
          <w:rFonts w:ascii="Rubik" w:eastAsia="Times New Roman" w:hAnsi="Rubik" w:cs="Rubik"/>
          <w:b/>
          <w:sz w:val="20"/>
        </w:rPr>
        <w:t xml:space="preserve">Public </w:t>
      </w:r>
      <w:proofErr w:type="spellStart"/>
      <w:r w:rsidRPr="00386A68">
        <w:rPr>
          <w:rFonts w:ascii="Rubik" w:eastAsia="Times New Roman" w:hAnsi="Rubik" w:cs="Rubik"/>
          <w:b/>
          <w:sz w:val="20"/>
        </w:rPr>
        <w:t>selection</w:t>
      </w:r>
      <w:proofErr w:type="spellEnd"/>
      <w:r w:rsidRPr="00386A68">
        <w:rPr>
          <w:rFonts w:ascii="Rubik" w:eastAsia="Times New Roman" w:hAnsi="Rubik" w:cs="Rubik"/>
          <w:b/>
          <w:sz w:val="20"/>
        </w:rPr>
        <w:t xml:space="preserve"> </w:t>
      </w:r>
      <w:proofErr w:type="spellStart"/>
      <w:r w:rsidRPr="00386A68">
        <w:rPr>
          <w:rFonts w:ascii="Rubik" w:eastAsia="Times New Roman" w:hAnsi="Rubik" w:cs="Rubik"/>
          <w:b/>
          <w:sz w:val="20"/>
        </w:rPr>
        <w:t>based</w:t>
      </w:r>
      <w:proofErr w:type="spellEnd"/>
      <w:r w:rsidRPr="00386A68">
        <w:rPr>
          <w:rFonts w:ascii="Rubik" w:eastAsia="Times New Roman" w:hAnsi="Rubik" w:cs="Rubik"/>
          <w:b/>
          <w:sz w:val="20"/>
        </w:rPr>
        <w:t xml:space="preserve"> on </w:t>
      </w:r>
      <w:proofErr w:type="spellStart"/>
      <w:r w:rsidRPr="00386A68">
        <w:rPr>
          <w:rFonts w:ascii="Rubik" w:eastAsia="Times New Roman" w:hAnsi="Rubik" w:cs="Rubik"/>
          <w:b/>
          <w:sz w:val="20"/>
        </w:rPr>
        <w:t>qualifications</w:t>
      </w:r>
      <w:proofErr w:type="spellEnd"/>
      <w:r w:rsidRPr="00386A68">
        <w:rPr>
          <w:rFonts w:ascii="Rubik" w:eastAsia="Times New Roman" w:hAnsi="Rubik" w:cs="Rubik"/>
          <w:b/>
          <w:sz w:val="20"/>
        </w:rPr>
        <w:t xml:space="preserve"> and interview for the awarding of no. 1 Experienced grant for conducting research pursuant to art. 22 of law no. 240/2010 at the Department of Languages, literatures and cultures within the framework of the 2021 Stars programme – I Part – CUP: F59C20000390001 - Type A - Pica Code 22AR004</w:t>
      </w:r>
    </w:p>
    <w:p w:rsidR="00B653C0" w:rsidRPr="00B653C0" w:rsidRDefault="00B653C0" w:rsidP="00B653C0">
      <w:pPr>
        <w:jc w:val="both"/>
        <w:rPr>
          <w:rFonts w:ascii="Rubik" w:eastAsia="Times New Roman" w:hAnsi="Rubik" w:cs="Rubik"/>
          <w:b/>
          <w:sz w:val="20"/>
        </w:rPr>
      </w:pPr>
    </w:p>
    <w:p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386A68">
        <w:rPr>
          <w:rFonts w:ascii="Rubik" w:eastAsia="Calibri" w:hAnsi="Rubik" w:cs="Rubik"/>
          <w:sz w:val="20"/>
          <w:szCs w:val="24"/>
          <w:lang w:val="en-US" w:eastAsia="en-US"/>
        </w:rPr>
        <w:t>269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386A68">
        <w:rPr>
          <w:rFonts w:ascii="Rubik" w:eastAsia="Calibri" w:hAnsi="Rubik" w:cs="Rubik"/>
          <w:sz w:val="20"/>
          <w:szCs w:val="24"/>
          <w:lang w:val="en-US" w:eastAsia="en-US"/>
        </w:rPr>
        <w:t>15.03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.2022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386A68">
        <w:rPr>
          <w:rFonts w:ascii="Rubik" w:eastAsia="Calibri" w:hAnsi="Rubik" w:cs="Rubik"/>
          <w:sz w:val="20"/>
          <w:szCs w:val="24"/>
          <w:lang w:val="en-US" w:eastAsia="en-US"/>
        </w:rPr>
        <w:t>16.03</w:t>
      </w:r>
      <w:bookmarkStart w:id="1" w:name="_GoBack"/>
      <w:bookmarkEnd w:id="1"/>
      <w:r w:rsidR="00AA1EAB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2022</w:t>
      </w:r>
    </w:p>
    <w:p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C0C" w:rsidRDefault="00EA7C0C" w:rsidP="003E3074">
      <w:r>
        <w:separator/>
      </w:r>
    </w:p>
  </w:endnote>
  <w:endnote w:type="continuationSeparator" w:id="0">
    <w:p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C0C" w:rsidRDefault="00EA7C0C" w:rsidP="003E3074">
      <w:r>
        <w:separator/>
      </w:r>
    </w:p>
  </w:footnote>
  <w:footnote w:type="continuationSeparator" w:id="0">
    <w:p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4BBC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86A68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AC3E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E57DB-4E58-4260-8023-2040E325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92</cp:revision>
  <cp:lastPrinted>2016-09-26T07:56:00Z</cp:lastPrinted>
  <dcterms:created xsi:type="dcterms:W3CDTF">2018-04-20T06:42:00Z</dcterms:created>
  <dcterms:modified xsi:type="dcterms:W3CDTF">2022-03-16T08:08:00Z</dcterms:modified>
</cp:coreProperties>
</file>