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3E18A99E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</w:t>
      </w:r>
      <w:proofErr w:type="gramStart"/>
      <w:r w:rsidR="00EE395F" w:rsidRPr="002A468D">
        <w:rPr>
          <w:rFonts w:ascii="Rubik" w:hAnsi="Rubik" w:cs="Rubik"/>
          <w:sz w:val="20"/>
          <w:lang w:val="en-GB"/>
        </w:rPr>
        <w:t>procedure  for</w:t>
      </w:r>
      <w:proofErr w:type="gramEnd"/>
      <w:r w:rsidR="00EE395F" w:rsidRPr="002A468D">
        <w:rPr>
          <w:rFonts w:ascii="Rubik" w:hAnsi="Rubik" w:cs="Rubik"/>
          <w:sz w:val="20"/>
          <w:lang w:val="en-GB"/>
        </w:rPr>
        <w:t xml:space="preserve">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n° </w:t>
      </w:r>
      <w:r w:rsidR="00097A1F">
        <w:rPr>
          <w:rFonts w:ascii="Rubik" w:hAnsi="Rubik" w:cs="Rubik"/>
          <w:sz w:val="20"/>
          <w:lang w:val="en-GB"/>
        </w:rPr>
        <w:t>2</w:t>
      </w:r>
      <w:r w:rsidR="002A468D" w:rsidRPr="002A468D">
        <w:rPr>
          <w:rFonts w:ascii="Rubik" w:hAnsi="Rubik" w:cs="Rubik"/>
          <w:sz w:val="20"/>
          <w:lang w:val="en-GB"/>
        </w:rPr>
        <w:t xml:space="preserve"> I level professor by call as per s. 18, para 1, </w:t>
      </w:r>
      <w:r w:rsidRPr="002A468D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="00097A1F">
        <w:rPr>
          <w:rFonts w:ascii="Rubik" w:hAnsi="Rubik" w:cs="Rubik"/>
          <w:sz w:val="20"/>
          <w:lang w:val="en-GB"/>
        </w:rPr>
        <w:t>463</w:t>
      </w:r>
      <w:r w:rsidR="00951AB8">
        <w:rPr>
          <w:rFonts w:ascii="Rubik" w:hAnsi="Rubik" w:cs="Rubik"/>
          <w:sz w:val="20"/>
          <w:lang w:val="en-GB"/>
        </w:rPr>
        <w:t xml:space="preserve">/2022 </w:t>
      </w:r>
      <w:r w:rsidRPr="002A468D">
        <w:rPr>
          <w:rFonts w:ascii="Rubik" w:hAnsi="Rubik" w:cs="Rubik"/>
          <w:sz w:val="20"/>
          <w:lang w:val="en-GB"/>
        </w:rPr>
        <w:t xml:space="preserve">of </w:t>
      </w:r>
      <w:r w:rsidR="00097A1F">
        <w:rPr>
          <w:rFonts w:ascii="Rubik" w:hAnsi="Rubik" w:cs="Rubik"/>
          <w:sz w:val="20"/>
          <w:lang w:val="en-GB"/>
        </w:rPr>
        <w:t>17</w:t>
      </w:r>
      <w:r w:rsidR="00951AB8">
        <w:rPr>
          <w:rFonts w:ascii="Rubik" w:hAnsi="Rubik" w:cs="Rubik"/>
          <w:sz w:val="20"/>
          <w:lang w:val="en-GB"/>
        </w:rPr>
        <w:t>.0</w:t>
      </w:r>
      <w:r w:rsidR="00097A1F">
        <w:rPr>
          <w:rFonts w:ascii="Rubik" w:hAnsi="Rubik" w:cs="Rubik"/>
          <w:sz w:val="20"/>
          <w:lang w:val="en-GB"/>
        </w:rPr>
        <w:t>5</w:t>
      </w:r>
      <w:bookmarkStart w:id="0" w:name="_GoBack"/>
      <w:bookmarkEnd w:id="0"/>
      <w:r w:rsidR="00951AB8">
        <w:rPr>
          <w:rFonts w:ascii="Rubik" w:hAnsi="Rubik" w:cs="Rubik"/>
          <w:sz w:val="20"/>
          <w:lang w:val="en-GB"/>
        </w:rPr>
        <w:t>.2022</w:t>
      </w:r>
      <w:r w:rsidRPr="002A468D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2A468D">
        <w:rPr>
          <w:rFonts w:ascii="Rubik" w:hAnsi="Rubik" w:cs="Rubik"/>
          <w:sz w:val="20"/>
          <w:lang w:val="en-GB"/>
        </w:rPr>
        <w:t>Gazzetta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2A468D">
        <w:rPr>
          <w:rFonts w:ascii="Rubik" w:hAnsi="Rubik" w:cs="Rubik"/>
          <w:sz w:val="20"/>
          <w:lang w:val="en-GB"/>
        </w:rPr>
        <w:t>Ufficiale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no. </w:t>
      </w:r>
      <w:r w:rsidR="00097A1F">
        <w:rPr>
          <w:rFonts w:ascii="Rubik" w:hAnsi="Rubik" w:cs="Rubik"/>
          <w:sz w:val="20"/>
          <w:lang w:val="en-GB"/>
        </w:rPr>
        <w:t>45</w:t>
      </w:r>
      <w:r w:rsidRPr="002A468D">
        <w:rPr>
          <w:rFonts w:ascii="Rubik" w:hAnsi="Rubik" w:cs="Rubik"/>
          <w:sz w:val="20"/>
          <w:lang w:val="en-GB"/>
        </w:rPr>
        <w:t xml:space="preserve">  of  </w:t>
      </w:r>
      <w:r w:rsidR="00097A1F">
        <w:rPr>
          <w:rFonts w:ascii="Rubik" w:hAnsi="Rubik" w:cs="Rubik"/>
          <w:sz w:val="20"/>
          <w:lang w:val="en-GB"/>
        </w:rPr>
        <w:t>07</w:t>
      </w:r>
      <w:r w:rsidR="00951AB8">
        <w:rPr>
          <w:rFonts w:ascii="Rubik" w:hAnsi="Rubik" w:cs="Rubik"/>
          <w:sz w:val="20"/>
          <w:lang w:val="en-GB"/>
        </w:rPr>
        <w:t>.0</w:t>
      </w:r>
      <w:r w:rsidR="00097A1F">
        <w:rPr>
          <w:rFonts w:ascii="Rubik" w:hAnsi="Rubik" w:cs="Rubik"/>
          <w:sz w:val="20"/>
          <w:lang w:val="en-GB"/>
        </w:rPr>
        <w:t>6</w:t>
      </w:r>
      <w:r w:rsidR="00951AB8">
        <w:rPr>
          <w:rFonts w:ascii="Rubik" w:hAnsi="Rubik" w:cs="Rubik"/>
          <w:sz w:val="20"/>
          <w:lang w:val="en-GB"/>
        </w:rPr>
        <w:t>.2022</w:t>
      </w:r>
      <w:r w:rsidRPr="002A468D">
        <w:rPr>
          <w:rFonts w:ascii="Rubik" w:hAnsi="Rubik" w:cs="Rubik"/>
          <w:sz w:val="20"/>
          <w:lang w:val="en-GB"/>
        </w:rPr>
        <w:t>.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97A1F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075D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3</cp:revision>
  <cp:lastPrinted>2017-10-16T11:03:00Z</cp:lastPrinted>
  <dcterms:created xsi:type="dcterms:W3CDTF">2022-05-17T11:50:00Z</dcterms:created>
  <dcterms:modified xsi:type="dcterms:W3CDTF">2022-05-17T11:54:00Z</dcterms:modified>
</cp:coreProperties>
</file>