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r w:rsidR="00F7746A">
        <w:rPr>
          <w:rFonts w:ascii="Rubik" w:eastAsia="Times" w:hAnsi="Rubik" w:cs="Rubik"/>
          <w:b/>
          <w:sz w:val="20"/>
          <w:szCs w:val="20"/>
          <w:lang w:eastAsia="it-IT"/>
        </w:rPr>
        <w:t xml:space="preserve"> </w:t>
      </w: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4C5232" w:rsidRDefault="00BC6E88" w:rsidP="004C5232">
      <w:pPr>
        <w:spacing w:line="360"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A671F1">
        <w:rPr>
          <w:rFonts w:ascii="Rubik" w:eastAsia="Times" w:hAnsi="Rubik" w:cs="Rubik"/>
          <w:b/>
          <w:sz w:val="20"/>
          <w:szCs w:val="20"/>
          <w:lang w:eastAsia="it-IT"/>
        </w:rPr>
        <w:t>189566</w:t>
      </w:r>
      <w:bookmarkStart w:id="0" w:name="_GoBack"/>
      <w:bookmarkEnd w:id="0"/>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305BD0">
        <w:rPr>
          <w:rFonts w:ascii="Rubik" w:eastAsia="Times" w:hAnsi="Rubik" w:cs="Rubik"/>
          <w:b/>
          <w:sz w:val="20"/>
          <w:szCs w:val="20"/>
          <w:lang w:eastAsia="it-IT"/>
        </w:rPr>
        <w:t>10</w:t>
      </w:r>
      <w:r w:rsidR="00917855" w:rsidRPr="00A86E74">
        <w:rPr>
          <w:rFonts w:ascii="Rubik" w:eastAsia="Times" w:hAnsi="Rubik" w:cs="Rubik"/>
          <w:b/>
          <w:sz w:val="20"/>
          <w:szCs w:val="20"/>
          <w:lang w:eastAsia="it-IT"/>
        </w:rPr>
        <w:t>/</w:t>
      </w:r>
      <w:r w:rsidR="001F00DE">
        <w:rPr>
          <w:rFonts w:ascii="Rubik" w:eastAsia="Times" w:hAnsi="Rubik" w:cs="Rubik"/>
          <w:b/>
          <w:sz w:val="20"/>
          <w:szCs w:val="20"/>
          <w:lang w:eastAsia="it-IT"/>
        </w:rPr>
        <w:t>1</w:t>
      </w:r>
      <w:r w:rsidR="00305BD0">
        <w:rPr>
          <w:rFonts w:ascii="Rubik" w:eastAsia="Times" w:hAnsi="Rubik" w:cs="Rubik"/>
          <w:b/>
          <w:sz w:val="20"/>
          <w:szCs w:val="20"/>
          <w:lang w:eastAsia="it-IT"/>
        </w:rPr>
        <w:t>1</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305BD0">
        <w:rPr>
          <w:rFonts w:ascii="Rubik" w:eastAsia="Times" w:hAnsi="Rubik" w:cs="Rubik"/>
          <w:sz w:val="20"/>
          <w:szCs w:val="20"/>
          <w:lang w:eastAsia="it-IT"/>
        </w:rPr>
        <w:t>2</w:t>
      </w:r>
      <w:r w:rsidR="001F00DE">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incaric</w:t>
      </w:r>
      <w:r w:rsidR="00305BD0">
        <w:rPr>
          <w:rFonts w:ascii="Rubik" w:eastAsia="Times" w:hAnsi="Rubik" w:cs="Rubik"/>
          <w:sz w:val="20"/>
          <w:szCs w:val="20"/>
          <w:lang w:eastAsia="it-IT"/>
        </w:rPr>
        <w:t>hi</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1F00DE">
        <w:rPr>
          <w:rFonts w:ascii="Rubik" w:eastAsia="Times" w:hAnsi="Rubik" w:cs="Rubik"/>
          <w:sz w:val="20"/>
          <w:szCs w:val="20"/>
          <w:lang w:eastAsia="it-IT"/>
        </w:rPr>
        <w:t xml:space="preserve"> occasionale</w:t>
      </w:r>
      <w:r w:rsidR="00E10451">
        <w:rPr>
          <w:rFonts w:ascii="Rubik" w:eastAsia="Times" w:hAnsi="Rubik" w:cs="Rubik"/>
          <w:sz w:val="20"/>
          <w:szCs w:val="20"/>
          <w:lang w:eastAsia="it-IT"/>
        </w:rPr>
        <w:t>, prioritariamente rivolto al personale dipendente dell’Ateneo,</w:t>
      </w:r>
      <w:r w:rsidR="0045076B">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 xml:space="preserve">per attività di ricerca nell’ambito del progetto </w:t>
      </w:r>
      <w:r w:rsidR="00C21BB9" w:rsidRPr="00AC4AC8">
        <w:rPr>
          <w:rFonts w:ascii="Rubik" w:eastAsia="Times" w:hAnsi="Rubik" w:cs="Rubik"/>
          <w:b/>
          <w:sz w:val="20"/>
          <w:szCs w:val="20"/>
          <w:lang w:eastAsia="it-IT"/>
        </w:rPr>
        <w:t>“</w:t>
      </w:r>
      <w:r w:rsidR="00305BD0">
        <w:rPr>
          <w:rFonts w:ascii="Rubik" w:eastAsia="Times" w:hAnsi="Rubik" w:cs="Rubik"/>
          <w:b/>
          <w:sz w:val="20"/>
          <w:szCs w:val="20"/>
          <w:lang w:eastAsia="it-IT"/>
        </w:rPr>
        <w:t>Il ruolo delle tecnologie nell’insegnamento della matematica nel primo ciclo di istruzione</w:t>
      </w:r>
      <w:r w:rsidR="004B616E">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w:t>
      </w:r>
      <w:r w:rsidR="00305BD0">
        <w:rPr>
          <w:rFonts w:ascii="Rubik" w:eastAsia="Times" w:hAnsi="Rubik" w:cs="Rubik"/>
          <w:b/>
          <w:sz w:val="20"/>
          <w:szCs w:val="20"/>
          <w:lang w:eastAsia="it-IT"/>
        </w:rPr>
        <w:t>i</w:t>
      </w:r>
      <w:r w:rsidR="00B13A47" w:rsidRPr="00AC4AC8">
        <w:rPr>
          <w:rFonts w:ascii="Rubik" w:eastAsia="Times" w:hAnsi="Rubik" w:cs="Rubik"/>
          <w:b/>
          <w:sz w:val="20"/>
          <w:szCs w:val="20"/>
          <w:lang w:eastAsia="it-IT"/>
        </w:rPr>
        <w:t xml:space="preserve"> scientific</w:t>
      </w:r>
      <w:r w:rsidR="00305BD0">
        <w:rPr>
          <w:rFonts w:ascii="Rubik" w:eastAsia="Times" w:hAnsi="Rubik" w:cs="Rubik"/>
          <w:b/>
          <w:sz w:val="20"/>
          <w:szCs w:val="20"/>
          <w:lang w:eastAsia="it-IT"/>
        </w:rPr>
        <w:t>i</w:t>
      </w:r>
      <w:r w:rsidR="00B13A47" w:rsidRPr="00AC4AC8">
        <w:rPr>
          <w:rFonts w:ascii="Rubik" w:eastAsia="Times" w:hAnsi="Rubik" w:cs="Rubik"/>
          <w:b/>
          <w:sz w:val="20"/>
          <w:szCs w:val="20"/>
          <w:lang w:eastAsia="it-IT"/>
        </w:rPr>
        <w:t xml:space="preserve"> prof</w:t>
      </w:r>
      <w:r w:rsidR="00305BD0">
        <w:rPr>
          <w:rFonts w:ascii="Rubik" w:eastAsia="Times" w:hAnsi="Rubik" w:cs="Rubik"/>
          <w:b/>
          <w:sz w:val="20"/>
          <w:szCs w:val="20"/>
          <w:lang w:eastAsia="it-IT"/>
        </w:rPr>
        <w:t>f.</w:t>
      </w:r>
      <w:r w:rsidR="004C5232">
        <w:rPr>
          <w:rFonts w:ascii="Rubik" w:eastAsia="Times" w:hAnsi="Rubik" w:cs="Rubik"/>
          <w:b/>
          <w:sz w:val="20"/>
          <w:szCs w:val="20"/>
          <w:lang w:eastAsia="it-IT"/>
        </w:rPr>
        <w:t xml:space="preserve"> </w:t>
      </w:r>
      <w:r w:rsidR="00305BD0">
        <w:rPr>
          <w:rFonts w:ascii="Rubik" w:eastAsia="Times" w:hAnsi="Rubik" w:cs="Rubik"/>
          <w:b/>
          <w:sz w:val="20"/>
          <w:szCs w:val="20"/>
          <w:lang w:eastAsia="it-IT"/>
        </w:rPr>
        <w:t>Chiara Giberti e Paolo Cazzaniga</w:t>
      </w:r>
      <w:r w:rsidR="004C5232">
        <w:rPr>
          <w:rFonts w:ascii="Rubik" w:eastAsia="Times" w:hAnsi="Rubik" w:cs="Rubik"/>
          <w:b/>
          <w:sz w:val="20"/>
          <w:szCs w:val="20"/>
          <w:lang w:eastAsia="it-IT"/>
        </w:rPr>
        <w:t xml:space="preserve"> </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A671F1"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sidR="007A2B11">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A671F1"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Default="00A671F1"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A671F1"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A671F1"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A671F1"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305BD0" w:rsidRDefault="00305BD0" w:rsidP="00F5024B">
      <w:pPr>
        <w:spacing w:line="276" w:lineRule="auto"/>
        <w:jc w:val="both"/>
        <w:rPr>
          <w:rFonts w:ascii="Rubik" w:eastAsia="Times" w:hAnsi="Rubik" w:cs="Rubik"/>
          <w:i/>
          <w:sz w:val="20"/>
          <w:szCs w:val="20"/>
          <w:lang w:eastAsia="it-IT"/>
        </w:rPr>
      </w:pPr>
    </w:p>
    <w:p w:rsidR="00305BD0" w:rsidRDefault="00305BD0" w:rsidP="00F5024B">
      <w:pPr>
        <w:spacing w:line="276" w:lineRule="auto"/>
        <w:jc w:val="both"/>
        <w:rPr>
          <w:rFonts w:ascii="Rubik" w:eastAsia="Times" w:hAnsi="Rubik" w:cs="Rubik"/>
          <w:i/>
          <w:sz w:val="20"/>
          <w:szCs w:val="20"/>
          <w:lang w:eastAsia="it-IT"/>
        </w:rPr>
      </w:pPr>
    </w:p>
    <w:p w:rsidR="00A86E74" w:rsidRDefault="004C5232" w:rsidP="00F5024B">
      <w:pPr>
        <w:spacing w:line="276" w:lineRule="auto"/>
        <w:jc w:val="both"/>
        <w:rPr>
          <w:rFonts w:ascii="Rubik" w:eastAsia="Times" w:hAnsi="Rubik" w:cs="Rubik"/>
          <w:i/>
          <w:sz w:val="20"/>
          <w:szCs w:val="20"/>
          <w:lang w:eastAsia="it-IT"/>
        </w:rPr>
      </w:pPr>
      <w:r>
        <w:rPr>
          <w:rFonts w:ascii="Rubik" w:eastAsia="Times" w:hAnsi="Rubik" w:cs="Rubik"/>
          <w:i/>
          <w:sz w:val="20"/>
          <w:szCs w:val="20"/>
          <w:lang w:eastAsia="it-IT"/>
        </w:rPr>
        <w:lastRenderedPageBreak/>
        <w:t xml:space="preserve">Sezione da compilare solo dal personale </w:t>
      </w:r>
      <w:r w:rsidR="005D3834">
        <w:rPr>
          <w:rFonts w:ascii="Rubik" w:eastAsia="Times" w:hAnsi="Rubik" w:cs="Rubik"/>
          <w:i/>
          <w:sz w:val="20"/>
          <w:szCs w:val="20"/>
          <w:lang w:eastAsia="it-IT"/>
        </w:rPr>
        <w:t>in servizio a tempo indeterminato presso l’Ateneo (docente/ricercatore/tecnico-amministrativo):</w:t>
      </w:r>
    </w:p>
    <w:p w:rsidR="005D3834" w:rsidRDefault="005D3834" w:rsidP="00F5024B">
      <w:pPr>
        <w:spacing w:line="276" w:lineRule="auto"/>
        <w:jc w:val="both"/>
        <w:rPr>
          <w:rFonts w:ascii="Rubik" w:eastAsia="Times" w:hAnsi="Rubik" w:cs="Rubik"/>
          <w:i/>
          <w:sz w:val="20"/>
          <w:szCs w:val="20"/>
          <w:lang w:eastAsia="it-IT"/>
        </w:rPr>
      </w:pPr>
    </w:p>
    <w:p w:rsidR="005D3834" w:rsidRDefault="00A671F1"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351565145"/>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A86E74">
        <w:rPr>
          <w:rFonts w:ascii="Rubik" w:eastAsia="Times" w:hAnsi="Rubik" w:cs="Rubik"/>
          <w:sz w:val="20"/>
          <w:szCs w:val="20"/>
          <w:lang w:eastAsia="it-IT"/>
        </w:rPr>
        <w:t xml:space="preserve">di essere </w:t>
      </w:r>
      <w:r w:rsidR="005D3834">
        <w:rPr>
          <w:rFonts w:ascii="Rubik" w:eastAsia="Times" w:hAnsi="Rubik" w:cs="Rubik"/>
          <w:sz w:val="20"/>
          <w:szCs w:val="20"/>
          <w:lang w:eastAsia="it-IT"/>
        </w:rPr>
        <w:t xml:space="preserve">in servizio </w:t>
      </w:r>
      <w:r w:rsidR="005D3834" w:rsidRPr="005D3834">
        <w:rPr>
          <w:rFonts w:ascii="Rubik" w:eastAsia="Times" w:hAnsi="Rubik" w:cs="Rubik"/>
          <w:sz w:val="20"/>
          <w:szCs w:val="20"/>
          <w:lang w:eastAsia="it-IT"/>
        </w:rPr>
        <w:t xml:space="preserve">a tempo indeterminato presso </w:t>
      </w:r>
      <w:r w:rsidR="005D3834">
        <w:rPr>
          <w:rFonts w:ascii="Rubik" w:eastAsia="Times" w:hAnsi="Rubik" w:cs="Rubik"/>
          <w:sz w:val="20"/>
          <w:szCs w:val="20"/>
          <w:lang w:eastAsia="it-IT"/>
        </w:rPr>
        <w:t>________________</w:t>
      </w:r>
      <w:r w:rsidR="005D3834" w:rsidRPr="005D3834">
        <w:rPr>
          <w:rFonts w:ascii="Rubik" w:eastAsia="Times" w:hAnsi="Rubik" w:cs="Rubik"/>
          <w:sz w:val="20"/>
          <w:szCs w:val="20"/>
          <w:lang w:eastAsia="it-IT"/>
        </w:rPr>
        <w:t xml:space="preserve"> </w:t>
      </w:r>
      <w:r w:rsidR="005D3834">
        <w:rPr>
          <w:rFonts w:ascii="Rubik" w:eastAsia="Times" w:hAnsi="Rubik" w:cs="Rubik"/>
          <w:sz w:val="20"/>
          <w:szCs w:val="20"/>
          <w:lang w:eastAsia="it-IT"/>
        </w:rPr>
        <w:t>dell’Università degli studi</w:t>
      </w:r>
      <w:r w:rsidR="005D3834" w:rsidRPr="005D3834">
        <w:rPr>
          <w:rFonts w:ascii="Rubik" w:eastAsia="Times" w:hAnsi="Rubik" w:cs="Rubik"/>
          <w:sz w:val="20"/>
          <w:szCs w:val="20"/>
          <w:lang w:eastAsia="it-IT"/>
        </w:rPr>
        <w:t xml:space="preserve"> di Bergamo nel ruolo di </w:t>
      </w:r>
      <w:r w:rsidR="005D3834">
        <w:rPr>
          <w:rFonts w:ascii="Rubik" w:eastAsia="Times" w:hAnsi="Rubik" w:cs="Rubik"/>
          <w:sz w:val="20"/>
          <w:szCs w:val="20"/>
          <w:lang w:eastAsia="it-IT"/>
        </w:rPr>
        <w:t>_________________</w:t>
      </w:r>
    </w:p>
    <w:p w:rsidR="005D3834" w:rsidRDefault="00A671F1"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584195821"/>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5D3834">
        <w:rPr>
          <w:rFonts w:ascii="Rubik" w:eastAsia="Times" w:hAnsi="Rubik" w:cs="Rubik"/>
          <w:sz w:val="20"/>
          <w:szCs w:val="20"/>
          <w:lang w:eastAsia="it-IT"/>
        </w:rPr>
        <w:t>di svolgere l’attività di cui all’art. 1 dell’avviso di selezione durante l’orario di servizio, senza compenso aggiuntivo e attribuzione di ore di lavoro straordinario</w:t>
      </w:r>
      <w:r w:rsidR="00E10451">
        <w:rPr>
          <w:rFonts w:ascii="Rubik" w:eastAsia="Times" w:hAnsi="Rubik" w:cs="Rubik"/>
          <w:sz w:val="20"/>
          <w:szCs w:val="20"/>
          <w:lang w:eastAsia="it-IT"/>
        </w:rPr>
        <w:t xml:space="preserve"> (allegare il parere del proprio responsabile sullo svolgimento dell’incarico all’interno dell’orario di servizio).</w:t>
      </w:r>
    </w:p>
    <w:p w:rsidR="005D3834" w:rsidRPr="004C5232" w:rsidRDefault="005D3834" w:rsidP="00F5024B">
      <w:pPr>
        <w:spacing w:line="276" w:lineRule="auto"/>
        <w:jc w:val="both"/>
        <w:rPr>
          <w:rFonts w:ascii="Rubik" w:eastAsia="Times" w:hAnsi="Rubik" w:cs="Rubik"/>
          <w:i/>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A671F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A671F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A671F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147029"/>
    <w:rsid w:val="001601AA"/>
    <w:rsid w:val="00185B72"/>
    <w:rsid w:val="001B4237"/>
    <w:rsid w:val="001D3C54"/>
    <w:rsid w:val="001D5B70"/>
    <w:rsid w:val="001F00DE"/>
    <w:rsid w:val="001F0729"/>
    <w:rsid w:val="002108BB"/>
    <w:rsid w:val="00210962"/>
    <w:rsid w:val="002144B5"/>
    <w:rsid w:val="00214A1B"/>
    <w:rsid w:val="0022697E"/>
    <w:rsid w:val="00235C5C"/>
    <w:rsid w:val="0027126E"/>
    <w:rsid w:val="002D5259"/>
    <w:rsid w:val="00305BD0"/>
    <w:rsid w:val="00322A9A"/>
    <w:rsid w:val="003237EA"/>
    <w:rsid w:val="0032725E"/>
    <w:rsid w:val="00376A2E"/>
    <w:rsid w:val="004253EA"/>
    <w:rsid w:val="0043069E"/>
    <w:rsid w:val="0045076B"/>
    <w:rsid w:val="00480182"/>
    <w:rsid w:val="00495D48"/>
    <w:rsid w:val="004A5A0A"/>
    <w:rsid w:val="004B616E"/>
    <w:rsid w:val="004C5232"/>
    <w:rsid w:val="004C612C"/>
    <w:rsid w:val="004D5604"/>
    <w:rsid w:val="004E45E3"/>
    <w:rsid w:val="004F3D3E"/>
    <w:rsid w:val="00516C4D"/>
    <w:rsid w:val="00522C2D"/>
    <w:rsid w:val="00522E89"/>
    <w:rsid w:val="005435EA"/>
    <w:rsid w:val="0055594D"/>
    <w:rsid w:val="00592895"/>
    <w:rsid w:val="00594996"/>
    <w:rsid w:val="005A6080"/>
    <w:rsid w:val="005B7EEE"/>
    <w:rsid w:val="005D1032"/>
    <w:rsid w:val="005D21F4"/>
    <w:rsid w:val="005D383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671F1"/>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CF54B2"/>
    <w:rsid w:val="00D966B5"/>
    <w:rsid w:val="00DA1C84"/>
    <w:rsid w:val="00DA4649"/>
    <w:rsid w:val="00E0400C"/>
    <w:rsid w:val="00E100CF"/>
    <w:rsid w:val="00E10451"/>
    <w:rsid w:val="00E10D56"/>
    <w:rsid w:val="00E2138B"/>
    <w:rsid w:val="00E314BE"/>
    <w:rsid w:val="00E373D1"/>
    <w:rsid w:val="00E62109"/>
    <w:rsid w:val="00E62959"/>
    <w:rsid w:val="00E83DBB"/>
    <w:rsid w:val="00E950D1"/>
    <w:rsid w:val="00F5024B"/>
    <w:rsid w:val="00F7746A"/>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CAADCE"/>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F6B0-FA4F-483D-A395-1A98DB73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642</Words>
  <Characters>3661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4295</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13</cp:revision>
  <cp:lastPrinted>2019-01-21T15:19:00Z</cp:lastPrinted>
  <dcterms:created xsi:type="dcterms:W3CDTF">2022-07-20T07:43:00Z</dcterms:created>
  <dcterms:modified xsi:type="dcterms:W3CDTF">2022-11-10T13:06:00Z</dcterms:modified>
</cp:coreProperties>
</file>