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72898" w14:textId="52436FA0" w:rsidR="008A6408" w:rsidRPr="00CA5F30" w:rsidRDefault="007D3EB3" w:rsidP="00F232B6">
      <w:pPr>
        <w:jc w:val="center"/>
        <w:rPr>
          <w:rFonts w:ascii="Rubik" w:eastAsia="Rubik" w:hAnsi="Rubik" w:cs="Rubik"/>
          <w:sz w:val="22"/>
          <w:szCs w:val="22"/>
          <w:u w:val="single"/>
          <w:lang w:val="en-US"/>
        </w:rPr>
      </w:pPr>
      <w:r w:rsidRPr="00CA5F30">
        <w:rPr>
          <w:rFonts w:ascii="Rubik" w:eastAsia="Rubik" w:hAnsi="Rubik" w:cs="Rubik" w:hint="cs"/>
          <w:sz w:val="22"/>
          <w:szCs w:val="22"/>
          <w:u w:val="single"/>
          <w:lang w:val="en-US"/>
        </w:rPr>
        <w:t xml:space="preserve">COMUNICATO </w:t>
      </w:r>
      <w:r w:rsidR="00A53CBF" w:rsidRPr="00CA5F30">
        <w:rPr>
          <w:rFonts w:ascii="Rubik" w:eastAsia="Rubik" w:hAnsi="Rubik" w:cs="Rubik" w:hint="cs"/>
          <w:sz w:val="22"/>
          <w:szCs w:val="22"/>
          <w:u w:val="single"/>
          <w:lang w:val="en-US"/>
        </w:rPr>
        <w:t>STAMPA</w:t>
      </w:r>
    </w:p>
    <w:p w14:paraId="43E913F5" w14:textId="77777777" w:rsidR="006E494E" w:rsidRPr="00FF7929" w:rsidRDefault="006E494E" w:rsidP="00003147">
      <w:pPr>
        <w:rPr>
          <w:rFonts w:ascii="Rubik" w:hAnsi="Rubik" w:cs="Rubik"/>
          <w:b/>
          <w:bCs/>
          <w:i/>
          <w:iCs/>
          <w:shd w:val="clear" w:color="auto" w:fill="FFFFFF"/>
          <w:lang w:val="en-US"/>
        </w:rPr>
      </w:pPr>
    </w:p>
    <w:p w14:paraId="65C02D8F" w14:textId="2368F2CF" w:rsidR="004833F9" w:rsidRPr="00FF7929" w:rsidRDefault="004833F9" w:rsidP="006E494E">
      <w:pPr>
        <w:jc w:val="center"/>
        <w:rPr>
          <w:rFonts w:ascii="Rubik" w:hAnsi="Rubik" w:cs="Rubik"/>
          <w:b/>
          <w:bCs/>
          <w:i/>
          <w:iCs/>
          <w:shd w:val="clear" w:color="auto" w:fill="FFFFFF"/>
          <w:lang w:val="en-US"/>
        </w:rPr>
      </w:pPr>
      <w:r w:rsidRPr="00FF7929">
        <w:rPr>
          <w:rFonts w:ascii="Rubik" w:hAnsi="Rubik" w:cs="Rubik" w:hint="cs"/>
          <w:b/>
          <w:bCs/>
          <w:i/>
          <w:iCs/>
          <w:shd w:val="clear" w:color="auto" w:fill="FFFFFF"/>
          <w:lang w:val="en-US"/>
        </w:rPr>
        <w:t>ANTHEM:</w:t>
      </w:r>
      <w:r w:rsidRPr="00FF7929">
        <w:rPr>
          <w:rFonts w:ascii="Rubik" w:hAnsi="Rubik" w:cs="Rubik" w:hint="cs"/>
          <w:i/>
          <w:iCs/>
          <w:lang w:val="en-US"/>
        </w:rPr>
        <w:t xml:space="preserve"> </w:t>
      </w:r>
      <w:proofErr w:type="spellStart"/>
      <w:r w:rsidRPr="00FF7929">
        <w:rPr>
          <w:rFonts w:ascii="Rubik" w:hAnsi="Rubik" w:cs="Rubik" w:hint="cs"/>
          <w:b/>
          <w:bCs/>
          <w:i/>
          <w:iCs/>
          <w:shd w:val="clear" w:color="auto" w:fill="FFFFFF"/>
          <w:lang w:val="en-US"/>
        </w:rPr>
        <w:t>AdvaNced</w:t>
      </w:r>
      <w:proofErr w:type="spellEnd"/>
      <w:r w:rsidRPr="00FF7929">
        <w:rPr>
          <w:rFonts w:ascii="Rubik" w:hAnsi="Rubik" w:cs="Rubik" w:hint="cs"/>
          <w:b/>
          <w:bCs/>
          <w:i/>
          <w:iCs/>
          <w:shd w:val="clear" w:color="auto" w:fill="FFFFFF"/>
          <w:lang w:val="en-US"/>
        </w:rPr>
        <w:t xml:space="preserve"> Technologies for Human-</w:t>
      </w:r>
      <w:proofErr w:type="spellStart"/>
      <w:r w:rsidRPr="00FF7929">
        <w:rPr>
          <w:rFonts w:ascii="Rubik" w:hAnsi="Rubik" w:cs="Rubik" w:hint="cs"/>
          <w:b/>
          <w:bCs/>
          <w:i/>
          <w:iCs/>
          <w:shd w:val="clear" w:color="auto" w:fill="FFFFFF"/>
          <w:lang w:val="en-US"/>
        </w:rPr>
        <w:t>centrEd</w:t>
      </w:r>
      <w:proofErr w:type="spellEnd"/>
      <w:r w:rsidRPr="00FF7929">
        <w:rPr>
          <w:rFonts w:ascii="Rubik" w:hAnsi="Rubik" w:cs="Rubik" w:hint="cs"/>
          <w:b/>
          <w:bCs/>
          <w:i/>
          <w:iCs/>
          <w:shd w:val="clear" w:color="auto" w:fill="FFFFFF"/>
          <w:lang w:val="en-US"/>
        </w:rPr>
        <w:t xml:space="preserve"> Medicine</w:t>
      </w:r>
    </w:p>
    <w:p w14:paraId="77F8F21A" w14:textId="77777777" w:rsidR="004833F9" w:rsidRPr="00FF7929" w:rsidRDefault="004833F9" w:rsidP="006E494E">
      <w:pPr>
        <w:jc w:val="center"/>
        <w:rPr>
          <w:rFonts w:ascii="Rubik" w:hAnsi="Rubik" w:cs="Rubik"/>
          <w:b/>
          <w:bCs/>
          <w:shd w:val="clear" w:color="auto" w:fill="FFFFFF"/>
          <w:lang w:val="en-US"/>
        </w:rPr>
      </w:pPr>
    </w:p>
    <w:p w14:paraId="5809FF4F" w14:textId="25A93D96" w:rsidR="00003147" w:rsidRPr="00FF7929" w:rsidRDefault="00304787" w:rsidP="004833F9">
      <w:pPr>
        <w:jc w:val="center"/>
        <w:rPr>
          <w:rFonts w:ascii="Rubik" w:hAnsi="Rubik" w:cs="Rubik"/>
          <w:b/>
          <w:bCs/>
          <w:shd w:val="clear" w:color="auto" w:fill="FFFFFF"/>
        </w:rPr>
      </w:pPr>
      <w:r w:rsidRPr="00FF7929">
        <w:rPr>
          <w:rFonts w:ascii="Rubik" w:hAnsi="Rubik" w:cs="Rubik" w:hint="cs"/>
          <w:b/>
          <w:bCs/>
          <w:shd w:val="clear" w:color="auto" w:fill="FFFFFF"/>
        </w:rPr>
        <w:t xml:space="preserve">MEDICINA DIGITALE INNOVATIVA </w:t>
      </w:r>
      <w:r w:rsidR="004833F9" w:rsidRPr="00FF7929">
        <w:rPr>
          <w:rFonts w:ascii="Rubik" w:hAnsi="Rubik" w:cs="Rubik" w:hint="cs"/>
          <w:b/>
          <w:bCs/>
          <w:shd w:val="clear" w:color="auto" w:fill="FFFFFF"/>
        </w:rPr>
        <w:t>A BENEFICIO DEL TERRITORIO,</w:t>
      </w:r>
      <w:r w:rsidR="004833F9" w:rsidRPr="00FF7929">
        <w:rPr>
          <w:rFonts w:ascii="Rubik" w:hAnsi="Rubik" w:cs="Rubik" w:hint="cs"/>
          <w:b/>
          <w:bCs/>
          <w:shd w:val="clear" w:color="auto" w:fill="FFFFFF"/>
        </w:rPr>
        <w:br/>
      </w:r>
      <w:r w:rsidR="00003147" w:rsidRPr="00FF7929">
        <w:rPr>
          <w:rFonts w:ascii="Rubik" w:hAnsi="Rubik" w:cs="Rubik" w:hint="cs"/>
          <w:b/>
          <w:bCs/>
          <w:shd w:val="clear" w:color="auto" w:fill="FFFFFF"/>
        </w:rPr>
        <w:t>INAUGURATO IL NUOVO DIGITAL HEALTH LAB A DALMINE</w:t>
      </w:r>
    </w:p>
    <w:p w14:paraId="2C0739F9" w14:textId="77777777" w:rsidR="006856B7" w:rsidRPr="00FF7929" w:rsidRDefault="006856B7" w:rsidP="006A2C7F">
      <w:pPr>
        <w:jc w:val="both"/>
        <w:rPr>
          <w:rFonts w:ascii="Rubik" w:hAnsi="Rubik" w:cs="Rubik"/>
        </w:rPr>
      </w:pPr>
    </w:p>
    <w:p w14:paraId="42DDCE17" w14:textId="2AF30A79" w:rsidR="009C7668" w:rsidRPr="00CA5F30" w:rsidRDefault="00F05BFE" w:rsidP="009C7668">
      <w:pPr>
        <w:jc w:val="both"/>
        <w:rPr>
          <w:rFonts w:ascii="Rubik" w:hAnsi="Rubik" w:cs="Rubik"/>
          <w:color w:val="000000" w:themeColor="text1"/>
          <w:sz w:val="22"/>
          <w:szCs w:val="22"/>
        </w:rPr>
      </w:pPr>
      <w:r w:rsidRPr="00CA5F30">
        <w:rPr>
          <w:rFonts w:ascii="Rubik" w:hAnsi="Rubik" w:cs="Rubik" w:hint="cs"/>
          <w:i/>
          <w:iCs/>
          <w:color w:val="000000" w:themeColor="text1"/>
          <w:sz w:val="22"/>
          <w:szCs w:val="22"/>
        </w:rPr>
        <w:t>Bergam</w:t>
      </w:r>
      <w:r w:rsidR="00AE77A5" w:rsidRPr="00CA5F30">
        <w:rPr>
          <w:rFonts w:ascii="Rubik" w:hAnsi="Rubik" w:cs="Rubik" w:hint="cs"/>
          <w:i/>
          <w:iCs/>
          <w:color w:val="000000" w:themeColor="text1"/>
          <w:sz w:val="22"/>
          <w:szCs w:val="22"/>
        </w:rPr>
        <w:t>o</w:t>
      </w:r>
      <w:r w:rsidR="007D3EB3" w:rsidRPr="00CA5F30">
        <w:rPr>
          <w:rFonts w:ascii="Rubik" w:hAnsi="Rubik" w:cs="Rubik" w:hint="cs"/>
          <w:i/>
          <w:iCs/>
          <w:color w:val="000000" w:themeColor="text1"/>
          <w:sz w:val="22"/>
          <w:szCs w:val="22"/>
        </w:rPr>
        <w:t>,</w:t>
      </w:r>
      <w:r w:rsidR="00314439" w:rsidRPr="00CA5F30">
        <w:rPr>
          <w:rFonts w:ascii="Rubik" w:hAnsi="Rubik" w:cs="Rubik" w:hint="cs"/>
          <w:i/>
          <w:iCs/>
          <w:color w:val="000000" w:themeColor="text1"/>
          <w:sz w:val="22"/>
          <w:szCs w:val="22"/>
        </w:rPr>
        <w:t xml:space="preserve"> </w:t>
      </w:r>
      <w:r w:rsidR="00003147" w:rsidRPr="00CA5F30">
        <w:rPr>
          <w:rFonts w:ascii="Rubik" w:hAnsi="Rubik" w:cs="Rubik" w:hint="cs"/>
          <w:i/>
          <w:iCs/>
          <w:color w:val="000000" w:themeColor="text1"/>
          <w:sz w:val="22"/>
          <w:szCs w:val="22"/>
        </w:rPr>
        <w:t>26</w:t>
      </w:r>
      <w:r w:rsidR="00810135" w:rsidRPr="00CA5F30">
        <w:rPr>
          <w:rFonts w:ascii="Rubik" w:hAnsi="Rubik" w:cs="Rubik" w:hint="cs"/>
          <w:i/>
          <w:iCs/>
          <w:color w:val="000000" w:themeColor="text1"/>
          <w:sz w:val="22"/>
          <w:szCs w:val="22"/>
        </w:rPr>
        <w:t xml:space="preserve"> gennaio 2024 </w:t>
      </w:r>
      <w:r w:rsidR="007D3EB3" w:rsidRPr="00CA5F30">
        <w:rPr>
          <w:rFonts w:ascii="Rubik" w:hAnsi="Rubik" w:cs="Rubik" w:hint="cs"/>
          <w:color w:val="000000" w:themeColor="text1"/>
          <w:sz w:val="22"/>
          <w:szCs w:val="22"/>
        </w:rPr>
        <w:t xml:space="preserve">– </w:t>
      </w:r>
      <w:r w:rsidR="00D505AF" w:rsidRPr="00CA5F30">
        <w:rPr>
          <w:rFonts w:ascii="Rubik" w:hAnsi="Rubik" w:cs="Rubik" w:hint="cs"/>
          <w:color w:val="000000" w:themeColor="text1"/>
          <w:sz w:val="22"/>
          <w:szCs w:val="22"/>
        </w:rPr>
        <w:t xml:space="preserve">Incrementare la </w:t>
      </w:r>
      <w:r w:rsidR="00D505AF" w:rsidRPr="00CA5F30">
        <w:rPr>
          <w:rFonts w:ascii="Rubik" w:hAnsi="Rubik" w:cs="Rubik" w:hint="cs"/>
          <w:b/>
          <w:bCs/>
          <w:color w:val="000000" w:themeColor="text1"/>
          <w:sz w:val="22"/>
          <w:szCs w:val="22"/>
        </w:rPr>
        <w:t>r</w:t>
      </w:r>
      <w:r w:rsidR="00837AE7" w:rsidRPr="00CA5F30">
        <w:rPr>
          <w:rFonts w:ascii="Rubik" w:hAnsi="Rubik" w:cs="Rubik" w:hint="cs"/>
          <w:b/>
          <w:bCs/>
          <w:color w:val="000000" w:themeColor="text1"/>
          <w:sz w:val="22"/>
          <w:szCs w:val="22"/>
        </w:rPr>
        <w:t xml:space="preserve">icerca </w:t>
      </w:r>
      <w:r w:rsidR="00837AE7" w:rsidRPr="00CA5F30">
        <w:rPr>
          <w:rFonts w:ascii="Rubik" w:hAnsi="Rubik" w:cs="Rubik" w:hint="cs"/>
          <w:color w:val="000000" w:themeColor="text1"/>
          <w:sz w:val="22"/>
          <w:szCs w:val="22"/>
        </w:rPr>
        <w:t xml:space="preserve">e </w:t>
      </w:r>
      <w:r w:rsidR="00D505AF" w:rsidRPr="00CA5F30">
        <w:rPr>
          <w:rFonts w:ascii="Rubik" w:hAnsi="Rubik" w:cs="Rubik" w:hint="cs"/>
          <w:color w:val="000000" w:themeColor="text1"/>
          <w:sz w:val="22"/>
          <w:szCs w:val="22"/>
        </w:rPr>
        <w:t>l’</w:t>
      </w:r>
      <w:r w:rsidR="00837AE7" w:rsidRPr="00CA5F30">
        <w:rPr>
          <w:rFonts w:ascii="Rubik" w:hAnsi="Rubik" w:cs="Rubik" w:hint="cs"/>
          <w:b/>
          <w:bCs/>
          <w:color w:val="000000" w:themeColor="text1"/>
          <w:sz w:val="22"/>
          <w:szCs w:val="22"/>
        </w:rPr>
        <w:t>innovazione</w:t>
      </w:r>
      <w:r w:rsidR="00837AE7" w:rsidRPr="00CA5F30">
        <w:rPr>
          <w:rFonts w:ascii="Rubik" w:hAnsi="Rubik" w:cs="Rubik" w:hint="cs"/>
          <w:color w:val="000000" w:themeColor="text1"/>
          <w:sz w:val="22"/>
          <w:szCs w:val="22"/>
        </w:rPr>
        <w:t xml:space="preserve"> nell’ambito della </w:t>
      </w:r>
      <w:r w:rsidR="00837AE7" w:rsidRPr="00CA5F30">
        <w:rPr>
          <w:rFonts w:ascii="Rubik" w:hAnsi="Rubik" w:cs="Rubik" w:hint="cs"/>
          <w:b/>
          <w:bCs/>
          <w:color w:val="000000" w:themeColor="text1"/>
          <w:sz w:val="22"/>
          <w:szCs w:val="22"/>
        </w:rPr>
        <w:t>medicina digitale</w:t>
      </w:r>
      <w:r w:rsidR="00837AE7" w:rsidRPr="00CA5F30">
        <w:rPr>
          <w:rFonts w:ascii="Rubik" w:hAnsi="Rubik" w:cs="Rubik" w:hint="cs"/>
          <w:color w:val="000000" w:themeColor="text1"/>
          <w:sz w:val="22"/>
          <w:szCs w:val="22"/>
        </w:rPr>
        <w:t xml:space="preserve">, per renderla sempre </w:t>
      </w:r>
      <w:r w:rsidR="00380CB5" w:rsidRPr="00CA5F30">
        <w:rPr>
          <w:rFonts w:ascii="Rubik" w:hAnsi="Rubik" w:cs="Rubik" w:hint="cs"/>
          <w:color w:val="000000" w:themeColor="text1"/>
          <w:sz w:val="22"/>
          <w:szCs w:val="22"/>
        </w:rPr>
        <w:t>più accessibile</w:t>
      </w:r>
      <w:r w:rsidR="00837AE7" w:rsidRPr="00CA5F30">
        <w:rPr>
          <w:rFonts w:ascii="Rubik" w:hAnsi="Rubik" w:cs="Rubik" w:hint="cs"/>
          <w:color w:val="000000" w:themeColor="text1"/>
          <w:sz w:val="22"/>
          <w:szCs w:val="22"/>
        </w:rPr>
        <w:t xml:space="preserve"> e raggiungibile </w:t>
      </w:r>
      <w:r w:rsidR="00837AE7" w:rsidRPr="00CA5F30">
        <w:rPr>
          <w:rFonts w:ascii="Rubik" w:hAnsi="Rubik" w:cs="Rubik" w:hint="cs"/>
          <w:b/>
          <w:bCs/>
          <w:color w:val="000000" w:themeColor="text1"/>
          <w:sz w:val="22"/>
          <w:szCs w:val="22"/>
        </w:rPr>
        <w:t>a livello locale</w:t>
      </w:r>
      <w:r w:rsidR="00837AE7" w:rsidRPr="00CA5F30">
        <w:rPr>
          <w:rFonts w:ascii="Rubik" w:hAnsi="Rubik" w:cs="Rubik" w:hint="cs"/>
          <w:color w:val="000000" w:themeColor="text1"/>
          <w:sz w:val="22"/>
          <w:szCs w:val="22"/>
        </w:rPr>
        <w:t>.</w:t>
      </w:r>
      <w:r w:rsidR="00D505AF" w:rsidRPr="00CA5F30">
        <w:rPr>
          <w:rFonts w:ascii="Rubik" w:hAnsi="Rubik" w:cs="Rubik" w:hint="cs"/>
          <w:color w:val="000000" w:themeColor="text1"/>
          <w:sz w:val="22"/>
          <w:szCs w:val="22"/>
        </w:rPr>
        <w:t xml:space="preserve"> </w:t>
      </w:r>
      <w:r w:rsidR="00003147" w:rsidRPr="00CA5F30">
        <w:rPr>
          <w:rFonts w:ascii="Rubik" w:hAnsi="Rubik" w:cs="Rubik" w:hint="cs"/>
          <w:color w:val="000000" w:themeColor="text1"/>
          <w:sz w:val="22"/>
          <w:szCs w:val="22"/>
        </w:rPr>
        <w:t xml:space="preserve">È </w:t>
      </w:r>
      <w:r w:rsidR="00D505AF" w:rsidRPr="00CA5F30">
        <w:rPr>
          <w:rFonts w:ascii="Rubik" w:hAnsi="Rubik" w:cs="Rubik" w:hint="cs"/>
          <w:color w:val="000000" w:themeColor="text1"/>
          <w:sz w:val="22"/>
          <w:szCs w:val="22"/>
        </w:rPr>
        <w:t xml:space="preserve">con questo obiettivo che nasce il </w:t>
      </w:r>
      <w:r w:rsidR="00D505AF" w:rsidRPr="00CA5F30">
        <w:rPr>
          <w:rFonts w:ascii="Rubik" w:hAnsi="Rubik" w:cs="Rubik" w:hint="cs"/>
          <w:b/>
          <w:bCs/>
          <w:color w:val="000000" w:themeColor="text1"/>
          <w:sz w:val="22"/>
          <w:szCs w:val="22"/>
        </w:rPr>
        <w:t>Digital Health Lab</w:t>
      </w:r>
      <w:r w:rsidR="00003147" w:rsidRPr="00CA5F30">
        <w:rPr>
          <w:rFonts w:ascii="Rubik" w:hAnsi="Rubik" w:cs="Rubik" w:hint="cs"/>
          <w:color w:val="000000" w:themeColor="text1"/>
          <w:sz w:val="22"/>
          <w:szCs w:val="22"/>
        </w:rPr>
        <w:t xml:space="preserve">, </w:t>
      </w:r>
      <w:r w:rsidR="00D505AF" w:rsidRPr="00CA5F30">
        <w:rPr>
          <w:rFonts w:ascii="Rubik" w:hAnsi="Rubik" w:cs="Rubik" w:hint="cs"/>
          <w:color w:val="000000" w:themeColor="text1"/>
          <w:sz w:val="22"/>
          <w:szCs w:val="22"/>
        </w:rPr>
        <w:t xml:space="preserve">inaugurato oggi, </w:t>
      </w:r>
      <w:r w:rsidR="00003147" w:rsidRPr="00CA5F30">
        <w:rPr>
          <w:rFonts w:ascii="Rubik" w:hAnsi="Rubik" w:cs="Rubik" w:hint="cs"/>
          <w:color w:val="000000" w:themeColor="text1"/>
          <w:sz w:val="22"/>
          <w:szCs w:val="22"/>
        </w:rPr>
        <w:t xml:space="preserve">venerdì 26 gennaio, presso il Campus dell’Università degli studi di Bergamo a Dalmine (BG), </w:t>
      </w:r>
      <w:r w:rsidR="00D505AF" w:rsidRPr="00CA5F30">
        <w:rPr>
          <w:rFonts w:ascii="Rubik" w:hAnsi="Rubik" w:cs="Rubik" w:hint="cs"/>
          <w:color w:val="000000" w:themeColor="text1"/>
          <w:sz w:val="22"/>
          <w:szCs w:val="22"/>
        </w:rPr>
        <w:t>frutto della</w:t>
      </w:r>
      <w:r w:rsidR="00003147" w:rsidRPr="00CA5F30">
        <w:rPr>
          <w:rFonts w:ascii="Rubik" w:hAnsi="Rubik" w:cs="Rubik" w:hint="cs"/>
          <w:color w:val="000000" w:themeColor="text1"/>
          <w:sz w:val="22"/>
          <w:szCs w:val="22"/>
        </w:rPr>
        <w:t xml:space="preserve"> collaborazione tra </w:t>
      </w:r>
      <w:r w:rsidR="00003147" w:rsidRPr="00CA5F30">
        <w:rPr>
          <w:rFonts w:ascii="Rubik" w:hAnsi="Rubik" w:cs="Rubik" w:hint="cs"/>
          <w:b/>
          <w:bCs/>
          <w:color w:val="000000" w:themeColor="text1"/>
          <w:sz w:val="22"/>
          <w:szCs w:val="22"/>
        </w:rPr>
        <w:t>Fondazione Europea di Ricerca Biomedica (FERB)</w:t>
      </w:r>
      <w:r w:rsidR="00003147" w:rsidRPr="00CA5F30">
        <w:rPr>
          <w:rFonts w:ascii="Rubik" w:hAnsi="Rubik" w:cs="Rubik" w:hint="cs"/>
          <w:color w:val="000000" w:themeColor="text1"/>
          <w:sz w:val="22"/>
          <w:szCs w:val="22"/>
        </w:rPr>
        <w:t xml:space="preserve">, </w:t>
      </w:r>
      <w:r w:rsidR="00003147" w:rsidRPr="00CA5F30">
        <w:rPr>
          <w:rFonts w:ascii="Rubik" w:hAnsi="Rubik" w:cs="Rubik" w:hint="cs"/>
          <w:b/>
          <w:bCs/>
          <w:color w:val="000000" w:themeColor="text1"/>
          <w:sz w:val="22"/>
          <w:szCs w:val="22"/>
        </w:rPr>
        <w:t>Università degli studi di Bergamo</w:t>
      </w:r>
      <w:r w:rsidR="00003147" w:rsidRPr="00CA5F30">
        <w:rPr>
          <w:rFonts w:ascii="Rubik" w:hAnsi="Rubik" w:cs="Rubik" w:hint="cs"/>
          <w:color w:val="000000" w:themeColor="text1"/>
          <w:sz w:val="22"/>
          <w:szCs w:val="22"/>
        </w:rPr>
        <w:t xml:space="preserve">, </w:t>
      </w:r>
      <w:r w:rsidR="00003147" w:rsidRPr="00CA5F30">
        <w:rPr>
          <w:rFonts w:ascii="Rubik" w:hAnsi="Rubik" w:cs="Rubik" w:hint="cs"/>
          <w:b/>
          <w:bCs/>
          <w:color w:val="000000" w:themeColor="text1"/>
          <w:sz w:val="22"/>
          <w:szCs w:val="22"/>
        </w:rPr>
        <w:t>Università degli Studi di Milano-Bicocca</w:t>
      </w:r>
      <w:r w:rsidR="00003147" w:rsidRPr="00CA5F30">
        <w:rPr>
          <w:rFonts w:ascii="Rubik" w:hAnsi="Rubik" w:cs="Rubik" w:hint="cs"/>
          <w:color w:val="000000" w:themeColor="text1"/>
          <w:sz w:val="22"/>
          <w:szCs w:val="22"/>
        </w:rPr>
        <w:t xml:space="preserve">, </w:t>
      </w:r>
      <w:r w:rsidR="00003147" w:rsidRPr="00CA5F30">
        <w:rPr>
          <w:rFonts w:ascii="Rubik" w:hAnsi="Rubik" w:cs="Rubik" w:hint="cs"/>
          <w:b/>
          <w:bCs/>
          <w:color w:val="000000" w:themeColor="text1"/>
          <w:sz w:val="22"/>
          <w:szCs w:val="22"/>
        </w:rPr>
        <w:t>ASST Bergamo EST</w:t>
      </w:r>
      <w:r w:rsidR="00003147" w:rsidRPr="00CA5F30">
        <w:rPr>
          <w:rFonts w:ascii="Rubik" w:hAnsi="Rubik" w:cs="Rubik" w:hint="cs"/>
          <w:color w:val="000000" w:themeColor="text1"/>
          <w:sz w:val="22"/>
          <w:szCs w:val="22"/>
        </w:rPr>
        <w:t xml:space="preserve"> e </w:t>
      </w:r>
      <w:r w:rsidR="00003147" w:rsidRPr="00CA5F30">
        <w:rPr>
          <w:rFonts w:ascii="Rubik" w:hAnsi="Rubik" w:cs="Rubik" w:hint="cs"/>
          <w:b/>
          <w:bCs/>
          <w:color w:val="000000" w:themeColor="text1"/>
          <w:sz w:val="22"/>
          <w:szCs w:val="22"/>
        </w:rPr>
        <w:t>ASST Papa Giovanni XXIII</w:t>
      </w:r>
      <w:r w:rsidR="00003147" w:rsidRPr="00CA5F30">
        <w:rPr>
          <w:rFonts w:ascii="Rubik" w:hAnsi="Rubik" w:cs="Rubik" w:hint="cs"/>
          <w:color w:val="000000" w:themeColor="text1"/>
          <w:sz w:val="22"/>
          <w:szCs w:val="22"/>
        </w:rPr>
        <w:t xml:space="preserve"> </w:t>
      </w:r>
      <w:r w:rsidR="00D505AF" w:rsidRPr="00CA5F30">
        <w:rPr>
          <w:rFonts w:ascii="Rubik" w:hAnsi="Rubik" w:cs="Rubik" w:hint="cs"/>
          <w:color w:val="000000" w:themeColor="text1"/>
          <w:sz w:val="22"/>
          <w:szCs w:val="22"/>
        </w:rPr>
        <w:t>in seno alle</w:t>
      </w:r>
      <w:r w:rsidR="00003147" w:rsidRPr="00CA5F30">
        <w:rPr>
          <w:rFonts w:ascii="Rubik" w:hAnsi="Rubik" w:cs="Rubik" w:hint="cs"/>
          <w:color w:val="000000" w:themeColor="text1"/>
          <w:sz w:val="22"/>
          <w:szCs w:val="22"/>
        </w:rPr>
        <w:t xml:space="preserve"> attività della </w:t>
      </w:r>
      <w:r w:rsidR="00003147" w:rsidRPr="00CA5F30">
        <w:rPr>
          <w:rFonts w:ascii="Rubik" w:hAnsi="Rubik" w:cs="Rubik" w:hint="cs"/>
          <w:b/>
          <w:bCs/>
          <w:color w:val="000000" w:themeColor="text1"/>
          <w:sz w:val="22"/>
          <w:szCs w:val="22"/>
        </w:rPr>
        <w:t>Fondazione Anthem</w:t>
      </w:r>
      <w:r w:rsidR="00003147" w:rsidRPr="00CA5F30">
        <w:rPr>
          <w:rFonts w:ascii="Rubik" w:hAnsi="Rubik" w:cs="Rubik" w:hint="cs"/>
          <w:color w:val="000000" w:themeColor="text1"/>
          <w:sz w:val="22"/>
          <w:szCs w:val="22"/>
        </w:rPr>
        <w:t xml:space="preserve"> a cui gli stessi partecipano.</w:t>
      </w:r>
      <w:r w:rsidR="009C7668" w:rsidRPr="00CA5F30">
        <w:rPr>
          <w:rFonts w:ascii="Rubik" w:hAnsi="Rubik" w:cs="Rubik" w:hint="cs"/>
          <w:color w:val="000000" w:themeColor="text1"/>
          <w:sz w:val="22"/>
          <w:szCs w:val="22"/>
        </w:rPr>
        <w:t xml:space="preserve"> Una realtà che avrà tra i suoi obiettivi anche il compito di sviluppare progetti che caratterizzeranno la sanità dei prossimi anni come il Digital Triage in Pronto Soccorso, lo studio delle malattie cardiovascolari in montagna e i dispositivi indossabili per il monitoraggio da remoto della malattia di Parkinson e dei pazienti fragili.</w:t>
      </w:r>
    </w:p>
    <w:p w14:paraId="6435D98B" w14:textId="77777777" w:rsidR="00003147" w:rsidRPr="00CA5F30" w:rsidRDefault="00003147" w:rsidP="00003147">
      <w:pPr>
        <w:jc w:val="both"/>
        <w:rPr>
          <w:rFonts w:ascii="Rubik" w:hAnsi="Rubik" w:cs="Rubik"/>
          <w:sz w:val="22"/>
          <w:szCs w:val="22"/>
        </w:rPr>
      </w:pPr>
    </w:p>
    <w:p w14:paraId="6B8C3360" w14:textId="2F45E1F3" w:rsidR="00003147" w:rsidRPr="00CA5F30" w:rsidRDefault="00003147" w:rsidP="00003147">
      <w:pPr>
        <w:jc w:val="both"/>
        <w:rPr>
          <w:rFonts w:ascii="Rubik" w:hAnsi="Rubik" w:cs="Rubik"/>
          <w:sz w:val="22"/>
          <w:szCs w:val="22"/>
        </w:rPr>
      </w:pPr>
      <w:r w:rsidRPr="00CA5F30">
        <w:rPr>
          <w:rFonts w:ascii="Rubik" w:hAnsi="Rubik" w:cs="Rubik" w:hint="cs"/>
          <w:sz w:val="22"/>
          <w:szCs w:val="22"/>
        </w:rPr>
        <w:t xml:space="preserve">Nel </w:t>
      </w:r>
      <w:r w:rsidRPr="00CA5F30">
        <w:rPr>
          <w:rFonts w:ascii="Rubik" w:hAnsi="Rubik" w:cs="Rubik" w:hint="cs"/>
          <w:b/>
          <w:sz w:val="22"/>
          <w:szCs w:val="22"/>
        </w:rPr>
        <w:t>Digital Health Lab</w:t>
      </w:r>
      <w:r w:rsidRPr="00CA5F30">
        <w:rPr>
          <w:rFonts w:ascii="Rubik" w:hAnsi="Rubik" w:cs="Rubik" w:hint="cs"/>
          <w:sz w:val="22"/>
          <w:szCs w:val="22"/>
        </w:rPr>
        <w:t xml:space="preserve"> verr</w:t>
      </w:r>
      <w:r w:rsidR="00304787" w:rsidRPr="00CA5F30">
        <w:rPr>
          <w:rFonts w:ascii="Rubik" w:hAnsi="Rubik" w:cs="Rubik" w:hint="cs"/>
          <w:sz w:val="22"/>
          <w:szCs w:val="22"/>
        </w:rPr>
        <w:t>anno</w:t>
      </w:r>
      <w:r w:rsidRPr="00CA5F30">
        <w:rPr>
          <w:rFonts w:ascii="Rubik" w:hAnsi="Rubik" w:cs="Rubik" w:hint="cs"/>
          <w:sz w:val="22"/>
          <w:szCs w:val="22"/>
        </w:rPr>
        <w:t xml:space="preserve"> </w:t>
      </w:r>
      <w:r w:rsidR="009C7668" w:rsidRPr="00CA5F30">
        <w:rPr>
          <w:rFonts w:ascii="Rubik" w:hAnsi="Rubik" w:cs="Rubik" w:hint="cs"/>
          <w:sz w:val="22"/>
          <w:szCs w:val="22"/>
        </w:rPr>
        <w:t xml:space="preserve">infatti </w:t>
      </w:r>
      <w:r w:rsidRPr="00CA5F30">
        <w:rPr>
          <w:rFonts w:ascii="Rubik" w:hAnsi="Rubik" w:cs="Rubik" w:hint="cs"/>
          <w:sz w:val="22"/>
          <w:szCs w:val="22"/>
        </w:rPr>
        <w:t>promoss</w:t>
      </w:r>
      <w:r w:rsidR="00304787" w:rsidRPr="00CA5F30">
        <w:rPr>
          <w:rFonts w:ascii="Rubik" w:hAnsi="Rubik" w:cs="Rubik" w:hint="cs"/>
          <w:sz w:val="22"/>
          <w:szCs w:val="22"/>
        </w:rPr>
        <w:t>e</w:t>
      </w:r>
      <w:r w:rsidRPr="00CA5F30">
        <w:rPr>
          <w:rFonts w:ascii="Rubik" w:hAnsi="Rubik" w:cs="Rubik" w:hint="cs"/>
          <w:sz w:val="22"/>
          <w:szCs w:val="22"/>
        </w:rPr>
        <w:t xml:space="preserve"> </w:t>
      </w:r>
      <w:r w:rsidRPr="00CA5F30">
        <w:rPr>
          <w:rFonts w:ascii="Rubik" w:hAnsi="Rubik" w:cs="Rubik" w:hint="cs"/>
          <w:b/>
          <w:bCs/>
          <w:sz w:val="22"/>
          <w:szCs w:val="22"/>
        </w:rPr>
        <w:t>ricerca e innovazione</w:t>
      </w:r>
      <w:r w:rsidRPr="00CA5F30">
        <w:rPr>
          <w:rFonts w:ascii="Rubik" w:hAnsi="Rubik" w:cs="Rubik" w:hint="cs"/>
          <w:sz w:val="22"/>
          <w:szCs w:val="22"/>
        </w:rPr>
        <w:t xml:space="preserve"> nell’ambito della </w:t>
      </w:r>
      <w:r w:rsidRPr="00CA5F30">
        <w:rPr>
          <w:rFonts w:ascii="Rubik" w:hAnsi="Rubik" w:cs="Rubik" w:hint="cs"/>
          <w:b/>
          <w:bCs/>
          <w:sz w:val="22"/>
          <w:szCs w:val="22"/>
        </w:rPr>
        <w:t>medicina digitale</w:t>
      </w:r>
      <w:r w:rsidR="00304787" w:rsidRPr="00CA5F30">
        <w:rPr>
          <w:rFonts w:ascii="Rubik" w:hAnsi="Rubik" w:cs="Rubik" w:hint="cs"/>
          <w:sz w:val="22"/>
          <w:szCs w:val="22"/>
        </w:rPr>
        <w:t>,</w:t>
      </w:r>
      <w:r w:rsidRPr="00CA5F30">
        <w:rPr>
          <w:rFonts w:ascii="Rubik" w:hAnsi="Rubik" w:cs="Rubik" w:hint="cs"/>
          <w:sz w:val="22"/>
          <w:szCs w:val="22"/>
        </w:rPr>
        <w:t xml:space="preserve"> per garantire un impatto importante sulla comunità scientifica e sui </w:t>
      </w:r>
      <w:r w:rsidRPr="00CA5F30">
        <w:rPr>
          <w:rFonts w:ascii="Rubik" w:hAnsi="Rubik" w:cs="Rubik" w:hint="cs"/>
          <w:b/>
          <w:bCs/>
          <w:sz w:val="22"/>
          <w:szCs w:val="22"/>
        </w:rPr>
        <w:t>sistemi sanitari locali</w:t>
      </w:r>
      <w:r w:rsidRPr="00CA5F30">
        <w:rPr>
          <w:rFonts w:ascii="Rubik" w:hAnsi="Rubik" w:cs="Rubik" w:hint="cs"/>
          <w:sz w:val="22"/>
          <w:szCs w:val="22"/>
        </w:rPr>
        <w:t>, attraverso soluzioni sia preventive che terapeutiche innovative.</w:t>
      </w:r>
      <w:r w:rsidR="00380CB5" w:rsidRPr="00CA5F30">
        <w:rPr>
          <w:rFonts w:ascii="Rubik" w:hAnsi="Rubik" w:cs="Rubik" w:hint="cs"/>
          <w:sz w:val="22"/>
          <w:szCs w:val="22"/>
        </w:rPr>
        <w:t xml:space="preserve"> </w:t>
      </w:r>
      <w:r w:rsidRPr="00CA5F30">
        <w:rPr>
          <w:rFonts w:ascii="Rubik" w:hAnsi="Rubik" w:cs="Rubik" w:hint="cs"/>
          <w:sz w:val="22"/>
          <w:szCs w:val="22"/>
        </w:rPr>
        <w:t>Obiettivo del Digital Health Lab</w:t>
      </w:r>
      <w:r w:rsidR="00380CB5" w:rsidRPr="00CA5F30">
        <w:rPr>
          <w:rFonts w:ascii="Rubik" w:hAnsi="Rubik" w:cs="Rubik" w:hint="cs"/>
          <w:sz w:val="22"/>
          <w:szCs w:val="22"/>
        </w:rPr>
        <w:t>, infatti,</w:t>
      </w:r>
      <w:r w:rsidRPr="00CA5F30">
        <w:rPr>
          <w:rFonts w:ascii="Rubik" w:hAnsi="Rubik" w:cs="Rubik" w:hint="cs"/>
          <w:sz w:val="22"/>
          <w:szCs w:val="22"/>
        </w:rPr>
        <w:t xml:space="preserve"> è </w:t>
      </w:r>
      <w:r w:rsidRPr="00CA5F30">
        <w:rPr>
          <w:rFonts w:ascii="Rubik" w:hAnsi="Rubik" w:cs="Rubik" w:hint="cs"/>
          <w:b/>
          <w:bCs/>
          <w:sz w:val="22"/>
          <w:szCs w:val="22"/>
        </w:rPr>
        <w:t>rendere i servizi sanitari più equi e raggiungibili sul territorio</w:t>
      </w:r>
      <w:r w:rsidRPr="00CA5F30">
        <w:rPr>
          <w:rFonts w:ascii="Rubik" w:hAnsi="Rubik" w:cs="Rubik" w:hint="cs"/>
          <w:sz w:val="22"/>
          <w:szCs w:val="22"/>
        </w:rPr>
        <w:t xml:space="preserve"> attraverso un approccio </w:t>
      </w:r>
      <w:r w:rsidRPr="00CA5F30">
        <w:rPr>
          <w:rFonts w:ascii="Rubik" w:hAnsi="Rubik" w:cs="Rubik" w:hint="cs"/>
          <w:i/>
          <w:sz w:val="22"/>
          <w:szCs w:val="22"/>
        </w:rPr>
        <w:t>data-driven</w:t>
      </w:r>
      <w:r w:rsidRPr="00CA5F30">
        <w:rPr>
          <w:rFonts w:ascii="Rubik" w:hAnsi="Rubik" w:cs="Rubik" w:hint="cs"/>
          <w:sz w:val="22"/>
          <w:szCs w:val="22"/>
        </w:rPr>
        <w:t xml:space="preserve"> e sfruttando la potenza di soluzioni sanitarie digitali sia sostenibili che scalabili.</w:t>
      </w:r>
    </w:p>
    <w:p w14:paraId="32D90A6B" w14:textId="77777777" w:rsidR="00380CB5" w:rsidRPr="00CA5F30" w:rsidRDefault="00380CB5" w:rsidP="00003147">
      <w:pPr>
        <w:jc w:val="both"/>
        <w:rPr>
          <w:rFonts w:ascii="Rubik" w:hAnsi="Rubik" w:cs="Rubik"/>
          <w:sz w:val="22"/>
          <w:szCs w:val="22"/>
        </w:rPr>
      </w:pPr>
    </w:p>
    <w:p w14:paraId="7C9BD804" w14:textId="7C129A42" w:rsidR="00003147" w:rsidRPr="00CA5F30" w:rsidRDefault="00003147" w:rsidP="00003147">
      <w:pPr>
        <w:jc w:val="both"/>
        <w:rPr>
          <w:rFonts w:ascii="Rubik" w:hAnsi="Rubik" w:cs="Rubik"/>
          <w:sz w:val="22"/>
          <w:szCs w:val="22"/>
        </w:rPr>
      </w:pPr>
      <w:r w:rsidRPr="00CA5F30">
        <w:rPr>
          <w:rFonts w:ascii="Rubik" w:hAnsi="Rubik" w:cs="Rubik" w:hint="cs"/>
          <w:sz w:val="22"/>
          <w:szCs w:val="22"/>
        </w:rPr>
        <w:t xml:space="preserve">Le attività del Lab comprenderanno la </w:t>
      </w:r>
      <w:r w:rsidRPr="00CA5F30">
        <w:rPr>
          <w:rFonts w:ascii="Rubik" w:hAnsi="Rubik" w:cs="Rubik" w:hint="cs"/>
          <w:b/>
          <w:bCs/>
          <w:sz w:val="22"/>
          <w:szCs w:val="22"/>
        </w:rPr>
        <w:t>raccolta dei dati</w:t>
      </w:r>
      <w:r w:rsidRPr="00CA5F30">
        <w:rPr>
          <w:rFonts w:ascii="Rubik" w:hAnsi="Rubik" w:cs="Rubik" w:hint="cs"/>
          <w:sz w:val="22"/>
          <w:szCs w:val="22"/>
        </w:rPr>
        <w:t xml:space="preserve"> sia da banche dati esistenti </w:t>
      </w:r>
      <w:r w:rsidR="00304787" w:rsidRPr="00CA5F30">
        <w:rPr>
          <w:rFonts w:ascii="Rubik" w:hAnsi="Rubik" w:cs="Rubik" w:hint="cs"/>
          <w:sz w:val="22"/>
          <w:szCs w:val="22"/>
        </w:rPr>
        <w:t>sia</w:t>
      </w:r>
      <w:r w:rsidRPr="00CA5F30">
        <w:rPr>
          <w:rFonts w:ascii="Rubik" w:hAnsi="Rubik" w:cs="Rubik" w:hint="cs"/>
          <w:sz w:val="22"/>
          <w:szCs w:val="22"/>
        </w:rPr>
        <w:t xml:space="preserve"> attraverso sperimentazioni di monitoraggi e tracciamenti nelle comunità di pazienti (con infrastrutture IoT - </w:t>
      </w:r>
      <w:r w:rsidR="00304787" w:rsidRPr="00CA5F30">
        <w:rPr>
          <w:rFonts w:ascii="Rubik" w:hAnsi="Rubik" w:cs="Rubik" w:hint="cs"/>
          <w:sz w:val="22"/>
          <w:szCs w:val="22"/>
        </w:rPr>
        <w:t>I</w:t>
      </w:r>
      <w:r w:rsidRPr="00CA5F30">
        <w:rPr>
          <w:rFonts w:ascii="Rubik" w:hAnsi="Rubik" w:cs="Rubik" w:hint="cs"/>
          <w:sz w:val="22"/>
          <w:szCs w:val="22"/>
        </w:rPr>
        <w:t xml:space="preserve">nternet of </w:t>
      </w:r>
      <w:r w:rsidR="00304787" w:rsidRPr="00CA5F30">
        <w:rPr>
          <w:rFonts w:ascii="Rubik" w:hAnsi="Rubik" w:cs="Rubik" w:hint="cs"/>
          <w:sz w:val="22"/>
          <w:szCs w:val="22"/>
        </w:rPr>
        <w:t>Th</w:t>
      </w:r>
      <w:r w:rsidRPr="00CA5F30">
        <w:rPr>
          <w:rFonts w:ascii="Rubik" w:hAnsi="Rubik" w:cs="Rubik" w:hint="cs"/>
          <w:sz w:val="22"/>
          <w:szCs w:val="22"/>
        </w:rPr>
        <w:t xml:space="preserve">ings - e sensori all'avanguardia); </w:t>
      </w:r>
      <w:r w:rsidRPr="00CA5F30">
        <w:rPr>
          <w:rFonts w:ascii="Rubik" w:hAnsi="Rubik" w:cs="Rubik" w:hint="cs"/>
          <w:b/>
          <w:bCs/>
          <w:sz w:val="22"/>
          <w:szCs w:val="22"/>
        </w:rPr>
        <w:t xml:space="preserve">analisi avanzate </w:t>
      </w:r>
      <w:r w:rsidRPr="00CA5F30">
        <w:rPr>
          <w:rFonts w:ascii="Rubik" w:hAnsi="Rubik" w:cs="Rubik" w:hint="cs"/>
          <w:sz w:val="22"/>
          <w:szCs w:val="22"/>
        </w:rPr>
        <w:t xml:space="preserve">volte a identificare correlazioni tra trattamenti e decorso di patologie croniche e non trasmissibili (es. tumori, malattie degenerative, cardiovascolari e polmonari), predire l'insorgere di patologie (croniche o stagionali), identificare fattori di rischio secondo un paradigma di medicina di precisione (personalizzata); utilizzare dati sanitari per </w:t>
      </w:r>
      <w:r w:rsidRPr="00CA5F30">
        <w:rPr>
          <w:rFonts w:ascii="Rubik" w:hAnsi="Rubik" w:cs="Rubik" w:hint="cs"/>
          <w:b/>
          <w:bCs/>
          <w:sz w:val="22"/>
          <w:szCs w:val="22"/>
        </w:rPr>
        <w:t>validare l'efficacia di trattamenti</w:t>
      </w:r>
      <w:r w:rsidRPr="00CA5F30">
        <w:rPr>
          <w:rFonts w:ascii="Rubik" w:hAnsi="Rubik" w:cs="Rubik" w:hint="cs"/>
          <w:sz w:val="22"/>
          <w:szCs w:val="22"/>
        </w:rPr>
        <w:t xml:space="preserve"> e </w:t>
      </w:r>
      <w:r w:rsidRPr="00CA5F30">
        <w:rPr>
          <w:rFonts w:ascii="Rubik" w:hAnsi="Rubik" w:cs="Rubik" w:hint="cs"/>
          <w:b/>
          <w:bCs/>
          <w:sz w:val="22"/>
          <w:szCs w:val="22"/>
        </w:rPr>
        <w:t>ridurre errori diagnostici</w:t>
      </w:r>
      <w:r w:rsidRPr="00CA5F30">
        <w:rPr>
          <w:rFonts w:ascii="Rubik" w:hAnsi="Rubik" w:cs="Rubik" w:hint="cs"/>
          <w:sz w:val="22"/>
          <w:szCs w:val="22"/>
        </w:rPr>
        <w:t xml:space="preserve">; </w:t>
      </w:r>
      <w:r w:rsidRPr="00CA5F30">
        <w:rPr>
          <w:rFonts w:ascii="Rubik" w:hAnsi="Rubik" w:cs="Rubik" w:hint="cs"/>
          <w:b/>
          <w:bCs/>
          <w:sz w:val="22"/>
          <w:szCs w:val="22"/>
        </w:rPr>
        <w:t>archiviazione e protezione dei dati</w:t>
      </w:r>
      <w:r w:rsidRPr="00CA5F30">
        <w:rPr>
          <w:rFonts w:ascii="Rubik" w:hAnsi="Rubik" w:cs="Rubik" w:hint="cs"/>
          <w:sz w:val="22"/>
          <w:szCs w:val="22"/>
        </w:rPr>
        <w:t>, gestione delle infrastrutture e degli equipaggiamenti sanitari.</w:t>
      </w:r>
    </w:p>
    <w:p w14:paraId="67AC09C3" w14:textId="77777777" w:rsidR="00304787" w:rsidRPr="00CA5F30" w:rsidRDefault="00304787" w:rsidP="00003147">
      <w:pPr>
        <w:jc w:val="both"/>
        <w:rPr>
          <w:rFonts w:ascii="Rubik" w:hAnsi="Rubik" w:cs="Rubik"/>
          <w:sz w:val="22"/>
          <w:szCs w:val="22"/>
        </w:rPr>
      </w:pPr>
    </w:p>
    <w:p w14:paraId="7A986DAF" w14:textId="14F669EE" w:rsidR="00003147" w:rsidRPr="00CA5F30" w:rsidRDefault="00304787" w:rsidP="00003147">
      <w:pPr>
        <w:jc w:val="both"/>
        <w:rPr>
          <w:rFonts w:ascii="Rubik" w:hAnsi="Rubik" w:cs="Rubik"/>
          <w:sz w:val="22"/>
          <w:szCs w:val="22"/>
        </w:rPr>
      </w:pPr>
      <w:r w:rsidRPr="00CA5F30">
        <w:rPr>
          <w:rFonts w:ascii="Rubik" w:hAnsi="Rubik" w:cs="Rubik" w:hint="cs"/>
          <w:sz w:val="22"/>
          <w:szCs w:val="22"/>
        </w:rPr>
        <w:t>Infine, i</w:t>
      </w:r>
      <w:r w:rsidR="00003147" w:rsidRPr="00CA5F30">
        <w:rPr>
          <w:rFonts w:ascii="Rubik" w:hAnsi="Rubik" w:cs="Rubik" w:hint="cs"/>
          <w:sz w:val="22"/>
          <w:szCs w:val="22"/>
        </w:rPr>
        <w:t xml:space="preserve">l Digital Health Lab sarà anche </w:t>
      </w:r>
      <w:r w:rsidR="00003147" w:rsidRPr="00CA5F30">
        <w:rPr>
          <w:rFonts w:ascii="Rubik" w:hAnsi="Rubik" w:cs="Rubik" w:hint="cs"/>
          <w:b/>
          <w:bCs/>
          <w:sz w:val="22"/>
          <w:szCs w:val="22"/>
        </w:rPr>
        <w:t xml:space="preserve">una delle sedi del progetto </w:t>
      </w:r>
      <w:r w:rsidR="00003147" w:rsidRPr="00CA5F30">
        <w:rPr>
          <w:rFonts w:ascii="Rubik" w:hAnsi="Rubik" w:cs="Rubik" w:hint="cs"/>
          <w:b/>
          <w:bCs/>
          <w:i/>
          <w:sz w:val="22"/>
          <w:szCs w:val="22"/>
        </w:rPr>
        <w:t>ANTHEM</w:t>
      </w:r>
      <w:r w:rsidR="00003147" w:rsidRPr="00CA5F30">
        <w:rPr>
          <w:rFonts w:ascii="Rubik" w:hAnsi="Rubik" w:cs="Rubik" w:hint="cs"/>
          <w:i/>
          <w:sz w:val="22"/>
          <w:szCs w:val="22"/>
        </w:rPr>
        <w:t xml:space="preserve"> – </w:t>
      </w:r>
      <w:proofErr w:type="spellStart"/>
      <w:r w:rsidR="00003147" w:rsidRPr="00CA5F30">
        <w:rPr>
          <w:rFonts w:ascii="Rubik" w:hAnsi="Rubik" w:cs="Rubik" w:hint="cs"/>
          <w:i/>
          <w:sz w:val="22"/>
          <w:szCs w:val="22"/>
        </w:rPr>
        <w:t>AdvaNced</w:t>
      </w:r>
      <w:proofErr w:type="spellEnd"/>
      <w:r w:rsidR="00003147" w:rsidRPr="00CA5F30">
        <w:rPr>
          <w:rFonts w:ascii="Rubik" w:hAnsi="Rubik" w:cs="Rubik" w:hint="cs"/>
          <w:i/>
          <w:sz w:val="22"/>
          <w:szCs w:val="22"/>
        </w:rPr>
        <w:t xml:space="preserve"> Technologies for Human-</w:t>
      </w:r>
      <w:proofErr w:type="spellStart"/>
      <w:r w:rsidR="00003147" w:rsidRPr="00CA5F30">
        <w:rPr>
          <w:rFonts w:ascii="Rubik" w:hAnsi="Rubik" w:cs="Rubik" w:hint="cs"/>
          <w:i/>
          <w:sz w:val="22"/>
          <w:szCs w:val="22"/>
        </w:rPr>
        <w:t>centrEd</w:t>
      </w:r>
      <w:proofErr w:type="spellEnd"/>
      <w:r w:rsidR="00003147" w:rsidRPr="00CA5F30">
        <w:rPr>
          <w:rFonts w:ascii="Rubik" w:hAnsi="Rubik" w:cs="Rubik" w:hint="cs"/>
          <w:i/>
          <w:sz w:val="22"/>
          <w:szCs w:val="22"/>
        </w:rPr>
        <w:t xml:space="preserve"> Medicine </w:t>
      </w:r>
      <w:r w:rsidR="00003147" w:rsidRPr="00CA5F30">
        <w:rPr>
          <w:rFonts w:ascii="Rubik" w:hAnsi="Rubik" w:cs="Rubik" w:hint="cs"/>
          <w:sz w:val="22"/>
          <w:szCs w:val="22"/>
        </w:rPr>
        <w:t>per gli spoke 1&amp;2 (</w:t>
      </w:r>
      <w:r w:rsidR="00003147" w:rsidRPr="00CA5F30">
        <w:rPr>
          <w:rFonts w:ascii="Rubik" w:hAnsi="Rubik" w:cs="Rubik" w:hint="cs"/>
          <w:i/>
          <w:sz w:val="22"/>
          <w:szCs w:val="22"/>
        </w:rPr>
        <w:t xml:space="preserve">Data and </w:t>
      </w:r>
      <w:proofErr w:type="spellStart"/>
      <w:r w:rsidR="00003147" w:rsidRPr="00CA5F30">
        <w:rPr>
          <w:rFonts w:ascii="Rubik" w:hAnsi="Rubik" w:cs="Rubik" w:hint="cs"/>
          <w:i/>
          <w:sz w:val="22"/>
          <w:szCs w:val="22"/>
        </w:rPr>
        <w:t>technology</w:t>
      </w:r>
      <w:proofErr w:type="spellEnd"/>
      <w:r w:rsidR="00003147" w:rsidRPr="00CA5F30">
        <w:rPr>
          <w:rFonts w:ascii="Rubik" w:hAnsi="Rubik" w:cs="Rubik" w:hint="cs"/>
          <w:i/>
          <w:sz w:val="22"/>
          <w:szCs w:val="22"/>
        </w:rPr>
        <w:t xml:space="preserve"> driven </w:t>
      </w:r>
      <w:proofErr w:type="spellStart"/>
      <w:r w:rsidR="00003147" w:rsidRPr="00CA5F30">
        <w:rPr>
          <w:rFonts w:ascii="Rubik" w:hAnsi="Rubik" w:cs="Rubik" w:hint="cs"/>
          <w:i/>
          <w:sz w:val="22"/>
          <w:szCs w:val="22"/>
        </w:rPr>
        <w:t>diagnosis</w:t>
      </w:r>
      <w:proofErr w:type="spellEnd"/>
      <w:r w:rsidR="00003147" w:rsidRPr="00CA5F30">
        <w:rPr>
          <w:rFonts w:ascii="Rubik" w:hAnsi="Rubik" w:cs="Rubik" w:hint="cs"/>
          <w:i/>
          <w:sz w:val="22"/>
          <w:szCs w:val="22"/>
        </w:rPr>
        <w:t xml:space="preserve"> and therapies</w:t>
      </w:r>
      <w:r w:rsidR="00003147" w:rsidRPr="00CA5F30">
        <w:rPr>
          <w:rFonts w:ascii="Rubik" w:hAnsi="Rubik" w:cs="Rubik" w:hint="cs"/>
          <w:sz w:val="22"/>
          <w:szCs w:val="22"/>
        </w:rPr>
        <w:t xml:space="preserve"> e </w:t>
      </w:r>
      <w:proofErr w:type="spellStart"/>
      <w:r w:rsidR="00003147" w:rsidRPr="00CA5F30">
        <w:rPr>
          <w:rFonts w:ascii="Rubik" w:hAnsi="Rubik" w:cs="Rubik" w:hint="cs"/>
          <w:i/>
          <w:sz w:val="22"/>
          <w:szCs w:val="22"/>
        </w:rPr>
        <w:t>Connecting</w:t>
      </w:r>
      <w:proofErr w:type="spellEnd"/>
      <w:r w:rsidR="00003147" w:rsidRPr="00CA5F30">
        <w:rPr>
          <w:rFonts w:ascii="Rubik" w:hAnsi="Rubik" w:cs="Rubik" w:hint="cs"/>
          <w:i/>
          <w:sz w:val="22"/>
          <w:szCs w:val="22"/>
        </w:rPr>
        <w:t xml:space="preserve"> </w:t>
      </w:r>
      <w:proofErr w:type="spellStart"/>
      <w:r w:rsidR="00003147" w:rsidRPr="00CA5F30">
        <w:rPr>
          <w:rFonts w:ascii="Rubik" w:hAnsi="Rubik" w:cs="Rubik" w:hint="cs"/>
          <w:i/>
          <w:sz w:val="22"/>
          <w:szCs w:val="22"/>
        </w:rPr>
        <w:t>patients</w:t>
      </w:r>
      <w:proofErr w:type="spellEnd"/>
      <w:r w:rsidR="00003147" w:rsidRPr="00CA5F30">
        <w:rPr>
          <w:rFonts w:ascii="Rubik" w:hAnsi="Rubik" w:cs="Rubik" w:hint="cs"/>
          <w:i/>
          <w:sz w:val="22"/>
          <w:szCs w:val="22"/>
        </w:rPr>
        <w:t xml:space="preserve"> and </w:t>
      </w:r>
      <w:proofErr w:type="spellStart"/>
      <w:r w:rsidR="00003147" w:rsidRPr="00CA5F30">
        <w:rPr>
          <w:rFonts w:ascii="Rubik" w:hAnsi="Rubik" w:cs="Rubik" w:hint="cs"/>
          <w:i/>
          <w:sz w:val="22"/>
          <w:szCs w:val="22"/>
        </w:rPr>
        <w:t>therapists</w:t>
      </w:r>
      <w:proofErr w:type="spellEnd"/>
      <w:r w:rsidR="00003147" w:rsidRPr="00CA5F30">
        <w:rPr>
          <w:rFonts w:ascii="Rubik" w:hAnsi="Rubik" w:cs="Rubik" w:hint="cs"/>
          <w:i/>
          <w:sz w:val="22"/>
          <w:szCs w:val="22"/>
        </w:rPr>
        <w:t xml:space="preserve"> </w:t>
      </w:r>
      <w:proofErr w:type="spellStart"/>
      <w:r w:rsidR="00003147" w:rsidRPr="00CA5F30">
        <w:rPr>
          <w:rFonts w:ascii="Rubik" w:hAnsi="Rubik" w:cs="Rubik" w:hint="cs"/>
          <w:i/>
          <w:sz w:val="22"/>
          <w:szCs w:val="22"/>
        </w:rPr>
        <w:t>through</w:t>
      </w:r>
      <w:proofErr w:type="spellEnd"/>
      <w:r w:rsidR="00003147" w:rsidRPr="00CA5F30">
        <w:rPr>
          <w:rFonts w:ascii="Rubik" w:hAnsi="Rubik" w:cs="Rubik" w:hint="cs"/>
          <w:i/>
          <w:sz w:val="22"/>
          <w:szCs w:val="22"/>
        </w:rPr>
        <w:t xml:space="preserve"> </w:t>
      </w:r>
      <w:proofErr w:type="spellStart"/>
      <w:r w:rsidR="00003147" w:rsidRPr="00CA5F30">
        <w:rPr>
          <w:rFonts w:ascii="Rubik" w:hAnsi="Rubik" w:cs="Rubik" w:hint="cs"/>
          <w:i/>
          <w:sz w:val="22"/>
          <w:szCs w:val="22"/>
        </w:rPr>
        <w:t>adaptive</w:t>
      </w:r>
      <w:proofErr w:type="spellEnd"/>
      <w:r w:rsidR="00003147" w:rsidRPr="00CA5F30">
        <w:rPr>
          <w:rFonts w:ascii="Rubik" w:hAnsi="Rubik" w:cs="Rubik" w:hint="cs"/>
          <w:i/>
          <w:sz w:val="22"/>
          <w:szCs w:val="22"/>
        </w:rPr>
        <w:t xml:space="preserve"> </w:t>
      </w:r>
      <w:proofErr w:type="spellStart"/>
      <w:r w:rsidR="00003147" w:rsidRPr="00CA5F30">
        <w:rPr>
          <w:rFonts w:ascii="Rubik" w:hAnsi="Rubik" w:cs="Rubik" w:hint="cs"/>
          <w:i/>
          <w:sz w:val="22"/>
          <w:szCs w:val="22"/>
        </w:rPr>
        <w:t>environments</w:t>
      </w:r>
      <w:proofErr w:type="spellEnd"/>
      <w:r w:rsidR="00003147" w:rsidRPr="00CA5F30">
        <w:rPr>
          <w:rFonts w:ascii="Rubik" w:hAnsi="Rubik" w:cs="Rubik" w:hint="cs"/>
          <w:i/>
          <w:sz w:val="22"/>
          <w:szCs w:val="22"/>
        </w:rPr>
        <w:t xml:space="preserve"> and </w:t>
      </w:r>
      <w:proofErr w:type="spellStart"/>
      <w:r w:rsidR="00003147" w:rsidRPr="00CA5F30">
        <w:rPr>
          <w:rFonts w:ascii="Rubik" w:hAnsi="Rubik" w:cs="Rubik" w:hint="cs"/>
          <w:i/>
          <w:sz w:val="22"/>
          <w:szCs w:val="22"/>
        </w:rPr>
        <w:t>intelligent</w:t>
      </w:r>
      <w:proofErr w:type="spellEnd"/>
      <w:r w:rsidR="00003147" w:rsidRPr="00CA5F30">
        <w:rPr>
          <w:rFonts w:ascii="Rubik" w:hAnsi="Rubik" w:cs="Rubik" w:hint="cs"/>
          <w:i/>
          <w:sz w:val="22"/>
          <w:szCs w:val="22"/>
        </w:rPr>
        <w:t xml:space="preserve"> </w:t>
      </w:r>
      <w:proofErr w:type="spellStart"/>
      <w:r w:rsidR="00003147" w:rsidRPr="00CA5F30">
        <w:rPr>
          <w:rFonts w:ascii="Rubik" w:hAnsi="Rubik" w:cs="Rubik" w:hint="cs"/>
          <w:i/>
          <w:sz w:val="22"/>
          <w:szCs w:val="22"/>
        </w:rPr>
        <w:t>sensors</w:t>
      </w:r>
      <w:proofErr w:type="spellEnd"/>
      <w:r w:rsidR="00003147" w:rsidRPr="00CA5F30">
        <w:rPr>
          <w:rFonts w:ascii="Rubik" w:hAnsi="Rubik" w:cs="Rubik" w:hint="cs"/>
          <w:i/>
          <w:sz w:val="22"/>
          <w:szCs w:val="22"/>
        </w:rPr>
        <w:t xml:space="preserve"> to </w:t>
      </w:r>
      <w:proofErr w:type="spellStart"/>
      <w:r w:rsidR="00003147" w:rsidRPr="00CA5F30">
        <w:rPr>
          <w:rFonts w:ascii="Rubik" w:hAnsi="Rubik" w:cs="Rubik" w:hint="cs"/>
          <w:i/>
          <w:sz w:val="22"/>
          <w:szCs w:val="22"/>
        </w:rPr>
        <w:t>enhance</w:t>
      </w:r>
      <w:proofErr w:type="spellEnd"/>
      <w:r w:rsidR="00003147" w:rsidRPr="00CA5F30">
        <w:rPr>
          <w:rFonts w:ascii="Rubik" w:hAnsi="Rubik" w:cs="Rubik" w:hint="cs"/>
          <w:i/>
          <w:sz w:val="22"/>
          <w:szCs w:val="22"/>
        </w:rPr>
        <w:t xml:space="preserve"> proximity medicine, </w:t>
      </w:r>
      <w:r w:rsidR="00003147" w:rsidRPr="00CA5F30">
        <w:rPr>
          <w:rFonts w:ascii="Rubik" w:hAnsi="Rubik" w:cs="Rubik" w:hint="cs"/>
          <w:sz w:val="22"/>
          <w:szCs w:val="22"/>
        </w:rPr>
        <w:t xml:space="preserve">coordinati rispettivamente dall’Università degli </w:t>
      </w:r>
      <w:r w:rsidRPr="00CA5F30">
        <w:rPr>
          <w:rFonts w:ascii="Rubik" w:hAnsi="Rubik" w:cs="Rubik" w:hint="cs"/>
          <w:sz w:val="22"/>
          <w:szCs w:val="22"/>
        </w:rPr>
        <w:t>s</w:t>
      </w:r>
      <w:r w:rsidR="00003147" w:rsidRPr="00CA5F30">
        <w:rPr>
          <w:rFonts w:ascii="Rubik" w:hAnsi="Rubik" w:cs="Rubik" w:hint="cs"/>
          <w:sz w:val="22"/>
          <w:szCs w:val="22"/>
        </w:rPr>
        <w:t>tudi di Bergamo e dall'Università degli Studi di Milano-Bicocca), ma supporterà anche gli Spoke 3&amp;4 (</w:t>
      </w:r>
      <w:r w:rsidR="00003147" w:rsidRPr="00CA5F30">
        <w:rPr>
          <w:rFonts w:ascii="Rubik" w:hAnsi="Rubik" w:cs="Rubik" w:hint="cs"/>
          <w:i/>
          <w:sz w:val="22"/>
          <w:szCs w:val="22"/>
        </w:rPr>
        <w:t xml:space="preserve">Risk </w:t>
      </w:r>
      <w:proofErr w:type="spellStart"/>
      <w:r w:rsidR="00003147" w:rsidRPr="00CA5F30">
        <w:rPr>
          <w:rFonts w:ascii="Rubik" w:hAnsi="Rubik" w:cs="Rubik" w:hint="cs"/>
          <w:i/>
          <w:sz w:val="22"/>
          <w:szCs w:val="22"/>
        </w:rPr>
        <w:t>factors</w:t>
      </w:r>
      <w:proofErr w:type="spellEnd"/>
      <w:r w:rsidR="00003147" w:rsidRPr="00CA5F30">
        <w:rPr>
          <w:rFonts w:ascii="Rubik" w:hAnsi="Rubik" w:cs="Rubik" w:hint="cs"/>
          <w:i/>
          <w:sz w:val="22"/>
          <w:szCs w:val="22"/>
        </w:rPr>
        <w:t xml:space="preserve"> monitoring, </w:t>
      </w:r>
      <w:proofErr w:type="spellStart"/>
      <w:r w:rsidR="00003147" w:rsidRPr="00CA5F30">
        <w:rPr>
          <w:rFonts w:ascii="Rubik" w:hAnsi="Rubik" w:cs="Rubik" w:hint="cs"/>
          <w:i/>
          <w:sz w:val="22"/>
          <w:szCs w:val="22"/>
        </w:rPr>
        <w:t>diagnostic</w:t>
      </w:r>
      <w:proofErr w:type="spellEnd"/>
      <w:r w:rsidR="00003147" w:rsidRPr="00CA5F30">
        <w:rPr>
          <w:rFonts w:ascii="Rubik" w:hAnsi="Rubik" w:cs="Rubik" w:hint="cs"/>
          <w:i/>
          <w:sz w:val="22"/>
          <w:szCs w:val="22"/>
        </w:rPr>
        <w:t xml:space="preserve"> tools and therapies in </w:t>
      </w:r>
      <w:proofErr w:type="spellStart"/>
      <w:r w:rsidR="00003147" w:rsidRPr="00CA5F30">
        <w:rPr>
          <w:rFonts w:ascii="Rubik" w:hAnsi="Rubik" w:cs="Rubik" w:hint="cs"/>
          <w:i/>
          <w:sz w:val="22"/>
          <w:szCs w:val="22"/>
        </w:rPr>
        <w:t>chronic</w:t>
      </w:r>
      <w:proofErr w:type="spellEnd"/>
      <w:r w:rsidR="00003147" w:rsidRPr="00CA5F30">
        <w:rPr>
          <w:rFonts w:ascii="Rubik" w:hAnsi="Rubik" w:cs="Rubik" w:hint="cs"/>
          <w:i/>
          <w:sz w:val="22"/>
          <w:szCs w:val="22"/>
        </w:rPr>
        <w:t xml:space="preserve"> </w:t>
      </w:r>
      <w:proofErr w:type="spellStart"/>
      <w:r w:rsidR="00003147" w:rsidRPr="00CA5F30">
        <w:rPr>
          <w:rFonts w:ascii="Rubik" w:hAnsi="Rubik" w:cs="Rubik" w:hint="cs"/>
          <w:i/>
          <w:sz w:val="22"/>
          <w:szCs w:val="22"/>
        </w:rPr>
        <w:t>diseases</w:t>
      </w:r>
      <w:proofErr w:type="spellEnd"/>
      <w:r w:rsidR="00003147" w:rsidRPr="00CA5F30">
        <w:rPr>
          <w:rFonts w:ascii="Rubik" w:hAnsi="Rubik" w:cs="Rubik" w:hint="cs"/>
          <w:sz w:val="22"/>
          <w:szCs w:val="22"/>
        </w:rPr>
        <w:t xml:space="preserve"> e </w:t>
      </w:r>
      <w:proofErr w:type="spellStart"/>
      <w:r w:rsidR="00003147" w:rsidRPr="00CA5F30">
        <w:rPr>
          <w:rFonts w:ascii="Rubik" w:hAnsi="Rubik" w:cs="Rubik" w:hint="cs"/>
          <w:i/>
          <w:sz w:val="22"/>
          <w:szCs w:val="22"/>
        </w:rPr>
        <w:t>Preclinical</w:t>
      </w:r>
      <w:proofErr w:type="spellEnd"/>
      <w:r w:rsidR="00003147" w:rsidRPr="00CA5F30">
        <w:rPr>
          <w:rFonts w:ascii="Rubik" w:hAnsi="Rubik" w:cs="Rubik" w:hint="cs"/>
          <w:i/>
          <w:sz w:val="22"/>
          <w:szCs w:val="22"/>
        </w:rPr>
        <w:t xml:space="preserve"> and clinical </w:t>
      </w:r>
      <w:proofErr w:type="spellStart"/>
      <w:r w:rsidR="00003147" w:rsidRPr="00CA5F30">
        <w:rPr>
          <w:rFonts w:ascii="Rubik" w:hAnsi="Rubik" w:cs="Rubik" w:hint="cs"/>
          <w:i/>
          <w:sz w:val="22"/>
          <w:szCs w:val="22"/>
        </w:rPr>
        <w:t>breakthrough</w:t>
      </w:r>
      <w:proofErr w:type="spellEnd"/>
      <w:r w:rsidR="00003147" w:rsidRPr="00CA5F30">
        <w:rPr>
          <w:rFonts w:ascii="Rubik" w:hAnsi="Rubik" w:cs="Rubik" w:hint="cs"/>
          <w:i/>
          <w:sz w:val="22"/>
          <w:szCs w:val="22"/>
        </w:rPr>
        <w:t xml:space="preserve"> </w:t>
      </w:r>
      <w:proofErr w:type="spellStart"/>
      <w:r w:rsidR="00003147" w:rsidRPr="00CA5F30">
        <w:rPr>
          <w:rFonts w:ascii="Rubik" w:hAnsi="Rubik" w:cs="Rubik" w:hint="cs"/>
          <w:i/>
          <w:sz w:val="22"/>
          <w:szCs w:val="22"/>
        </w:rPr>
        <w:t>theranostic</w:t>
      </w:r>
      <w:proofErr w:type="spellEnd"/>
      <w:r w:rsidR="00003147" w:rsidRPr="00CA5F30">
        <w:rPr>
          <w:rFonts w:ascii="Rubik" w:hAnsi="Rubik" w:cs="Rubik" w:hint="cs"/>
          <w:i/>
          <w:sz w:val="22"/>
          <w:szCs w:val="22"/>
        </w:rPr>
        <w:t xml:space="preserve"> and treatments for </w:t>
      </w:r>
      <w:proofErr w:type="spellStart"/>
      <w:r w:rsidR="00003147" w:rsidRPr="00CA5F30">
        <w:rPr>
          <w:rFonts w:ascii="Rubik" w:hAnsi="Rubik" w:cs="Rubik" w:hint="cs"/>
          <w:i/>
          <w:sz w:val="22"/>
          <w:szCs w:val="22"/>
        </w:rPr>
        <w:t>cancer</w:t>
      </w:r>
      <w:proofErr w:type="spellEnd"/>
      <w:r w:rsidR="00003147" w:rsidRPr="00CA5F30">
        <w:rPr>
          <w:rFonts w:ascii="Rubik" w:hAnsi="Rubik" w:cs="Rubik" w:hint="cs"/>
          <w:i/>
          <w:sz w:val="22"/>
          <w:szCs w:val="22"/>
        </w:rPr>
        <w:t xml:space="preserve">, </w:t>
      </w:r>
      <w:r w:rsidR="00003147" w:rsidRPr="00CA5F30">
        <w:rPr>
          <w:rFonts w:ascii="Rubik" w:hAnsi="Rubik" w:cs="Rubik" w:hint="cs"/>
          <w:sz w:val="22"/>
          <w:szCs w:val="22"/>
        </w:rPr>
        <w:t>coordinati dal Politecnico di Milano e dall’Università di Catania) per gli aspetti di medicina digitale e analisi dei dati sperimentali prodotti dall’intero progetto.</w:t>
      </w:r>
    </w:p>
    <w:p w14:paraId="12443A2C" w14:textId="12012F97" w:rsidR="00EB2E85" w:rsidRPr="00CA5F30" w:rsidRDefault="00EB2E85" w:rsidP="00EB2E85">
      <w:pPr>
        <w:jc w:val="both"/>
        <w:rPr>
          <w:rFonts w:ascii="Rubik" w:hAnsi="Rubik" w:cs="Rubik"/>
          <w:b/>
          <w:bCs/>
          <w:i/>
          <w:iCs/>
          <w:sz w:val="22"/>
          <w:szCs w:val="22"/>
        </w:rPr>
      </w:pPr>
    </w:p>
    <w:p w14:paraId="5691681A" w14:textId="44938394" w:rsidR="005A00D5" w:rsidRPr="00CA5F30" w:rsidRDefault="00FF7929" w:rsidP="00003147">
      <w:pPr>
        <w:jc w:val="both"/>
        <w:rPr>
          <w:rFonts w:ascii="Rubik" w:hAnsi="Rubik" w:cs="Rubik"/>
          <w:i/>
          <w:iCs/>
          <w:sz w:val="22"/>
          <w:szCs w:val="22"/>
        </w:rPr>
      </w:pPr>
      <w:r w:rsidRPr="00CA5F30">
        <w:rPr>
          <w:rFonts w:ascii="Rubik" w:hAnsi="Rubik" w:cs="Rubik"/>
          <w:i/>
          <w:iCs/>
          <w:sz w:val="22"/>
          <w:szCs w:val="22"/>
        </w:rPr>
        <w:t>“</w:t>
      </w:r>
      <w:r w:rsidR="00AA3F29" w:rsidRPr="00CA5F30">
        <w:rPr>
          <w:rFonts w:ascii="Rubik" w:hAnsi="Rubik" w:cs="Rubik" w:hint="cs"/>
          <w:i/>
          <w:iCs/>
          <w:sz w:val="22"/>
          <w:szCs w:val="22"/>
        </w:rPr>
        <w:t xml:space="preserve">La Fondazione Anthem </w:t>
      </w:r>
      <w:r w:rsidRPr="00CA5F30">
        <w:rPr>
          <w:rFonts w:ascii="Rubik" w:hAnsi="Rubik" w:cs="Rubik"/>
          <w:i/>
          <w:iCs/>
          <w:sz w:val="22"/>
          <w:szCs w:val="22"/>
        </w:rPr>
        <w:t xml:space="preserve">– </w:t>
      </w:r>
      <w:r w:rsidRPr="00CA5F30">
        <w:rPr>
          <w:rFonts w:ascii="Rubik" w:hAnsi="Rubik" w:cs="Rubik"/>
          <w:sz w:val="22"/>
          <w:szCs w:val="22"/>
        </w:rPr>
        <w:t>spiega il p</w:t>
      </w:r>
      <w:r w:rsidRPr="00CA5F30">
        <w:rPr>
          <w:rFonts w:ascii="Rubik" w:hAnsi="Rubik" w:cs="Rubik" w:hint="cs"/>
          <w:sz w:val="22"/>
          <w:szCs w:val="22"/>
        </w:rPr>
        <w:t xml:space="preserve">rof. </w:t>
      </w:r>
      <w:r w:rsidRPr="00CA5F30">
        <w:rPr>
          <w:rFonts w:ascii="Rubik" w:hAnsi="Rubik" w:cs="Rubik" w:hint="cs"/>
          <w:b/>
          <w:bCs/>
          <w:sz w:val="22"/>
          <w:szCs w:val="22"/>
        </w:rPr>
        <w:t xml:space="preserve">Stefano Paleari, Presidente </w:t>
      </w:r>
      <w:r w:rsidRPr="00CA5F30">
        <w:rPr>
          <w:rFonts w:ascii="Rubik" w:hAnsi="Rubik" w:cs="Rubik"/>
          <w:b/>
          <w:bCs/>
          <w:sz w:val="22"/>
          <w:szCs w:val="22"/>
        </w:rPr>
        <w:t xml:space="preserve">della </w:t>
      </w:r>
      <w:r w:rsidRPr="00CA5F30">
        <w:rPr>
          <w:rFonts w:ascii="Rubik" w:hAnsi="Rubik" w:cs="Rubik" w:hint="cs"/>
          <w:b/>
          <w:bCs/>
          <w:sz w:val="22"/>
          <w:szCs w:val="22"/>
        </w:rPr>
        <w:t>Fondazione Anthem</w:t>
      </w:r>
      <w:r w:rsidRPr="00CA5F30">
        <w:rPr>
          <w:rFonts w:ascii="Rubik" w:hAnsi="Rubik" w:cs="Rubik" w:hint="cs"/>
          <w:i/>
          <w:iCs/>
          <w:sz w:val="22"/>
          <w:szCs w:val="22"/>
        </w:rPr>
        <w:t xml:space="preserve"> </w:t>
      </w:r>
      <w:r w:rsidRPr="00CA5F30">
        <w:rPr>
          <w:rFonts w:ascii="Rubik" w:hAnsi="Rubik" w:cs="Rubik"/>
          <w:i/>
          <w:iCs/>
          <w:sz w:val="22"/>
          <w:szCs w:val="22"/>
        </w:rPr>
        <w:t xml:space="preserve">– </w:t>
      </w:r>
      <w:r w:rsidR="00AA3F29" w:rsidRPr="00CA5F30">
        <w:rPr>
          <w:rFonts w:ascii="Rubik" w:hAnsi="Rubik" w:cs="Rubik" w:hint="cs"/>
          <w:i/>
          <w:iCs/>
          <w:sz w:val="22"/>
          <w:szCs w:val="22"/>
        </w:rPr>
        <w:t>nasce come grande progetto nazionale declinato su 4 spoke che raccolgono 2</w:t>
      </w:r>
      <w:r w:rsidR="0074076B" w:rsidRPr="00CA5F30">
        <w:rPr>
          <w:rFonts w:ascii="Rubik" w:hAnsi="Rubik" w:cs="Rubik" w:hint="cs"/>
          <w:i/>
          <w:iCs/>
          <w:sz w:val="22"/>
          <w:szCs w:val="22"/>
        </w:rPr>
        <w:t>8</w:t>
      </w:r>
      <w:r w:rsidR="00AA3F29" w:rsidRPr="00CA5F30">
        <w:rPr>
          <w:rFonts w:ascii="Rubik" w:hAnsi="Rubik" w:cs="Rubik" w:hint="cs"/>
          <w:i/>
          <w:iCs/>
          <w:sz w:val="22"/>
          <w:szCs w:val="22"/>
        </w:rPr>
        <w:t xml:space="preserve"> progetti</w:t>
      </w:r>
      <w:r w:rsidR="0074076B" w:rsidRPr="00CA5F30">
        <w:rPr>
          <w:rFonts w:ascii="Rubik" w:hAnsi="Rubik" w:cs="Rubik" w:hint="cs"/>
          <w:i/>
          <w:iCs/>
          <w:sz w:val="22"/>
          <w:szCs w:val="22"/>
        </w:rPr>
        <w:t xml:space="preserve"> di ricerca ad alto trasferimento tecnologico</w:t>
      </w:r>
      <w:r w:rsidR="00AA3F29" w:rsidRPr="00CA5F30">
        <w:rPr>
          <w:rFonts w:ascii="Rubik" w:hAnsi="Rubik" w:cs="Rubik" w:hint="cs"/>
          <w:i/>
          <w:iCs/>
          <w:sz w:val="22"/>
          <w:szCs w:val="22"/>
        </w:rPr>
        <w:t xml:space="preserve">. Sono impegnate ben </w:t>
      </w:r>
      <w:r w:rsidRPr="00CA5F30">
        <w:rPr>
          <w:rFonts w:ascii="Rubik" w:hAnsi="Rubik" w:cs="Rubik"/>
          <w:i/>
          <w:iCs/>
          <w:sz w:val="22"/>
          <w:szCs w:val="22"/>
        </w:rPr>
        <w:t>dieci</w:t>
      </w:r>
      <w:r w:rsidR="00AA3F29" w:rsidRPr="00CA5F30">
        <w:rPr>
          <w:rFonts w:ascii="Rubik" w:hAnsi="Rubik" w:cs="Rubik" w:hint="cs"/>
          <w:i/>
          <w:iCs/>
          <w:sz w:val="22"/>
          <w:szCs w:val="22"/>
        </w:rPr>
        <w:t xml:space="preserve"> Università e </w:t>
      </w:r>
      <w:r w:rsidR="00AA3F29" w:rsidRPr="00CA5F30">
        <w:rPr>
          <w:rFonts w:ascii="Rubik" w:hAnsi="Rubik" w:cs="Rubik" w:hint="cs"/>
          <w:i/>
          <w:iCs/>
          <w:sz w:val="22"/>
          <w:szCs w:val="22"/>
        </w:rPr>
        <w:lastRenderedPageBreak/>
        <w:t>altrettante imprese</w:t>
      </w:r>
      <w:r w:rsidR="0074076B" w:rsidRPr="00CA5F30">
        <w:rPr>
          <w:rFonts w:ascii="Rubik" w:hAnsi="Rubik" w:cs="Rubik" w:hint="cs"/>
          <w:i/>
          <w:iCs/>
          <w:sz w:val="22"/>
          <w:szCs w:val="22"/>
        </w:rPr>
        <w:t xml:space="preserve"> e</w:t>
      </w:r>
      <w:r w:rsidR="00AA3F29" w:rsidRPr="00CA5F30">
        <w:rPr>
          <w:rFonts w:ascii="Rubik" w:hAnsi="Rubik" w:cs="Rubik" w:hint="cs"/>
          <w:i/>
          <w:iCs/>
          <w:sz w:val="22"/>
          <w:szCs w:val="22"/>
        </w:rPr>
        <w:t xml:space="preserve"> Fondazioni con la </w:t>
      </w:r>
      <w:r w:rsidRPr="00CA5F30">
        <w:rPr>
          <w:rFonts w:ascii="Rubik" w:hAnsi="Rubik" w:cs="Rubik"/>
          <w:i/>
          <w:iCs/>
          <w:sz w:val="22"/>
          <w:szCs w:val="22"/>
        </w:rPr>
        <w:t>partecipazione</w:t>
      </w:r>
      <w:r w:rsidR="00AA3F29" w:rsidRPr="00CA5F30">
        <w:rPr>
          <w:rFonts w:ascii="Rubik" w:hAnsi="Rubik" w:cs="Rubik" w:hint="cs"/>
          <w:i/>
          <w:iCs/>
          <w:sz w:val="22"/>
          <w:szCs w:val="22"/>
        </w:rPr>
        <w:t xml:space="preserve"> delle ASST locali. Oggi, dopo solo un anno dall’avvio delle attività</w:t>
      </w:r>
      <w:r w:rsidR="0074076B" w:rsidRPr="00CA5F30">
        <w:rPr>
          <w:rFonts w:ascii="Rubik" w:hAnsi="Rubik" w:cs="Rubik" w:hint="cs"/>
          <w:i/>
          <w:iCs/>
          <w:sz w:val="22"/>
          <w:szCs w:val="22"/>
        </w:rPr>
        <w:t>,</w:t>
      </w:r>
      <w:r w:rsidR="00AA3F29" w:rsidRPr="00CA5F30">
        <w:rPr>
          <w:rFonts w:ascii="Rubik" w:hAnsi="Rubik" w:cs="Rubik" w:hint="cs"/>
          <w:i/>
          <w:iCs/>
          <w:sz w:val="22"/>
          <w:szCs w:val="22"/>
        </w:rPr>
        <w:t xml:space="preserve"> inauguriamo qu</w:t>
      </w:r>
      <w:r w:rsidR="0074076B" w:rsidRPr="00CA5F30">
        <w:rPr>
          <w:rFonts w:ascii="Rubik" w:hAnsi="Rubik" w:cs="Rubik" w:hint="cs"/>
          <w:i/>
          <w:iCs/>
          <w:sz w:val="22"/>
          <w:szCs w:val="22"/>
        </w:rPr>
        <w:t>e</w:t>
      </w:r>
      <w:r w:rsidR="00AA3F29" w:rsidRPr="00CA5F30">
        <w:rPr>
          <w:rFonts w:ascii="Rubik" w:hAnsi="Rubik" w:cs="Rubik" w:hint="cs"/>
          <w:i/>
          <w:iCs/>
          <w:sz w:val="22"/>
          <w:szCs w:val="22"/>
        </w:rPr>
        <w:t xml:space="preserve">sto nuovo Laboratorio di Medicina Digitale nel quale lavorano gomito a gomito medici, ingegneri, fisici ed economisti </w:t>
      </w:r>
      <w:r w:rsidR="0074076B" w:rsidRPr="00CA5F30">
        <w:rPr>
          <w:rFonts w:ascii="Rubik" w:hAnsi="Rubik" w:cs="Rubik" w:hint="cs"/>
          <w:i/>
          <w:iCs/>
          <w:sz w:val="22"/>
          <w:szCs w:val="22"/>
        </w:rPr>
        <w:t>s</w:t>
      </w:r>
      <w:r w:rsidR="00AA3F29" w:rsidRPr="00CA5F30">
        <w:rPr>
          <w:rFonts w:ascii="Rubik" w:hAnsi="Rubik" w:cs="Rubik" w:hint="cs"/>
          <w:i/>
          <w:iCs/>
          <w:sz w:val="22"/>
          <w:szCs w:val="22"/>
        </w:rPr>
        <w:t xml:space="preserve">ia universitari sia appartenenti a realtà ospedaliere pubbliche e private. Dobbiamo ringraziare in particolare la FERB per averci consentito di creare un </w:t>
      </w:r>
      <w:r w:rsidRPr="00CA5F30">
        <w:rPr>
          <w:rFonts w:ascii="Rubik" w:hAnsi="Rubik" w:cs="Rubik"/>
          <w:i/>
          <w:iCs/>
          <w:sz w:val="22"/>
          <w:szCs w:val="22"/>
        </w:rPr>
        <w:t>‘</w:t>
      </w:r>
      <w:r w:rsidR="00AA3F29" w:rsidRPr="00CA5F30">
        <w:rPr>
          <w:rFonts w:ascii="Rubik" w:hAnsi="Rubik" w:cs="Rubik" w:hint="cs"/>
          <w:i/>
          <w:iCs/>
          <w:sz w:val="22"/>
          <w:szCs w:val="22"/>
        </w:rPr>
        <w:t>ecosistema della ricerca applicata</w:t>
      </w:r>
      <w:r w:rsidRPr="00CA5F30">
        <w:rPr>
          <w:rFonts w:ascii="Rubik" w:hAnsi="Rubik" w:cs="Rubik"/>
          <w:i/>
          <w:iCs/>
          <w:sz w:val="22"/>
          <w:szCs w:val="22"/>
        </w:rPr>
        <w:t>’</w:t>
      </w:r>
      <w:r w:rsidR="00AA3F29" w:rsidRPr="00CA5F30">
        <w:rPr>
          <w:rFonts w:ascii="Rubik" w:hAnsi="Rubik" w:cs="Rubik" w:hint="cs"/>
          <w:i/>
          <w:iCs/>
          <w:sz w:val="22"/>
          <w:szCs w:val="22"/>
        </w:rPr>
        <w:t xml:space="preserve"> </w:t>
      </w:r>
      <w:r w:rsidR="0074076B" w:rsidRPr="00CA5F30">
        <w:rPr>
          <w:rFonts w:ascii="Rubik" w:hAnsi="Rubik" w:cs="Rubik" w:hint="cs"/>
          <w:i/>
          <w:iCs/>
          <w:sz w:val="22"/>
          <w:szCs w:val="22"/>
        </w:rPr>
        <w:t xml:space="preserve">dentro il Campus di Ingegneria di Dalmine </w:t>
      </w:r>
      <w:r w:rsidR="00AA3F29" w:rsidRPr="00CA5F30">
        <w:rPr>
          <w:rFonts w:ascii="Rubik" w:hAnsi="Rubik" w:cs="Rubik" w:hint="cs"/>
          <w:i/>
          <w:iCs/>
          <w:sz w:val="22"/>
          <w:szCs w:val="22"/>
        </w:rPr>
        <w:t>che si ispira alle migliori pratiche internazionali. Saremo pronti per un secondo ampliamento nel 2025 con il coinvolgimento delle imprese operanti nella filiera</w:t>
      </w:r>
      <w:r w:rsidRPr="00CA5F30">
        <w:rPr>
          <w:rFonts w:ascii="Rubik" w:hAnsi="Rubik" w:cs="Rubik"/>
          <w:i/>
          <w:iCs/>
          <w:sz w:val="22"/>
          <w:szCs w:val="22"/>
        </w:rPr>
        <w:t xml:space="preserve"> ‘</w:t>
      </w:r>
      <w:r w:rsidR="00AA3F29" w:rsidRPr="00CA5F30">
        <w:rPr>
          <w:rFonts w:ascii="Rubik" w:hAnsi="Rubik" w:cs="Rubik" w:hint="cs"/>
          <w:i/>
          <w:iCs/>
          <w:sz w:val="22"/>
          <w:szCs w:val="22"/>
        </w:rPr>
        <w:t>salute</w:t>
      </w:r>
      <w:r w:rsidRPr="00CA5F30">
        <w:rPr>
          <w:rFonts w:ascii="Rubik" w:hAnsi="Rubik" w:cs="Rubik"/>
          <w:i/>
          <w:iCs/>
          <w:sz w:val="22"/>
          <w:szCs w:val="22"/>
        </w:rPr>
        <w:t>’</w:t>
      </w:r>
      <w:r w:rsidR="00AA3F29" w:rsidRPr="00CA5F30">
        <w:rPr>
          <w:rFonts w:ascii="Rubik" w:hAnsi="Rubik" w:cs="Rubik" w:hint="cs"/>
          <w:i/>
          <w:iCs/>
          <w:sz w:val="22"/>
          <w:szCs w:val="22"/>
        </w:rPr>
        <w:t xml:space="preserve"> e siamo certi che raccoglieremo i primi risultati utili per la qualità delle cure dei nostri cittadini.</w:t>
      </w:r>
      <w:r w:rsidRPr="00CA5F30">
        <w:rPr>
          <w:rFonts w:ascii="Rubik" w:hAnsi="Rubik" w:cs="Rubik"/>
          <w:i/>
          <w:iCs/>
          <w:sz w:val="22"/>
          <w:szCs w:val="22"/>
        </w:rPr>
        <w:t>”</w:t>
      </w:r>
    </w:p>
    <w:p w14:paraId="180D6107" w14:textId="77777777" w:rsidR="005A00D5" w:rsidRPr="00CA5F30" w:rsidRDefault="005A00D5" w:rsidP="00003147">
      <w:pPr>
        <w:jc w:val="both"/>
        <w:rPr>
          <w:rFonts w:ascii="Rubik" w:hAnsi="Rubik" w:cs="Rubik"/>
          <w:b/>
          <w:bCs/>
          <w:sz w:val="22"/>
          <w:szCs w:val="22"/>
        </w:rPr>
      </w:pPr>
    </w:p>
    <w:p w14:paraId="38F31754" w14:textId="6888EB2D" w:rsidR="00747B25" w:rsidRPr="00CA5F30" w:rsidRDefault="00747B25" w:rsidP="00FF7929">
      <w:pPr>
        <w:jc w:val="both"/>
        <w:rPr>
          <w:rFonts w:ascii="Rubik" w:hAnsi="Rubik" w:cs="Rubik"/>
          <w:b/>
          <w:bCs/>
          <w:i/>
          <w:iCs/>
          <w:sz w:val="22"/>
          <w:szCs w:val="22"/>
        </w:rPr>
      </w:pPr>
      <w:r w:rsidRPr="00CA5F30">
        <w:rPr>
          <w:rFonts w:ascii="Rubik" w:hAnsi="Rubik" w:cs="Rubik" w:hint="cs"/>
          <w:i/>
          <w:iCs/>
          <w:sz w:val="22"/>
          <w:szCs w:val="22"/>
        </w:rPr>
        <w:t>“La nascita del Digital Health Lab</w:t>
      </w:r>
      <w:r w:rsidR="00FF7929" w:rsidRPr="00CA5F30">
        <w:rPr>
          <w:rFonts w:ascii="Rubik" w:hAnsi="Rubik" w:cs="Rubik"/>
          <w:sz w:val="22"/>
          <w:szCs w:val="22"/>
        </w:rPr>
        <w:t xml:space="preserve"> – commenta la</w:t>
      </w:r>
      <w:r w:rsidRPr="00CA5F30">
        <w:rPr>
          <w:rFonts w:ascii="Rubik" w:hAnsi="Rubik" w:cs="Rubik" w:hint="cs"/>
          <w:sz w:val="22"/>
          <w:szCs w:val="22"/>
        </w:rPr>
        <w:t xml:space="preserve"> </w:t>
      </w:r>
      <w:r w:rsidR="00FF7929" w:rsidRPr="00CA5F30">
        <w:rPr>
          <w:rFonts w:ascii="Rubik" w:hAnsi="Rubik" w:cs="Rubik"/>
          <w:sz w:val="22"/>
          <w:szCs w:val="22"/>
        </w:rPr>
        <w:t>p</w:t>
      </w:r>
      <w:r w:rsidR="00FF7929" w:rsidRPr="00CA5F30">
        <w:rPr>
          <w:rFonts w:ascii="Rubik" w:hAnsi="Rubik" w:cs="Rubik" w:hint="cs"/>
          <w:sz w:val="22"/>
          <w:szCs w:val="22"/>
        </w:rPr>
        <w:t>rof.ssa</w:t>
      </w:r>
      <w:r w:rsidR="00FF7929" w:rsidRPr="00CA5F30">
        <w:rPr>
          <w:rFonts w:ascii="Rubik" w:hAnsi="Rubik" w:cs="Rubik" w:hint="cs"/>
          <w:b/>
          <w:bCs/>
          <w:sz w:val="22"/>
          <w:szCs w:val="22"/>
        </w:rPr>
        <w:t xml:space="preserve"> Giovanna Iannantuoni, Rettrice </w:t>
      </w:r>
      <w:r w:rsidR="00FF7929" w:rsidRPr="00CA5F30">
        <w:rPr>
          <w:rFonts w:ascii="Rubik" w:hAnsi="Rubik" w:cs="Rubik"/>
          <w:b/>
          <w:bCs/>
          <w:sz w:val="22"/>
          <w:szCs w:val="22"/>
        </w:rPr>
        <w:t>dell’</w:t>
      </w:r>
      <w:r w:rsidR="00FF7929" w:rsidRPr="00CA5F30">
        <w:rPr>
          <w:rFonts w:ascii="Rubik" w:hAnsi="Rubik" w:cs="Rubik" w:hint="cs"/>
          <w:b/>
          <w:bCs/>
          <w:sz w:val="22"/>
          <w:szCs w:val="22"/>
        </w:rPr>
        <w:t>Università di Milano-Bicocca</w:t>
      </w:r>
      <w:r w:rsidR="00FF7929" w:rsidRPr="00CA5F30">
        <w:rPr>
          <w:rFonts w:ascii="Rubik" w:hAnsi="Rubik" w:cs="Rubik"/>
          <w:b/>
          <w:bCs/>
          <w:sz w:val="22"/>
          <w:szCs w:val="22"/>
        </w:rPr>
        <w:t xml:space="preserve"> </w:t>
      </w:r>
      <w:r w:rsidR="00FF7929" w:rsidRPr="00CA5F30">
        <w:rPr>
          <w:rFonts w:ascii="Rubik" w:hAnsi="Rubik" w:cs="Rubik"/>
          <w:sz w:val="22"/>
          <w:szCs w:val="22"/>
        </w:rPr>
        <w:t>–</w:t>
      </w:r>
      <w:r w:rsidR="00FF7929" w:rsidRPr="00CA5F30">
        <w:rPr>
          <w:rFonts w:ascii="Rubik" w:hAnsi="Rubik" w:cs="Rubik"/>
          <w:b/>
          <w:bCs/>
          <w:sz w:val="22"/>
          <w:szCs w:val="22"/>
        </w:rPr>
        <w:t xml:space="preserve"> </w:t>
      </w:r>
      <w:r w:rsidR="00FF7929" w:rsidRPr="00CA5F30">
        <w:rPr>
          <w:rFonts w:ascii="Rubik" w:hAnsi="Rubik" w:cs="Rubik"/>
          <w:i/>
          <w:iCs/>
          <w:sz w:val="22"/>
          <w:szCs w:val="22"/>
        </w:rPr>
        <w:t>c</w:t>
      </w:r>
      <w:r w:rsidRPr="00CA5F30">
        <w:rPr>
          <w:rFonts w:ascii="Rubik" w:hAnsi="Rubik" w:cs="Rubik" w:hint="cs"/>
          <w:i/>
          <w:iCs/>
          <w:sz w:val="22"/>
          <w:szCs w:val="22"/>
        </w:rPr>
        <w:t>i rende orgogliosi e fiduciosi: questa iniziativa rappresenta un passo decisivo verso lo sviluppo delle tecnologie avanzate per la medicina, obiettivo sul quale converge l’impegno dei 23 partner del progetto ANTHEM. Le innovazioni che fioriranno al suo interno, alle quali lavoreranno anche i ricercatori di Milano-Bicocca,</w:t>
      </w:r>
      <w:r w:rsidR="00FF7929" w:rsidRPr="00CA5F30">
        <w:rPr>
          <w:rFonts w:ascii="Rubik" w:hAnsi="Rubik" w:cs="Rubik"/>
          <w:i/>
          <w:iCs/>
          <w:sz w:val="22"/>
          <w:szCs w:val="22"/>
        </w:rPr>
        <w:t xml:space="preserve"> </w:t>
      </w:r>
      <w:r w:rsidRPr="00CA5F30">
        <w:rPr>
          <w:rFonts w:ascii="Rubik" w:hAnsi="Rubik" w:cs="Rubik" w:hint="cs"/>
          <w:i/>
          <w:iCs/>
          <w:sz w:val="22"/>
          <w:szCs w:val="22"/>
        </w:rPr>
        <w:t>non solo permetteranno di realizzare una medicina sempre più vicina alle persone e più capillare sul territorio, ma saranno di supporto alle decisioni del personale sanitario in tutte le fasi del trattamento dei pazienti</w:t>
      </w:r>
      <w:r w:rsidR="00CA5F30">
        <w:rPr>
          <w:rFonts w:ascii="Rubik" w:hAnsi="Rubik" w:cs="Rubik"/>
          <w:i/>
          <w:iCs/>
          <w:sz w:val="22"/>
          <w:szCs w:val="22"/>
        </w:rPr>
        <w:t>.</w:t>
      </w:r>
      <w:r w:rsidRPr="00CA5F30">
        <w:rPr>
          <w:rFonts w:ascii="Rubik" w:hAnsi="Rubik" w:cs="Rubik" w:hint="cs"/>
          <w:i/>
          <w:iCs/>
          <w:sz w:val="22"/>
          <w:szCs w:val="22"/>
        </w:rPr>
        <w:t>”</w:t>
      </w:r>
    </w:p>
    <w:p w14:paraId="15A7ECEB" w14:textId="77777777" w:rsidR="00FF7929" w:rsidRPr="00CA5F30" w:rsidRDefault="00FF7929" w:rsidP="00FF7929">
      <w:pPr>
        <w:jc w:val="both"/>
        <w:rPr>
          <w:rFonts w:ascii="Rubik" w:hAnsi="Rubik" w:cs="Rubik"/>
          <w:b/>
          <w:bCs/>
          <w:i/>
          <w:iCs/>
          <w:sz w:val="22"/>
          <w:szCs w:val="22"/>
        </w:rPr>
      </w:pPr>
    </w:p>
    <w:p w14:paraId="029BA8B4" w14:textId="688010E3" w:rsidR="009C7668" w:rsidRPr="00CA5F30" w:rsidRDefault="009C7668" w:rsidP="00CA5F30">
      <w:pPr>
        <w:jc w:val="both"/>
        <w:rPr>
          <w:rFonts w:ascii="Rubik" w:hAnsi="Rubik" w:cs="Rubik"/>
          <w:sz w:val="22"/>
          <w:szCs w:val="22"/>
        </w:rPr>
      </w:pPr>
      <w:r w:rsidRPr="00CA5F30">
        <w:rPr>
          <w:rFonts w:ascii="Rubik" w:hAnsi="Rubik" w:cs="Rubik" w:hint="cs"/>
          <w:i/>
          <w:iCs/>
          <w:sz w:val="22"/>
          <w:szCs w:val="22"/>
        </w:rPr>
        <w:t>“È con grande entusiasmo che,</w:t>
      </w:r>
      <w:r w:rsidR="00FF7929" w:rsidRPr="00CA5F30">
        <w:rPr>
          <w:rFonts w:ascii="Rubik" w:hAnsi="Rubik" w:cs="Rubik"/>
          <w:i/>
          <w:iCs/>
          <w:sz w:val="22"/>
          <w:szCs w:val="22"/>
        </w:rPr>
        <w:t xml:space="preserve"> </w:t>
      </w:r>
      <w:r w:rsidRPr="00CA5F30">
        <w:rPr>
          <w:rFonts w:ascii="Rubik" w:hAnsi="Rubik" w:cs="Rubik" w:hint="cs"/>
          <w:i/>
          <w:iCs/>
          <w:sz w:val="22"/>
          <w:szCs w:val="22"/>
        </w:rPr>
        <w:t>nell’ambito del progetto </w:t>
      </w:r>
      <w:r w:rsidRPr="00CA5F30">
        <w:rPr>
          <w:rStyle w:val="gmail-il"/>
          <w:rFonts w:ascii="Rubik" w:hAnsi="Rubik" w:cs="Rubik" w:hint="cs"/>
          <w:i/>
          <w:iCs/>
          <w:sz w:val="22"/>
          <w:szCs w:val="22"/>
        </w:rPr>
        <w:t>Anthem</w:t>
      </w:r>
      <w:r w:rsidRPr="00CA5F30">
        <w:rPr>
          <w:rFonts w:ascii="Rubik" w:hAnsi="Rubik" w:cs="Rubik" w:hint="cs"/>
          <w:i/>
          <w:iCs/>
          <w:sz w:val="22"/>
          <w:szCs w:val="22"/>
        </w:rPr>
        <w:t>,</w:t>
      </w:r>
      <w:r w:rsidR="00FF7929" w:rsidRPr="00CA5F30">
        <w:rPr>
          <w:rFonts w:ascii="Rubik" w:hAnsi="Rubik" w:cs="Rubik"/>
          <w:i/>
          <w:iCs/>
          <w:sz w:val="22"/>
          <w:szCs w:val="22"/>
        </w:rPr>
        <w:t xml:space="preserve"> </w:t>
      </w:r>
      <w:r w:rsidR="00FF7929" w:rsidRPr="00CA5F30">
        <w:rPr>
          <w:rFonts w:ascii="Rubik" w:hAnsi="Rubik" w:cs="Rubik"/>
          <w:sz w:val="22"/>
          <w:szCs w:val="22"/>
        </w:rPr>
        <w:t>–</w:t>
      </w:r>
      <w:r w:rsidR="00FF7929" w:rsidRPr="00CA5F30">
        <w:rPr>
          <w:rFonts w:ascii="Rubik" w:hAnsi="Rubik" w:cs="Rubik"/>
          <w:i/>
          <w:iCs/>
          <w:sz w:val="22"/>
          <w:szCs w:val="22"/>
        </w:rPr>
        <w:t xml:space="preserve"> </w:t>
      </w:r>
      <w:r w:rsidR="00FF7929" w:rsidRPr="00CA5F30">
        <w:rPr>
          <w:rFonts w:ascii="Rubik" w:hAnsi="Rubik" w:cs="Rubik"/>
          <w:sz w:val="22"/>
          <w:szCs w:val="22"/>
        </w:rPr>
        <w:t>afferm</w:t>
      </w:r>
      <w:r w:rsidR="00FF7929" w:rsidRPr="00CA5F30">
        <w:rPr>
          <w:rFonts w:ascii="Rubik" w:hAnsi="Rubik" w:cs="Rubik" w:hint="cs"/>
          <w:sz w:val="22"/>
          <w:szCs w:val="22"/>
        </w:rPr>
        <w:t xml:space="preserve">a </w:t>
      </w:r>
      <w:r w:rsidR="00FF7929" w:rsidRPr="00CA5F30">
        <w:rPr>
          <w:rFonts w:ascii="Rubik" w:hAnsi="Rubik" w:cs="Rubik"/>
          <w:sz w:val="22"/>
          <w:szCs w:val="22"/>
        </w:rPr>
        <w:t xml:space="preserve">il </w:t>
      </w:r>
      <w:r w:rsidR="00FF7929" w:rsidRPr="00CA5F30">
        <w:rPr>
          <w:rFonts w:ascii="Rubik" w:hAnsi="Rubik" w:cs="Rubik" w:hint="cs"/>
          <w:sz w:val="22"/>
          <w:szCs w:val="22"/>
        </w:rPr>
        <w:t>prof. </w:t>
      </w:r>
      <w:r w:rsidR="00FF7929" w:rsidRPr="00CA5F30">
        <w:rPr>
          <w:rFonts w:ascii="Rubik" w:hAnsi="Rubik" w:cs="Rubik" w:hint="cs"/>
          <w:b/>
          <w:bCs/>
          <w:sz w:val="22"/>
          <w:szCs w:val="22"/>
        </w:rPr>
        <w:t>Sergio Cavalier</w:t>
      </w:r>
      <w:r w:rsidR="00FF7929" w:rsidRPr="00CA5F30">
        <w:rPr>
          <w:rFonts w:ascii="Rubik" w:hAnsi="Rubik" w:cs="Rubik"/>
          <w:b/>
          <w:bCs/>
          <w:sz w:val="22"/>
          <w:szCs w:val="22"/>
        </w:rPr>
        <w:t xml:space="preserve">i, </w:t>
      </w:r>
      <w:r w:rsidR="00FF7929" w:rsidRPr="00CA5F30">
        <w:rPr>
          <w:rFonts w:ascii="Rubik" w:hAnsi="Rubik" w:cs="Rubik" w:hint="cs"/>
          <w:b/>
          <w:bCs/>
          <w:sz w:val="22"/>
          <w:szCs w:val="22"/>
        </w:rPr>
        <w:t>Rettore dell’Università degli studi di Bergamo</w:t>
      </w:r>
      <w:r w:rsidR="00FF7929" w:rsidRPr="00CA5F30">
        <w:rPr>
          <w:rFonts w:ascii="Rubik" w:hAnsi="Rubik" w:cs="Rubik"/>
          <w:sz w:val="22"/>
          <w:szCs w:val="22"/>
        </w:rPr>
        <w:t xml:space="preserve"> – </w:t>
      </w:r>
      <w:r w:rsidRPr="00CA5F30">
        <w:rPr>
          <w:rFonts w:ascii="Rubik" w:hAnsi="Rubik" w:cs="Rubik" w:hint="cs"/>
          <w:i/>
          <w:iCs/>
          <w:sz w:val="22"/>
          <w:szCs w:val="22"/>
        </w:rPr>
        <w:t xml:space="preserve">i nostri ricercatori si </w:t>
      </w:r>
      <w:r w:rsidR="00AA3F29" w:rsidRPr="00CA5F30">
        <w:rPr>
          <w:rFonts w:ascii="Rubik" w:hAnsi="Rubik" w:cs="Rubik" w:hint="cs"/>
          <w:i/>
          <w:iCs/>
          <w:sz w:val="22"/>
          <w:szCs w:val="22"/>
        </w:rPr>
        <w:t xml:space="preserve">stanno dedicando </w:t>
      </w:r>
      <w:r w:rsidRPr="00CA5F30">
        <w:rPr>
          <w:rFonts w:ascii="Rubik" w:hAnsi="Rubik" w:cs="Rubik" w:hint="cs"/>
          <w:i/>
          <w:iCs/>
          <w:sz w:val="22"/>
          <w:szCs w:val="22"/>
        </w:rPr>
        <w:t xml:space="preserve">alle attività programmate dallo Spoke 1 ‘Data and </w:t>
      </w:r>
      <w:proofErr w:type="spellStart"/>
      <w:r w:rsidRPr="00CA5F30">
        <w:rPr>
          <w:rFonts w:ascii="Rubik" w:hAnsi="Rubik" w:cs="Rubik" w:hint="cs"/>
          <w:i/>
          <w:iCs/>
          <w:sz w:val="22"/>
          <w:szCs w:val="22"/>
        </w:rPr>
        <w:t>technology</w:t>
      </w:r>
      <w:proofErr w:type="spellEnd"/>
      <w:r w:rsidRPr="00CA5F30">
        <w:rPr>
          <w:rFonts w:ascii="Rubik" w:hAnsi="Rubik" w:cs="Rubik" w:hint="cs"/>
          <w:i/>
          <w:iCs/>
          <w:sz w:val="22"/>
          <w:szCs w:val="22"/>
        </w:rPr>
        <w:t xml:space="preserve"> driven </w:t>
      </w:r>
      <w:proofErr w:type="spellStart"/>
      <w:r w:rsidRPr="00CA5F30">
        <w:rPr>
          <w:rFonts w:ascii="Rubik" w:hAnsi="Rubik" w:cs="Rubik" w:hint="cs"/>
          <w:i/>
          <w:iCs/>
          <w:sz w:val="22"/>
          <w:szCs w:val="22"/>
        </w:rPr>
        <w:t>diagnosis</w:t>
      </w:r>
      <w:proofErr w:type="spellEnd"/>
      <w:r w:rsidRPr="00CA5F30">
        <w:rPr>
          <w:rFonts w:ascii="Rubik" w:hAnsi="Rubik" w:cs="Rubik" w:hint="cs"/>
          <w:i/>
          <w:iCs/>
          <w:sz w:val="22"/>
          <w:szCs w:val="22"/>
        </w:rPr>
        <w:t xml:space="preserve"> and therapies’ nel nuovo Digital Health Lab inaugurato oggi, dove, come Università degli studi di Bergamo, ci impegneremo nella creazione di soluzioni digitali mirate a garantire diagnosi precoci e accurate per soddisfare le esigenze terapeutiche dei pazienti cronici.</w:t>
      </w:r>
      <w:r w:rsidRPr="00CA5F30">
        <w:rPr>
          <w:rFonts w:ascii="Rubik" w:hAnsi="Rubik" w:cs="Rubik" w:hint="cs"/>
          <w:sz w:val="22"/>
          <w:szCs w:val="22"/>
        </w:rPr>
        <w:t xml:space="preserve"> </w:t>
      </w:r>
      <w:r w:rsidRPr="00CA5F30">
        <w:rPr>
          <w:rFonts w:ascii="Rubik" w:hAnsi="Rubik" w:cs="Rubik" w:hint="cs"/>
          <w:i/>
          <w:iCs/>
          <w:sz w:val="22"/>
          <w:szCs w:val="22"/>
        </w:rPr>
        <w:t xml:space="preserve">Il nostro obiettivo è creare le condizioni sperimentali ideali per gestire con efficacia dati </w:t>
      </w:r>
      <w:proofErr w:type="spellStart"/>
      <w:r w:rsidRPr="00CA5F30">
        <w:rPr>
          <w:rFonts w:ascii="Rubik" w:hAnsi="Rubik" w:cs="Rubik" w:hint="cs"/>
          <w:i/>
          <w:iCs/>
          <w:sz w:val="22"/>
          <w:szCs w:val="22"/>
        </w:rPr>
        <w:t>omici</w:t>
      </w:r>
      <w:proofErr w:type="spellEnd"/>
      <w:r w:rsidRPr="00CA5F30">
        <w:rPr>
          <w:rFonts w:ascii="Rubik" w:hAnsi="Rubik" w:cs="Rubik" w:hint="cs"/>
          <w:i/>
          <w:iCs/>
          <w:sz w:val="22"/>
          <w:szCs w:val="22"/>
        </w:rPr>
        <w:t xml:space="preserve"> e bioptici nell'intero processo di presa in carico e cura del paziente, dall'iniziale triage fino alla definizione del piano terapeutico.</w:t>
      </w:r>
      <w:r w:rsidR="00FF7929" w:rsidRPr="00CA5F30">
        <w:rPr>
          <w:rFonts w:ascii="Rubik" w:hAnsi="Rubik" w:cs="Rubik"/>
          <w:sz w:val="22"/>
          <w:szCs w:val="22"/>
        </w:rPr>
        <w:t xml:space="preserve"> </w:t>
      </w:r>
      <w:r w:rsidRPr="00CA5F30">
        <w:rPr>
          <w:rFonts w:ascii="Rubik" w:hAnsi="Rubik" w:cs="Rubik" w:hint="cs"/>
          <w:i/>
          <w:iCs/>
          <w:sz w:val="22"/>
          <w:szCs w:val="22"/>
        </w:rPr>
        <w:t xml:space="preserve">Per raggiungere questo obiettivo impiegheremo metodologie all'avanguardia e focalizzeremo i nostri sforzi nello sviluppo di prototipi di sistemi e tecnologie per supportare la diagnostica, dal digital triage guidato dall'IA alla digital </w:t>
      </w:r>
      <w:proofErr w:type="spellStart"/>
      <w:r w:rsidRPr="00CA5F30">
        <w:rPr>
          <w:rFonts w:ascii="Rubik" w:hAnsi="Rubik" w:cs="Rubik" w:hint="cs"/>
          <w:i/>
          <w:iCs/>
          <w:sz w:val="22"/>
          <w:szCs w:val="22"/>
        </w:rPr>
        <w:t>histology</w:t>
      </w:r>
      <w:proofErr w:type="spellEnd"/>
      <w:r w:rsidRPr="00CA5F30">
        <w:rPr>
          <w:rFonts w:ascii="Rubik" w:hAnsi="Rubik" w:cs="Rubik" w:hint="cs"/>
          <w:i/>
          <w:iCs/>
          <w:sz w:val="22"/>
          <w:szCs w:val="22"/>
        </w:rPr>
        <w:t xml:space="preserve"> dei tessuti, e per migliorare le terapie delle malattie croniche, dall'implementazione di pancreas artificiali alle cure per malattie genetiche rare o infantili.</w:t>
      </w:r>
      <w:r w:rsidR="00CA5F30" w:rsidRPr="00CA5F30">
        <w:rPr>
          <w:rFonts w:ascii="Rubik" w:hAnsi="Rubik" w:cs="Rubik"/>
          <w:sz w:val="22"/>
          <w:szCs w:val="22"/>
        </w:rPr>
        <w:t xml:space="preserve"> </w:t>
      </w:r>
      <w:r w:rsidR="00CA5F30" w:rsidRPr="00CA5F30">
        <w:rPr>
          <w:rFonts w:ascii="Rubik" w:hAnsi="Rubik" w:cs="Rubik"/>
          <w:i/>
          <w:iCs/>
          <w:sz w:val="22"/>
          <w:szCs w:val="22"/>
        </w:rPr>
        <w:t>Con</w:t>
      </w:r>
      <w:r w:rsidRPr="00CA5F30">
        <w:rPr>
          <w:rFonts w:ascii="Rubik" w:hAnsi="Rubik" w:cs="Rubik" w:hint="cs"/>
          <w:i/>
          <w:iCs/>
          <w:sz w:val="22"/>
          <w:szCs w:val="22"/>
        </w:rPr>
        <w:t xml:space="preserve"> queste iniziative</w:t>
      </w:r>
      <w:r w:rsidR="00CA5F30" w:rsidRPr="00CA5F30">
        <w:rPr>
          <w:rFonts w:ascii="Rubik" w:hAnsi="Rubik" w:cs="Rubik"/>
          <w:i/>
          <w:iCs/>
          <w:sz w:val="22"/>
          <w:szCs w:val="22"/>
        </w:rPr>
        <w:t>,</w:t>
      </w:r>
      <w:r w:rsidR="00FF7929" w:rsidRPr="00CA5F30">
        <w:rPr>
          <w:rFonts w:ascii="Rubik" w:hAnsi="Rubik" w:cs="Rubik"/>
          <w:i/>
          <w:iCs/>
          <w:sz w:val="22"/>
          <w:szCs w:val="22"/>
        </w:rPr>
        <w:t xml:space="preserve"> </w:t>
      </w:r>
      <w:r w:rsidRPr="00CA5F30">
        <w:rPr>
          <w:rFonts w:ascii="Rubik" w:hAnsi="Rubik" w:cs="Rubik" w:hint="cs"/>
          <w:i/>
          <w:iCs/>
          <w:sz w:val="22"/>
          <w:szCs w:val="22"/>
        </w:rPr>
        <w:t xml:space="preserve">ci proponiamo </w:t>
      </w:r>
      <w:r w:rsidR="00FF7929" w:rsidRPr="00CA5F30">
        <w:rPr>
          <w:rFonts w:ascii="Rubik" w:hAnsi="Rubik" w:cs="Rubik"/>
          <w:i/>
          <w:iCs/>
          <w:sz w:val="22"/>
          <w:szCs w:val="22"/>
        </w:rPr>
        <w:t xml:space="preserve">di </w:t>
      </w:r>
      <w:r w:rsidRPr="00CA5F30">
        <w:rPr>
          <w:rFonts w:ascii="Rubik" w:hAnsi="Rubik" w:cs="Rubik" w:hint="cs"/>
          <w:i/>
          <w:iCs/>
          <w:sz w:val="22"/>
          <w:szCs w:val="22"/>
        </w:rPr>
        <w:t>contribuire in modo tangibile al progresso nel campo della salute digitale, prima di tutto a livello territoriale.”</w:t>
      </w:r>
    </w:p>
    <w:p w14:paraId="6607E430" w14:textId="77777777" w:rsidR="009C7668" w:rsidRPr="00FF7929" w:rsidRDefault="009C7668" w:rsidP="00003147">
      <w:pPr>
        <w:jc w:val="both"/>
        <w:rPr>
          <w:rFonts w:ascii="Rubik" w:hAnsi="Rubik" w:cs="Rubik"/>
          <w:b/>
          <w:bCs/>
        </w:rPr>
      </w:pPr>
    </w:p>
    <w:p w14:paraId="1EF2BA59" w14:textId="77777777" w:rsidR="00051EA4" w:rsidRPr="00CA5F30" w:rsidRDefault="00051EA4" w:rsidP="00003147">
      <w:pPr>
        <w:jc w:val="both"/>
        <w:rPr>
          <w:rFonts w:ascii="Rubik" w:hAnsi="Rubik" w:cs="Rubik"/>
          <w:sz w:val="20"/>
          <w:szCs w:val="20"/>
        </w:rPr>
      </w:pPr>
    </w:p>
    <w:tbl>
      <w:tblPr>
        <w:tblStyle w:val="Grigliatabella"/>
        <w:tblW w:w="0" w:type="auto"/>
        <w:tblLook w:val="04A0" w:firstRow="1" w:lastRow="0" w:firstColumn="1" w:lastColumn="0" w:noHBand="0" w:noVBand="1"/>
      </w:tblPr>
      <w:tblGrid>
        <w:gridCol w:w="9338"/>
      </w:tblGrid>
      <w:tr w:rsidR="00304787" w:rsidRPr="00CA5F30" w14:paraId="3FC521E5" w14:textId="77777777" w:rsidTr="00304787">
        <w:tc>
          <w:tcPr>
            <w:tcW w:w="9338" w:type="dxa"/>
          </w:tcPr>
          <w:p w14:paraId="4AB5E7F0" w14:textId="08FF256B" w:rsidR="00304787" w:rsidRPr="00CA5F30" w:rsidRDefault="00304787" w:rsidP="00304787">
            <w:pPr>
              <w:jc w:val="both"/>
              <w:rPr>
                <w:rFonts w:ascii="Rubik" w:hAnsi="Rubik" w:cs="Rubik"/>
                <w:sz w:val="20"/>
                <w:szCs w:val="20"/>
              </w:rPr>
            </w:pPr>
            <w:r w:rsidRPr="00CA5F30">
              <w:rPr>
                <w:rFonts w:ascii="Rubik" w:hAnsi="Rubik" w:cs="Rubik" w:hint="cs"/>
                <w:b/>
                <w:bCs/>
                <w:sz w:val="20"/>
                <w:szCs w:val="20"/>
              </w:rPr>
              <w:t xml:space="preserve">ANTHEM </w:t>
            </w:r>
            <w:r w:rsidRPr="00CA5F30">
              <w:rPr>
                <w:rFonts w:ascii="Rubik" w:hAnsi="Rubik" w:cs="Rubik" w:hint="cs"/>
                <w:sz w:val="20"/>
                <w:szCs w:val="20"/>
              </w:rPr>
              <w:t xml:space="preserve">è un progetto multidisciplinare che coinvolge </w:t>
            </w:r>
            <w:r w:rsidRPr="00CA5F30">
              <w:rPr>
                <w:rFonts w:ascii="Rubik" w:hAnsi="Rubik" w:cs="Rubik" w:hint="cs"/>
                <w:b/>
                <w:bCs/>
                <w:sz w:val="20"/>
                <w:szCs w:val="20"/>
              </w:rPr>
              <w:t>23 partner</w:t>
            </w:r>
            <w:r w:rsidRPr="00CA5F30">
              <w:rPr>
                <w:rFonts w:ascii="Rubik" w:hAnsi="Rubik" w:cs="Rubik" w:hint="cs"/>
                <w:sz w:val="20"/>
                <w:szCs w:val="20"/>
              </w:rPr>
              <w:t xml:space="preserve"> sia accademici che privati (aziende, ospedali e aziende sociosanitarie), attori di rilievo distribuiti su tutto il territorio nazionale. Il progetto è volto a </w:t>
            </w:r>
            <w:r w:rsidRPr="00CA5F30">
              <w:rPr>
                <w:rFonts w:ascii="Rubik" w:hAnsi="Rubik" w:cs="Rubik" w:hint="cs"/>
                <w:b/>
                <w:bCs/>
                <w:sz w:val="20"/>
                <w:szCs w:val="20"/>
              </w:rPr>
              <w:t>colmare il divario esistente</w:t>
            </w:r>
            <w:r w:rsidRPr="00CA5F30">
              <w:rPr>
                <w:rFonts w:ascii="Rubik" w:hAnsi="Rubik" w:cs="Rubik" w:hint="cs"/>
                <w:sz w:val="20"/>
                <w:szCs w:val="20"/>
              </w:rPr>
              <w:t xml:space="preserve"> nell’assistenza sanitaria dei </w:t>
            </w:r>
            <w:r w:rsidRPr="00CA5F30">
              <w:rPr>
                <w:rFonts w:ascii="Rubik" w:hAnsi="Rubik" w:cs="Rubik" w:hint="cs"/>
                <w:b/>
                <w:bCs/>
                <w:sz w:val="20"/>
                <w:szCs w:val="20"/>
              </w:rPr>
              <w:t>pazienti fragili e cronici</w:t>
            </w:r>
            <w:r w:rsidRPr="00CA5F30">
              <w:rPr>
                <w:rFonts w:ascii="Rubik" w:hAnsi="Rubik" w:cs="Rubik" w:hint="cs"/>
                <w:sz w:val="20"/>
                <w:szCs w:val="20"/>
              </w:rPr>
              <w:t xml:space="preserve"> all’interno di specifici territori target e comunità ad alta incidenza e orfane di terapia per patologia (es. comunità montane, isolane e cittadine, significative e rappresentative del territorio nazionale). ANTHEM svilupperà </w:t>
            </w:r>
            <w:r w:rsidRPr="00CA5F30">
              <w:rPr>
                <w:rFonts w:ascii="Rubik" w:hAnsi="Rubik" w:cs="Rubik" w:hint="cs"/>
                <w:b/>
                <w:bCs/>
                <w:sz w:val="20"/>
                <w:szCs w:val="20"/>
              </w:rPr>
              <w:t>sensori innovativi, sistemi diagnostici, di monitoraggio e terapeutici avanzati basati sul digitale</w:t>
            </w:r>
            <w:r w:rsidRPr="00CA5F30">
              <w:rPr>
                <w:rFonts w:ascii="Rubik" w:hAnsi="Rubik" w:cs="Rubik" w:hint="cs"/>
                <w:sz w:val="20"/>
                <w:szCs w:val="20"/>
              </w:rPr>
              <w:t xml:space="preserve"> integrati con le più recenti metodologie nel campo dell'intelligenza artificiale (AI, incluso il Data Mining) per migliorare l'approccio della medicina territoriale per le malattie non trasmissibili (NCD) e la riabilitazione.</w:t>
            </w:r>
          </w:p>
          <w:p w14:paraId="2E0638FE" w14:textId="675BE610" w:rsidR="00304787" w:rsidRPr="00CA5F30" w:rsidRDefault="00304787" w:rsidP="00003147">
            <w:pPr>
              <w:jc w:val="both"/>
              <w:rPr>
                <w:rFonts w:ascii="Rubik" w:hAnsi="Rubik" w:cs="Rubik"/>
                <w:sz w:val="20"/>
                <w:szCs w:val="20"/>
              </w:rPr>
            </w:pPr>
            <w:r w:rsidRPr="00CA5F30">
              <w:rPr>
                <w:sz w:val="20"/>
                <w:szCs w:val="20"/>
              </w:rPr>
              <w:t>​</w:t>
            </w:r>
            <w:r w:rsidRPr="00CA5F30">
              <w:rPr>
                <w:rFonts w:ascii="Rubik" w:hAnsi="Rubik" w:cs="Rubik" w:hint="cs"/>
                <w:sz w:val="20"/>
                <w:szCs w:val="20"/>
              </w:rPr>
              <w:t>Il progetto ANTHEM è un’iniziativa finanziata dal Ministero dell’Università e della Ricerca nell’ambito del “Piano nazionale per gli investimenti complementari al PNRR (PNC – Piano nazionale complementare), intervento “Iniziative di ricerca per tecnologie e percorsi innovativi in ambito sanitario e assistenziale” – DL 6 maggio 2021, n. 59, convertito con modificazioni dalla L 1° luglio 2021, n. 101, contrassegnata dal codice identificativo PNC0000003.</w:t>
            </w:r>
          </w:p>
        </w:tc>
      </w:tr>
    </w:tbl>
    <w:p w14:paraId="635F84D7" w14:textId="77777777" w:rsidR="00304787" w:rsidRPr="00FF7929" w:rsidRDefault="00304787">
      <w:pPr>
        <w:jc w:val="both"/>
        <w:rPr>
          <w:rFonts w:ascii="Rubik" w:hAnsi="Rubik" w:cs="Rubik"/>
        </w:rPr>
      </w:pPr>
    </w:p>
    <w:sectPr w:rsidR="00304787" w:rsidRPr="00FF7929">
      <w:headerReference w:type="even" r:id="rId8"/>
      <w:headerReference w:type="default" r:id="rId9"/>
      <w:footerReference w:type="default" r:id="rId10"/>
      <w:headerReference w:type="first" r:id="rId11"/>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9F860" w14:textId="77777777" w:rsidR="0003630F" w:rsidRDefault="0003630F">
      <w:r>
        <w:separator/>
      </w:r>
    </w:p>
  </w:endnote>
  <w:endnote w:type="continuationSeparator" w:id="0">
    <w:p w14:paraId="20D4B7A4" w14:textId="77777777" w:rsidR="0003630F" w:rsidRDefault="0003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panose1 w:val="020B0604020202020204"/>
    <w:charset w:val="B1"/>
    <w:family w:val="auto"/>
    <w:pitch w:val="variable"/>
    <w:sig w:usb0="A0002A6F" w:usb1="C000205B" w:usb2="00000000" w:usb3="00000000" w:csb0="000000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46BA2" w14:textId="77777777" w:rsidR="0003630F" w:rsidRDefault="0003630F">
      <w:r>
        <w:separator/>
      </w:r>
    </w:p>
  </w:footnote>
  <w:footnote w:type="continuationSeparator" w:id="0">
    <w:p w14:paraId="07F433CD" w14:textId="77777777" w:rsidR="0003630F" w:rsidRDefault="00036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magine 1"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3630F">
      <w:rPr>
        <w:rFonts w:ascii="Calibri" w:eastAsia="Calibri" w:hAnsi="Calibri" w:cs="Calibri"/>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CDA2" w14:textId="77777777" w:rsidR="007C29C7" w:rsidRDefault="0003630F">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magine 2"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3630F">
      <w:rPr>
        <w:rFonts w:ascii="Calibri" w:eastAsia="Calibri" w:hAnsi="Calibri" w:cs="Calibri"/>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03147"/>
    <w:rsid w:val="0001251C"/>
    <w:rsid w:val="000204C6"/>
    <w:rsid w:val="00023F1D"/>
    <w:rsid w:val="000247CC"/>
    <w:rsid w:val="00030408"/>
    <w:rsid w:val="0003630F"/>
    <w:rsid w:val="000434F5"/>
    <w:rsid w:val="00051D97"/>
    <w:rsid w:val="00051EA4"/>
    <w:rsid w:val="00060D85"/>
    <w:rsid w:val="000764AD"/>
    <w:rsid w:val="00083372"/>
    <w:rsid w:val="00093335"/>
    <w:rsid w:val="00094222"/>
    <w:rsid w:val="00095A27"/>
    <w:rsid w:val="00096DDE"/>
    <w:rsid w:val="00097EF6"/>
    <w:rsid w:val="000A5632"/>
    <w:rsid w:val="000C2271"/>
    <w:rsid w:val="000C5BCB"/>
    <w:rsid w:val="000D6C04"/>
    <w:rsid w:val="000F7EF9"/>
    <w:rsid w:val="00103B96"/>
    <w:rsid w:val="00106B5A"/>
    <w:rsid w:val="001157F4"/>
    <w:rsid w:val="0012176D"/>
    <w:rsid w:val="001268C1"/>
    <w:rsid w:val="00126FAB"/>
    <w:rsid w:val="00130B07"/>
    <w:rsid w:val="00135484"/>
    <w:rsid w:val="00147F52"/>
    <w:rsid w:val="00155B3A"/>
    <w:rsid w:val="0015703C"/>
    <w:rsid w:val="001611B8"/>
    <w:rsid w:val="0016235A"/>
    <w:rsid w:val="00162F49"/>
    <w:rsid w:val="001723BB"/>
    <w:rsid w:val="0017493A"/>
    <w:rsid w:val="00174CD5"/>
    <w:rsid w:val="001848F2"/>
    <w:rsid w:val="00186E51"/>
    <w:rsid w:val="00196B8E"/>
    <w:rsid w:val="001A044D"/>
    <w:rsid w:val="001A0D22"/>
    <w:rsid w:val="001B116B"/>
    <w:rsid w:val="001B642C"/>
    <w:rsid w:val="001C3D94"/>
    <w:rsid w:val="001C76DC"/>
    <w:rsid w:val="001D3FD1"/>
    <w:rsid w:val="001D4A5F"/>
    <w:rsid w:val="001D666A"/>
    <w:rsid w:val="001E0D42"/>
    <w:rsid w:val="001F0B1B"/>
    <w:rsid w:val="001F3378"/>
    <w:rsid w:val="00210DCD"/>
    <w:rsid w:val="002125B1"/>
    <w:rsid w:val="002221F2"/>
    <w:rsid w:val="00226300"/>
    <w:rsid w:val="002266D1"/>
    <w:rsid w:val="002307F5"/>
    <w:rsid w:val="002332BD"/>
    <w:rsid w:val="0024168D"/>
    <w:rsid w:val="00245167"/>
    <w:rsid w:val="0025167D"/>
    <w:rsid w:val="0025485F"/>
    <w:rsid w:val="002640B0"/>
    <w:rsid w:val="00265918"/>
    <w:rsid w:val="00267184"/>
    <w:rsid w:val="00271BE8"/>
    <w:rsid w:val="00272EEE"/>
    <w:rsid w:val="00280908"/>
    <w:rsid w:val="00284CA6"/>
    <w:rsid w:val="00285B67"/>
    <w:rsid w:val="0029059B"/>
    <w:rsid w:val="002A249F"/>
    <w:rsid w:val="002A40E5"/>
    <w:rsid w:val="002A46EF"/>
    <w:rsid w:val="002A7937"/>
    <w:rsid w:val="002B2A7B"/>
    <w:rsid w:val="002C1145"/>
    <w:rsid w:val="002D0697"/>
    <w:rsid w:val="002D308C"/>
    <w:rsid w:val="002E3E77"/>
    <w:rsid w:val="002E4361"/>
    <w:rsid w:val="002E4DA9"/>
    <w:rsid w:val="002F01D0"/>
    <w:rsid w:val="002F6C3A"/>
    <w:rsid w:val="003039D8"/>
    <w:rsid w:val="00304787"/>
    <w:rsid w:val="00307BD3"/>
    <w:rsid w:val="00313632"/>
    <w:rsid w:val="00313CD7"/>
    <w:rsid w:val="00314439"/>
    <w:rsid w:val="00317B14"/>
    <w:rsid w:val="00320681"/>
    <w:rsid w:val="003220EE"/>
    <w:rsid w:val="003243D6"/>
    <w:rsid w:val="00332C58"/>
    <w:rsid w:val="003375BF"/>
    <w:rsid w:val="003448E8"/>
    <w:rsid w:val="0035502B"/>
    <w:rsid w:val="003605F2"/>
    <w:rsid w:val="00372760"/>
    <w:rsid w:val="00373EFE"/>
    <w:rsid w:val="003765CC"/>
    <w:rsid w:val="00380CB5"/>
    <w:rsid w:val="00384ED2"/>
    <w:rsid w:val="00393E25"/>
    <w:rsid w:val="00393F55"/>
    <w:rsid w:val="0039694D"/>
    <w:rsid w:val="003A19A4"/>
    <w:rsid w:val="003C7438"/>
    <w:rsid w:val="003D216F"/>
    <w:rsid w:val="003E43DC"/>
    <w:rsid w:val="003E6EA7"/>
    <w:rsid w:val="004002B1"/>
    <w:rsid w:val="00400D81"/>
    <w:rsid w:val="00402BF5"/>
    <w:rsid w:val="00403C76"/>
    <w:rsid w:val="00404C79"/>
    <w:rsid w:val="0040642A"/>
    <w:rsid w:val="00410020"/>
    <w:rsid w:val="00412268"/>
    <w:rsid w:val="00422687"/>
    <w:rsid w:val="00426EDD"/>
    <w:rsid w:val="004401C5"/>
    <w:rsid w:val="00445FD8"/>
    <w:rsid w:val="00447474"/>
    <w:rsid w:val="004561C5"/>
    <w:rsid w:val="00472A78"/>
    <w:rsid w:val="004833F9"/>
    <w:rsid w:val="00485B64"/>
    <w:rsid w:val="0048699B"/>
    <w:rsid w:val="00491F41"/>
    <w:rsid w:val="0049753B"/>
    <w:rsid w:val="004A5C2E"/>
    <w:rsid w:val="004B5474"/>
    <w:rsid w:val="004C0DF8"/>
    <w:rsid w:val="004C10B9"/>
    <w:rsid w:val="004C3806"/>
    <w:rsid w:val="004E404C"/>
    <w:rsid w:val="004E7E4D"/>
    <w:rsid w:val="004F1235"/>
    <w:rsid w:val="004F305A"/>
    <w:rsid w:val="004F49EB"/>
    <w:rsid w:val="004F79E0"/>
    <w:rsid w:val="00502A1C"/>
    <w:rsid w:val="005124C1"/>
    <w:rsid w:val="00524C7A"/>
    <w:rsid w:val="00527947"/>
    <w:rsid w:val="00531A57"/>
    <w:rsid w:val="00532464"/>
    <w:rsid w:val="0053321B"/>
    <w:rsid w:val="00535127"/>
    <w:rsid w:val="00536B8C"/>
    <w:rsid w:val="005473FA"/>
    <w:rsid w:val="00552DA7"/>
    <w:rsid w:val="00573B1B"/>
    <w:rsid w:val="00575179"/>
    <w:rsid w:val="005762C2"/>
    <w:rsid w:val="005819DD"/>
    <w:rsid w:val="0058734C"/>
    <w:rsid w:val="0059131D"/>
    <w:rsid w:val="00591480"/>
    <w:rsid w:val="005A00D5"/>
    <w:rsid w:val="005B0793"/>
    <w:rsid w:val="005B2B98"/>
    <w:rsid w:val="005B3299"/>
    <w:rsid w:val="005B42D2"/>
    <w:rsid w:val="005C1AEE"/>
    <w:rsid w:val="005C33D2"/>
    <w:rsid w:val="005F2684"/>
    <w:rsid w:val="005F7A7F"/>
    <w:rsid w:val="006042B7"/>
    <w:rsid w:val="00612C7F"/>
    <w:rsid w:val="00620AB1"/>
    <w:rsid w:val="00620CAD"/>
    <w:rsid w:val="00621B9A"/>
    <w:rsid w:val="006225DB"/>
    <w:rsid w:val="006257E0"/>
    <w:rsid w:val="0063287C"/>
    <w:rsid w:val="00637225"/>
    <w:rsid w:val="00642D9B"/>
    <w:rsid w:val="00643C3F"/>
    <w:rsid w:val="00644AFB"/>
    <w:rsid w:val="006510ED"/>
    <w:rsid w:val="006527B0"/>
    <w:rsid w:val="0065285D"/>
    <w:rsid w:val="00655FC9"/>
    <w:rsid w:val="0066237C"/>
    <w:rsid w:val="00675BE6"/>
    <w:rsid w:val="00677503"/>
    <w:rsid w:val="00677BAA"/>
    <w:rsid w:val="00681223"/>
    <w:rsid w:val="00683B5F"/>
    <w:rsid w:val="006856B7"/>
    <w:rsid w:val="00693924"/>
    <w:rsid w:val="006A2C7F"/>
    <w:rsid w:val="006A5486"/>
    <w:rsid w:val="006B59DB"/>
    <w:rsid w:val="006C18A6"/>
    <w:rsid w:val="006C372E"/>
    <w:rsid w:val="006C58F4"/>
    <w:rsid w:val="006E494E"/>
    <w:rsid w:val="006E7A03"/>
    <w:rsid w:val="006F4D9F"/>
    <w:rsid w:val="007135A3"/>
    <w:rsid w:val="007247DB"/>
    <w:rsid w:val="00725404"/>
    <w:rsid w:val="0072578A"/>
    <w:rsid w:val="00732673"/>
    <w:rsid w:val="00737D94"/>
    <w:rsid w:val="007406F9"/>
    <w:rsid w:val="0074076B"/>
    <w:rsid w:val="0074205E"/>
    <w:rsid w:val="00747B25"/>
    <w:rsid w:val="00752B02"/>
    <w:rsid w:val="007542A1"/>
    <w:rsid w:val="00763475"/>
    <w:rsid w:val="00767417"/>
    <w:rsid w:val="00771DAA"/>
    <w:rsid w:val="00776977"/>
    <w:rsid w:val="007909F1"/>
    <w:rsid w:val="007917F4"/>
    <w:rsid w:val="007A66F7"/>
    <w:rsid w:val="007B0F43"/>
    <w:rsid w:val="007C080C"/>
    <w:rsid w:val="007C19B3"/>
    <w:rsid w:val="007C29C7"/>
    <w:rsid w:val="007D3EB3"/>
    <w:rsid w:val="007E7AE2"/>
    <w:rsid w:val="007F2133"/>
    <w:rsid w:val="007F2F89"/>
    <w:rsid w:val="007F4361"/>
    <w:rsid w:val="007F78B1"/>
    <w:rsid w:val="00810135"/>
    <w:rsid w:val="00810196"/>
    <w:rsid w:val="00820185"/>
    <w:rsid w:val="008231F1"/>
    <w:rsid w:val="00833F4A"/>
    <w:rsid w:val="00834529"/>
    <w:rsid w:val="00837AE7"/>
    <w:rsid w:val="00840EC5"/>
    <w:rsid w:val="0084235F"/>
    <w:rsid w:val="0084274F"/>
    <w:rsid w:val="00846875"/>
    <w:rsid w:val="00847929"/>
    <w:rsid w:val="008540E7"/>
    <w:rsid w:val="00857C7B"/>
    <w:rsid w:val="008615E1"/>
    <w:rsid w:val="008661E0"/>
    <w:rsid w:val="00870EC7"/>
    <w:rsid w:val="00874F51"/>
    <w:rsid w:val="00880696"/>
    <w:rsid w:val="00880E11"/>
    <w:rsid w:val="008953A3"/>
    <w:rsid w:val="00895C1D"/>
    <w:rsid w:val="008964D8"/>
    <w:rsid w:val="008A5291"/>
    <w:rsid w:val="008A6408"/>
    <w:rsid w:val="008B1DC7"/>
    <w:rsid w:val="008B3A01"/>
    <w:rsid w:val="008C2DE6"/>
    <w:rsid w:val="008C531A"/>
    <w:rsid w:val="008E0F26"/>
    <w:rsid w:val="008F4280"/>
    <w:rsid w:val="008F7400"/>
    <w:rsid w:val="009019C9"/>
    <w:rsid w:val="009046DA"/>
    <w:rsid w:val="009138C3"/>
    <w:rsid w:val="009256E2"/>
    <w:rsid w:val="0092609B"/>
    <w:rsid w:val="00932452"/>
    <w:rsid w:val="00943013"/>
    <w:rsid w:val="00944FAC"/>
    <w:rsid w:val="00961F53"/>
    <w:rsid w:val="00962340"/>
    <w:rsid w:val="0097182B"/>
    <w:rsid w:val="00975ED1"/>
    <w:rsid w:val="009B2F1B"/>
    <w:rsid w:val="009B2FCE"/>
    <w:rsid w:val="009B664A"/>
    <w:rsid w:val="009C25BF"/>
    <w:rsid w:val="009C2DF4"/>
    <w:rsid w:val="009C7668"/>
    <w:rsid w:val="009D536F"/>
    <w:rsid w:val="009E47E1"/>
    <w:rsid w:val="009E4A38"/>
    <w:rsid w:val="009F1640"/>
    <w:rsid w:val="009F5BC3"/>
    <w:rsid w:val="00A0345F"/>
    <w:rsid w:val="00A06955"/>
    <w:rsid w:val="00A07D8C"/>
    <w:rsid w:val="00A16472"/>
    <w:rsid w:val="00A16F7A"/>
    <w:rsid w:val="00A2347C"/>
    <w:rsid w:val="00A301AC"/>
    <w:rsid w:val="00A30737"/>
    <w:rsid w:val="00A314F9"/>
    <w:rsid w:val="00A334A1"/>
    <w:rsid w:val="00A34926"/>
    <w:rsid w:val="00A418B1"/>
    <w:rsid w:val="00A509E9"/>
    <w:rsid w:val="00A53CBF"/>
    <w:rsid w:val="00A57F62"/>
    <w:rsid w:val="00A61283"/>
    <w:rsid w:val="00A614A6"/>
    <w:rsid w:val="00A729F7"/>
    <w:rsid w:val="00A77279"/>
    <w:rsid w:val="00A82047"/>
    <w:rsid w:val="00A83AFC"/>
    <w:rsid w:val="00A95869"/>
    <w:rsid w:val="00AA1DBF"/>
    <w:rsid w:val="00AA3F29"/>
    <w:rsid w:val="00AA460B"/>
    <w:rsid w:val="00AA479F"/>
    <w:rsid w:val="00AB2BBF"/>
    <w:rsid w:val="00AB489F"/>
    <w:rsid w:val="00AB6561"/>
    <w:rsid w:val="00AB764D"/>
    <w:rsid w:val="00AC4C9E"/>
    <w:rsid w:val="00AD6B0A"/>
    <w:rsid w:val="00AE5BA1"/>
    <w:rsid w:val="00AE6008"/>
    <w:rsid w:val="00AE64DD"/>
    <w:rsid w:val="00AE77A5"/>
    <w:rsid w:val="00AF5772"/>
    <w:rsid w:val="00B011C5"/>
    <w:rsid w:val="00B10FD7"/>
    <w:rsid w:val="00B178D5"/>
    <w:rsid w:val="00B303AF"/>
    <w:rsid w:val="00B31598"/>
    <w:rsid w:val="00B33428"/>
    <w:rsid w:val="00B40294"/>
    <w:rsid w:val="00B5146E"/>
    <w:rsid w:val="00B53CBB"/>
    <w:rsid w:val="00B56C5A"/>
    <w:rsid w:val="00B57410"/>
    <w:rsid w:val="00B6163D"/>
    <w:rsid w:val="00B624E0"/>
    <w:rsid w:val="00B708D3"/>
    <w:rsid w:val="00B71CD8"/>
    <w:rsid w:val="00B84D46"/>
    <w:rsid w:val="00B94F13"/>
    <w:rsid w:val="00B97624"/>
    <w:rsid w:val="00BA2A30"/>
    <w:rsid w:val="00BC42D5"/>
    <w:rsid w:val="00BC68DB"/>
    <w:rsid w:val="00BD51FA"/>
    <w:rsid w:val="00BD72B8"/>
    <w:rsid w:val="00BE1EB6"/>
    <w:rsid w:val="00C02775"/>
    <w:rsid w:val="00C13670"/>
    <w:rsid w:val="00C231B0"/>
    <w:rsid w:val="00C502B3"/>
    <w:rsid w:val="00C54F80"/>
    <w:rsid w:val="00C611B4"/>
    <w:rsid w:val="00C730C2"/>
    <w:rsid w:val="00C740AF"/>
    <w:rsid w:val="00C86470"/>
    <w:rsid w:val="00C86F37"/>
    <w:rsid w:val="00C94AC7"/>
    <w:rsid w:val="00CA5519"/>
    <w:rsid w:val="00CA5F30"/>
    <w:rsid w:val="00CB5C95"/>
    <w:rsid w:val="00CC48BD"/>
    <w:rsid w:val="00CD385A"/>
    <w:rsid w:val="00CD38EF"/>
    <w:rsid w:val="00D033BE"/>
    <w:rsid w:val="00D126B7"/>
    <w:rsid w:val="00D249F2"/>
    <w:rsid w:val="00D269AB"/>
    <w:rsid w:val="00D309DB"/>
    <w:rsid w:val="00D34401"/>
    <w:rsid w:val="00D4494D"/>
    <w:rsid w:val="00D45B76"/>
    <w:rsid w:val="00D505AF"/>
    <w:rsid w:val="00D61014"/>
    <w:rsid w:val="00D66429"/>
    <w:rsid w:val="00D66F28"/>
    <w:rsid w:val="00D73DAB"/>
    <w:rsid w:val="00D81DD5"/>
    <w:rsid w:val="00D8352D"/>
    <w:rsid w:val="00D85C1E"/>
    <w:rsid w:val="00D949FC"/>
    <w:rsid w:val="00DA0EDF"/>
    <w:rsid w:val="00DA2017"/>
    <w:rsid w:val="00DB4BA6"/>
    <w:rsid w:val="00DC2C31"/>
    <w:rsid w:val="00DC40EC"/>
    <w:rsid w:val="00DC683B"/>
    <w:rsid w:val="00DC7B07"/>
    <w:rsid w:val="00DD23AA"/>
    <w:rsid w:val="00DD33C3"/>
    <w:rsid w:val="00DD7083"/>
    <w:rsid w:val="00DD7408"/>
    <w:rsid w:val="00DE3607"/>
    <w:rsid w:val="00DE783D"/>
    <w:rsid w:val="00DF001A"/>
    <w:rsid w:val="00DF29AF"/>
    <w:rsid w:val="00E06571"/>
    <w:rsid w:val="00E12F07"/>
    <w:rsid w:val="00E138A5"/>
    <w:rsid w:val="00E21475"/>
    <w:rsid w:val="00E31F8B"/>
    <w:rsid w:val="00E337AF"/>
    <w:rsid w:val="00E353D6"/>
    <w:rsid w:val="00E35773"/>
    <w:rsid w:val="00E35BD8"/>
    <w:rsid w:val="00E37912"/>
    <w:rsid w:val="00E45F83"/>
    <w:rsid w:val="00E64BEB"/>
    <w:rsid w:val="00E6694B"/>
    <w:rsid w:val="00E7118A"/>
    <w:rsid w:val="00E82F39"/>
    <w:rsid w:val="00E96BDD"/>
    <w:rsid w:val="00EA3210"/>
    <w:rsid w:val="00EB2E85"/>
    <w:rsid w:val="00EB54D6"/>
    <w:rsid w:val="00ED4A9B"/>
    <w:rsid w:val="00ED72EE"/>
    <w:rsid w:val="00EF2C8D"/>
    <w:rsid w:val="00F0037A"/>
    <w:rsid w:val="00F02590"/>
    <w:rsid w:val="00F050DF"/>
    <w:rsid w:val="00F05BFE"/>
    <w:rsid w:val="00F140C5"/>
    <w:rsid w:val="00F232B6"/>
    <w:rsid w:val="00F23646"/>
    <w:rsid w:val="00F23B7E"/>
    <w:rsid w:val="00F2596C"/>
    <w:rsid w:val="00F35462"/>
    <w:rsid w:val="00F35800"/>
    <w:rsid w:val="00F366D1"/>
    <w:rsid w:val="00F45205"/>
    <w:rsid w:val="00F476B3"/>
    <w:rsid w:val="00F47F11"/>
    <w:rsid w:val="00F549A4"/>
    <w:rsid w:val="00F65D83"/>
    <w:rsid w:val="00F70E90"/>
    <w:rsid w:val="00F74997"/>
    <w:rsid w:val="00F805FF"/>
    <w:rsid w:val="00F810E2"/>
    <w:rsid w:val="00F828E1"/>
    <w:rsid w:val="00F836D1"/>
    <w:rsid w:val="00F84FAD"/>
    <w:rsid w:val="00F96141"/>
    <w:rsid w:val="00FA38B4"/>
    <w:rsid w:val="00FB0368"/>
    <w:rsid w:val="00FD3EE5"/>
    <w:rsid w:val="00FD4E9C"/>
    <w:rsid w:val="00FD6CA4"/>
    <w:rsid w:val="00FE0651"/>
    <w:rsid w:val="00FE1AFD"/>
    <w:rsid w:val="00FE5789"/>
    <w:rsid w:val="00FF4692"/>
    <w:rsid w:val="00FF79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167D"/>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unhideWhenUsed/>
    <w:rsid w:val="00491F41"/>
    <w:rPr>
      <w:sz w:val="20"/>
      <w:szCs w:val="20"/>
    </w:rPr>
  </w:style>
  <w:style w:type="character" w:customStyle="1" w:styleId="TestocommentoCarattere">
    <w:name w:val="Testo commento Carattere"/>
    <w:basedOn w:val="Carpredefinitoparagrafo"/>
    <w:link w:val="Testocommento"/>
    <w:uiPriority w:val="99"/>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 w:type="character" w:styleId="Enfasicorsivo">
    <w:name w:val="Emphasis"/>
    <w:basedOn w:val="Carpredefinitoparagrafo"/>
    <w:uiPriority w:val="20"/>
    <w:qFormat/>
    <w:rsid w:val="0084274F"/>
    <w:rPr>
      <w:i/>
      <w:iCs/>
    </w:rPr>
  </w:style>
  <w:style w:type="character" w:customStyle="1" w:styleId="il">
    <w:name w:val="il"/>
    <w:basedOn w:val="Carpredefinitoparagrafo"/>
    <w:rsid w:val="00A53CBF"/>
  </w:style>
  <w:style w:type="character" w:customStyle="1" w:styleId="gmaildefault">
    <w:name w:val="gmail_default"/>
    <w:basedOn w:val="Carpredefinitoparagrafo"/>
    <w:rsid w:val="00A53CBF"/>
  </w:style>
  <w:style w:type="character" w:customStyle="1" w:styleId="gmail-il">
    <w:name w:val="gmail-il"/>
    <w:basedOn w:val="Carpredefinitoparagrafo"/>
    <w:rsid w:val="009C7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3541">
      <w:bodyDiv w:val="1"/>
      <w:marLeft w:val="0"/>
      <w:marRight w:val="0"/>
      <w:marTop w:val="0"/>
      <w:marBottom w:val="0"/>
      <w:divBdr>
        <w:top w:val="none" w:sz="0" w:space="0" w:color="auto"/>
        <w:left w:val="none" w:sz="0" w:space="0" w:color="auto"/>
        <w:bottom w:val="none" w:sz="0" w:space="0" w:color="auto"/>
        <w:right w:val="none" w:sz="0" w:space="0" w:color="auto"/>
      </w:divBdr>
    </w:div>
    <w:div w:id="69696977">
      <w:bodyDiv w:val="1"/>
      <w:marLeft w:val="0"/>
      <w:marRight w:val="0"/>
      <w:marTop w:val="0"/>
      <w:marBottom w:val="0"/>
      <w:divBdr>
        <w:top w:val="none" w:sz="0" w:space="0" w:color="auto"/>
        <w:left w:val="none" w:sz="0" w:space="0" w:color="auto"/>
        <w:bottom w:val="none" w:sz="0" w:space="0" w:color="auto"/>
        <w:right w:val="none" w:sz="0" w:space="0" w:color="auto"/>
      </w:divBdr>
    </w:div>
    <w:div w:id="73283895">
      <w:bodyDiv w:val="1"/>
      <w:marLeft w:val="0"/>
      <w:marRight w:val="0"/>
      <w:marTop w:val="0"/>
      <w:marBottom w:val="0"/>
      <w:divBdr>
        <w:top w:val="none" w:sz="0" w:space="0" w:color="auto"/>
        <w:left w:val="none" w:sz="0" w:space="0" w:color="auto"/>
        <w:bottom w:val="none" w:sz="0" w:space="0" w:color="auto"/>
        <w:right w:val="none" w:sz="0" w:space="0" w:color="auto"/>
      </w:divBdr>
    </w:div>
    <w:div w:id="103618215">
      <w:bodyDiv w:val="1"/>
      <w:marLeft w:val="0"/>
      <w:marRight w:val="0"/>
      <w:marTop w:val="0"/>
      <w:marBottom w:val="0"/>
      <w:divBdr>
        <w:top w:val="none" w:sz="0" w:space="0" w:color="auto"/>
        <w:left w:val="none" w:sz="0" w:space="0" w:color="auto"/>
        <w:bottom w:val="none" w:sz="0" w:space="0" w:color="auto"/>
        <w:right w:val="none" w:sz="0" w:space="0" w:color="auto"/>
      </w:divBdr>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392508340">
      <w:bodyDiv w:val="1"/>
      <w:marLeft w:val="0"/>
      <w:marRight w:val="0"/>
      <w:marTop w:val="0"/>
      <w:marBottom w:val="0"/>
      <w:divBdr>
        <w:top w:val="none" w:sz="0" w:space="0" w:color="auto"/>
        <w:left w:val="none" w:sz="0" w:space="0" w:color="auto"/>
        <w:bottom w:val="none" w:sz="0" w:space="0" w:color="auto"/>
        <w:right w:val="none" w:sz="0" w:space="0" w:color="auto"/>
      </w:divBdr>
      <w:divsChild>
        <w:div w:id="1453868501">
          <w:marLeft w:val="0"/>
          <w:marRight w:val="0"/>
          <w:marTop w:val="0"/>
          <w:marBottom w:val="0"/>
          <w:divBdr>
            <w:top w:val="none" w:sz="0" w:space="0" w:color="auto"/>
            <w:left w:val="none" w:sz="0" w:space="0" w:color="auto"/>
            <w:bottom w:val="none" w:sz="0" w:space="0" w:color="auto"/>
            <w:right w:val="none" w:sz="0" w:space="0" w:color="auto"/>
          </w:divBdr>
          <w:divsChild>
            <w:div w:id="1442914572">
              <w:marLeft w:val="0"/>
              <w:marRight w:val="0"/>
              <w:marTop w:val="0"/>
              <w:marBottom w:val="0"/>
              <w:divBdr>
                <w:top w:val="none" w:sz="0" w:space="0" w:color="auto"/>
                <w:left w:val="none" w:sz="0" w:space="0" w:color="auto"/>
                <w:bottom w:val="none" w:sz="0" w:space="0" w:color="auto"/>
                <w:right w:val="none" w:sz="0" w:space="0" w:color="auto"/>
              </w:divBdr>
              <w:divsChild>
                <w:div w:id="341321203">
                  <w:marLeft w:val="0"/>
                  <w:marRight w:val="0"/>
                  <w:marTop w:val="0"/>
                  <w:marBottom w:val="0"/>
                  <w:divBdr>
                    <w:top w:val="none" w:sz="0" w:space="0" w:color="auto"/>
                    <w:left w:val="none" w:sz="0" w:space="0" w:color="auto"/>
                    <w:bottom w:val="none" w:sz="0" w:space="0" w:color="auto"/>
                    <w:right w:val="none" w:sz="0" w:space="0" w:color="auto"/>
                  </w:divBdr>
                </w:div>
                <w:div w:id="908461932">
                  <w:marLeft w:val="0"/>
                  <w:marRight w:val="0"/>
                  <w:marTop w:val="0"/>
                  <w:marBottom w:val="0"/>
                  <w:divBdr>
                    <w:top w:val="none" w:sz="0" w:space="0" w:color="auto"/>
                    <w:left w:val="none" w:sz="0" w:space="0" w:color="auto"/>
                    <w:bottom w:val="none" w:sz="0" w:space="0" w:color="auto"/>
                    <w:right w:val="none" w:sz="0" w:space="0" w:color="auto"/>
                  </w:divBdr>
                  <w:divsChild>
                    <w:div w:id="15589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280">
          <w:marLeft w:val="0"/>
          <w:marRight w:val="0"/>
          <w:marTop w:val="0"/>
          <w:marBottom w:val="0"/>
          <w:divBdr>
            <w:top w:val="none" w:sz="0" w:space="0" w:color="auto"/>
            <w:left w:val="none" w:sz="0" w:space="0" w:color="auto"/>
            <w:bottom w:val="none" w:sz="0" w:space="0" w:color="auto"/>
            <w:right w:val="none" w:sz="0" w:space="0" w:color="auto"/>
          </w:divBdr>
          <w:divsChild>
            <w:div w:id="627858893">
              <w:marLeft w:val="0"/>
              <w:marRight w:val="0"/>
              <w:marTop w:val="0"/>
              <w:marBottom w:val="0"/>
              <w:divBdr>
                <w:top w:val="none" w:sz="0" w:space="0" w:color="auto"/>
                <w:left w:val="none" w:sz="0" w:space="0" w:color="auto"/>
                <w:bottom w:val="none" w:sz="0" w:space="0" w:color="auto"/>
                <w:right w:val="none" w:sz="0" w:space="0" w:color="auto"/>
              </w:divBdr>
              <w:divsChild>
                <w:div w:id="296032805">
                  <w:marLeft w:val="0"/>
                  <w:marRight w:val="0"/>
                  <w:marTop w:val="0"/>
                  <w:marBottom w:val="0"/>
                  <w:divBdr>
                    <w:top w:val="none" w:sz="0" w:space="0" w:color="auto"/>
                    <w:left w:val="none" w:sz="0" w:space="0" w:color="auto"/>
                    <w:bottom w:val="none" w:sz="0" w:space="0" w:color="auto"/>
                    <w:right w:val="none" w:sz="0" w:space="0" w:color="auto"/>
                  </w:divBdr>
                </w:div>
                <w:div w:id="1185169497">
                  <w:marLeft w:val="0"/>
                  <w:marRight w:val="0"/>
                  <w:marTop w:val="0"/>
                  <w:marBottom w:val="0"/>
                  <w:divBdr>
                    <w:top w:val="none" w:sz="0" w:space="0" w:color="auto"/>
                    <w:left w:val="none" w:sz="0" w:space="0" w:color="auto"/>
                    <w:bottom w:val="none" w:sz="0" w:space="0" w:color="auto"/>
                    <w:right w:val="none" w:sz="0" w:space="0" w:color="auto"/>
                  </w:divBdr>
                  <w:divsChild>
                    <w:div w:id="13695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26926">
          <w:marLeft w:val="0"/>
          <w:marRight w:val="0"/>
          <w:marTop w:val="0"/>
          <w:marBottom w:val="0"/>
          <w:divBdr>
            <w:top w:val="none" w:sz="0" w:space="0" w:color="auto"/>
            <w:left w:val="none" w:sz="0" w:space="0" w:color="auto"/>
            <w:bottom w:val="none" w:sz="0" w:space="0" w:color="auto"/>
            <w:right w:val="none" w:sz="0" w:space="0" w:color="auto"/>
          </w:divBdr>
          <w:divsChild>
            <w:div w:id="712777096">
              <w:marLeft w:val="0"/>
              <w:marRight w:val="0"/>
              <w:marTop w:val="0"/>
              <w:marBottom w:val="0"/>
              <w:divBdr>
                <w:top w:val="none" w:sz="0" w:space="0" w:color="auto"/>
                <w:left w:val="none" w:sz="0" w:space="0" w:color="auto"/>
                <w:bottom w:val="none" w:sz="0" w:space="0" w:color="auto"/>
                <w:right w:val="none" w:sz="0" w:space="0" w:color="auto"/>
              </w:divBdr>
              <w:divsChild>
                <w:div w:id="216354103">
                  <w:marLeft w:val="0"/>
                  <w:marRight w:val="0"/>
                  <w:marTop w:val="0"/>
                  <w:marBottom w:val="0"/>
                  <w:divBdr>
                    <w:top w:val="none" w:sz="0" w:space="0" w:color="auto"/>
                    <w:left w:val="none" w:sz="0" w:space="0" w:color="auto"/>
                    <w:bottom w:val="none" w:sz="0" w:space="0" w:color="auto"/>
                    <w:right w:val="none" w:sz="0" w:space="0" w:color="auto"/>
                  </w:divBdr>
                </w:div>
                <w:div w:id="889027187">
                  <w:marLeft w:val="0"/>
                  <w:marRight w:val="0"/>
                  <w:marTop w:val="0"/>
                  <w:marBottom w:val="0"/>
                  <w:divBdr>
                    <w:top w:val="none" w:sz="0" w:space="0" w:color="auto"/>
                    <w:left w:val="none" w:sz="0" w:space="0" w:color="auto"/>
                    <w:bottom w:val="none" w:sz="0" w:space="0" w:color="auto"/>
                    <w:right w:val="none" w:sz="0" w:space="0" w:color="auto"/>
                  </w:divBdr>
                  <w:divsChild>
                    <w:div w:id="1830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5060">
          <w:marLeft w:val="0"/>
          <w:marRight w:val="0"/>
          <w:marTop w:val="0"/>
          <w:marBottom w:val="0"/>
          <w:divBdr>
            <w:top w:val="none" w:sz="0" w:space="0" w:color="auto"/>
            <w:left w:val="none" w:sz="0" w:space="0" w:color="auto"/>
            <w:bottom w:val="none" w:sz="0" w:space="0" w:color="auto"/>
            <w:right w:val="none" w:sz="0" w:space="0" w:color="auto"/>
          </w:divBdr>
          <w:divsChild>
            <w:div w:id="58792346">
              <w:marLeft w:val="0"/>
              <w:marRight w:val="0"/>
              <w:marTop w:val="0"/>
              <w:marBottom w:val="0"/>
              <w:divBdr>
                <w:top w:val="none" w:sz="0" w:space="0" w:color="auto"/>
                <w:left w:val="none" w:sz="0" w:space="0" w:color="auto"/>
                <w:bottom w:val="none" w:sz="0" w:space="0" w:color="auto"/>
                <w:right w:val="none" w:sz="0" w:space="0" w:color="auto"/>
              </w:divBdr>
              <w:divsChild>
                <w:div w:id="563834546">
                  <w:marLeft w:val="0"/>
                  <w:marRight w:val="0"/>
                  <w:marTop w:val="0"/>
                  <w:marBottom w:val="0"/>
                  <w:divBdr>
                    <w:top w:val="none" w:sz="0" w:space="0" w:color="auto"/>
                    <w:left w:val="none" w:sz="0" w:space="0" w:color="auto"/>
                    <w:bottom w:val="none" w:sz="0" w:space="0" w:color="auto"/>
                    <w:right w:val="none" w:sz="0" w:space="0" w:color="auto"/>
                  </w:divBdr>
                </w:div>
                <w:div w:id="1813714759">
                  <w:marLeft w:val="0"/>
                  <w:marRight w:val="0"/>
                  <w:marTop w:val="0"/>
                  <w:marBottom w:val="0"/>
                  <w:divBdr>
                    <w:top w:val="none" w:sz="0" w:space="0" w:color="auto"/>
                    <w:left w:val="none" w:sz="0" w:space="0" w:color="auto"/>
                    <w:bottom w:val="none" w:sz="0" w:space="0" w:color="auto"/>
                    <w:right w:val="none" w:sz="0" w:space="0" w:color="auto"/>
                  </w:divBdr>
                  <w:divsChild>
                    <w:div w:id="14155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08303">
          <w:marLeft w:val="0"/>
          <w:marRight w:val="0"/>
          <w:marTop w:val="0"/>
          <w:marBottom w:val="0"/>
          <w:divBdr>
            <w:top w:val="none" w:sz="0" w:space="0" w:color="auto"/>
            <w:left w:val="none" w:sz="0" w:space="0" w:color="auto"/>
            <w:bottom w:val="none" w:sz="0" w:space="0" w:color="auto"/>
            <w:right w:val="none" w:sz="0" w:space="0" w:color="auto"/>
          </w:divBdr>
          <w:divsChild>
            <w:div w:id="1855487982">
              <w:marLeft w:val="0"/>
              <w:marRight w:val="0"/>
              <w:marTop w:val="0"/>
              <w:marBottom w:val="0"/>
              <w:divBdr>
                <w:top w:val="none" w:sz="0" w:space="0" w:color="auto"/>
                <w:left w:val="none" w:sz="0" w:space="0" w:color="auto"/>
                <w:bottom w:val="none" w:sz="0" w:space="0" w:color="auto"/>
                <w:right w:val="none" w:sz="0" w:space="0" w:color="auto"/>
              </w:divBdr>
              <w:divsChild>
                <w:div w:id="1996687595">
                  <w:marLeft w:val="0"/>
                  <w:marRight w:val="0"/>
                  <w:marTop w:val="0"/>
                  <w:marBottom w:val="0"/>
                  <w:divBdr>
                    <w:top w:val="none" w:sz="0" w:space="0" w:color="auto"/>
                    <w:left w:val="none" w:sz="0" w:space="0" w:color="auto"/>
                    <w:bottom w:val="none" w:sz="0" w:space="0" w:color="auto"/>
                    <w:right w:val="none" w:sz="0" w:space="0" w:color="auto"/>
                  </w:divBdr>
                </w:div>
                <w:div w:id="871458132">
                  <w:marLeft w:val="0"/>
                  <w:marRight w:val="0"/>
                  <w:marTop w:val="0"/>
                  <w:marBottom w:val="0"/>
                  <w:divBdr>
                    <w:top w:val="none" w:sz="0" w:space="0" w:color="auto"/>
                    <w:left w:val="none" w:sz="0" w:space="0" w:color="auto"/>
                    <w:bottom w:val="none" w:sz="0" w:space="0" w:color="auto"/>
                    <w:right w:val="none" w:sz="0" w:space="0" w:color="auto"/>
                  </w:divBdr>
                  <w:divsChild>
                    <w:div w:id="7766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39639">
          <w:marLeft w:val="0"/>
          <w:marRight w:val="0"/>
          <w:marTop w:val="0"/>
          <w:marBottom w:val="0"/>
          <w:divBdr>
            <w:top w:val="none" w:sz="0" w:space="0" w:color="auto"/>
            <w:left w:val="none" w:sz="0" w:space="0" w:color="auto"/>
            <w:bottom w:val="none" w:sz="0" w:space="0" w:color="auto"/>
            <w:right w:val="none" w:sz="0" w:space="0" w:color="auto"/>
          </w:divBdr>
          <w:divsChild>
            <w:div w:id="1848521443">
              <w:marLeft w:val="0"/>
              <w:marRight w:val="0"/>
              <w:marTop w:val="0"/>
              <w:marBottom w:val="0"/>
              <w:divBdr>
                <w:top w:val="none" w:sz="0" w:space="0" w:color="auto"/>
                <w:left w:val="none" w:sz="0" w:space="0" w:color="auto"/>
                <w:bottom w:val="none" w:sz="0" w:space="0" w:color="auto"/>
                <w:right w:val="none" w:sz="0" w:space="0" w:color="auto"/>
              </w:divBdr>
              <w:divsChild>
                <w:div w:id="79985896">
                  <w:marLeft w:val="0"/>
                  <w:marRight w:val="0"/>
                  <w:marTop w:val="0"/>
                  <w:marBottom w:val="0"/>
                  <w:divBdr>
                    <w:top w:val="none" w:sz="0" w:space="0" w:color="auto"/>
                    <w:left w:val="none" w:sz="0" w:space="0" w:color="auto"/>
                    <w:bottom w:val="none" w:sz="0" w:space="0" w:color="auto"/>
                    <w:right w:val="none" w:sz="0" w:space="0" w:color="auto"/>
                  </w:divBdr>
                </w:div>
                <w:div w:id="2093355616">
                  <w:marLeft w:val="0"/>
                  <w:marRight w:val="0"/>
                  <w:marTop w:val="0"/>
                  <w:marBottom w:val="0"/>
                  <w:divBdr>
                    <w:top w:val="none" w:sz="0" w:space="0" w:color="auto"/>
                    <w:left w:val="none" w:sz="0" w:space="0" w:color="auto"/>
                    <w:bottom w:val="none" w:sz="0" w:space="0" w:color="auto"/>
                    <w:right w:val="none" w:sz="0" w:space="0" w:color="auto"/>
                  </w:divBdr>
                  <w:divsChild>
                    <w:div w:id="826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69499">
          <w:marLeft w:val="0"/>
          <w:marRight w:val="0"/>
          <w:marTop w:val="0"/>
          <w:marBottom w:val="0"/>
          <w:divBdr>
            <w:top w:val="none" w:sz="0" w:space="0" w:color="auto"/>
            <w:left w:val="none" w:sz="0" w:space="0" w:color="auto"/>
            <w:bottom w:val="none" w:sz="0" w:space="0" w:color="auto"/>
            <w:right w:val="none" w:sz="0" w:space="0" w:color="auto"/>
          </w:divBdr>
          <w:divsChild>
            <w:div w:id="1267546081">
              <w:marLeft w:val="0"/>
              <w:marRight w:val="0"/>
              <w:marTop w:val="0"/>
              <w:marBottom w:val="0"/>
              <w:divBdr>
                <w:top w:val="none" w:sz="0" w:space="0" w:color="auto"/>
                <w:left w:val="none" w:sz="0" w:space="0" w:color="auto"/>
                <w:bottom w:val="none" w:sz="0" w:space="0" w:color="auto"/>
                <w:right w:val="none" w:sz="0" w:space="0" w:color="auto"/>
              </w:divBdr>
              <w:divsChild>
                <w:div w:id="31535988">
                  <w:marLeft w:val="0"/>
                  <w:marRight w:val="0"/>
                  <w:marTop w:val="0"/>
                  <w:marBottom w:val="0"/>
                  <w:divBdr>
                    <w:top w:val="none" w:sz="0" w:space="0" w:color="auto"/>
                    <w:left w:val="none" w:sz="0" w:space="0" w:color="auto"/>
                    <w:bottom w:val="none" w:sz="0" w:space="0" w:color="auto"/>
                    <w:right w:val="none" w:sz="0" w:space="0" w:color="auto"/>
                  </w:divBdr>
                </w:div>
                <w:div w:id="1053654397">
                  <w:marLeft w:val="0"/>
                  <w:marRight w:val="0"/>
                  <w:marTop w:val="0"/>
                  <w:marBottom w:val="0"/>
                  <w:divBdr>
                    <w:top w:val="none" w:sz="0" w:space="0" w:color="auto"/>
                    <w:left w:val="none" w:sz="0" w:space="0" w:color="auto"/>
                    <w:bottom w:val="none" w:sz="0" w:space="0" w:color="auto"/>
                    <w:right w:val="none" w:sz="0" w:space="0" w:color="auto"/>
                  </w:divBdr>
                  <w:divsChild>
                    <w:div w:id="15209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4542">
          <w:marLeft w:val="0"/>
          <w:marRight w:val="0"/>
          <w:marTop w:val="0"/>
          <w:marBottom w:val="0"/>
          <w:divBdr>
            <w:top w:val="none" w:sz="0" w:space="0" w:color="auto"/>
            <w:left w:val="none" w:sz="0" w:space="0" w:color="auto"/>
            <w:bottom w:val="none" w:sz="0" w:space="0" w:color="auto"/>
            <w:right w:val="none" w:sz="0" w:space="0" w:color="auto"/>
          </w:divBdr>
          <w:divsChild>
            <w:div w:id="670983056">
              <w:marLeft w:val="0"/>
              <w:marRight w:val="0"/>
              <w:marTop w:val="0"/>
              <w:marBottom w:val="0"/>
              <w:divBdr>
                <w:top w:val="none" w:sz="0" w:space="0" w:color="auto"/>
                <w:left w:val="none" w:sz="0" w:space="0" w:color="auto"/>
                <w:bottom w:val="none" w:sz="0" w:space="0" w:color="auto"/>
                <w:right w:val="none" w:sz="0" w:space="0" w:color="auto"/>
              </w:divBdr>
              <w:divsChild>
                <w:div w:id="777799785">
                  <w:marLeft w:val="0"/>
                  <w:marRight w:val="0"/>
                  <w:marTop w:val="0"/>
                  <w:marBottom w:val="0"/>
                  <w:divBdr>
                    <w:top w:val="none" w:sz="0" w:space="0" w:color="auto"/>
                    <w:left w:val="none" w:sz="0" w:space="0" w:color="auto"/>
                    <w:bottom w:val="none" w:sz="0" w:space="0" w:color="auto"/>
                    <w:right w:val="none" w:sz="0" w:space="0" w:color="auto"/>
                  </w:divBdr>
                </w:div>
                <w:div w:id="635719880">
                  <w:marLeft w:val="0"/>
                  <w:marRight w:val="0"/>
                  <w:marTop w:val="0"/>
                  <w:marBottom w:val="0"/>
                  <w:divBdr>
                    <w:top w:val="none" w:sz="0" w:space="0" w:color="auto"/>
                    <w:left w:val="none" w:sz="0" w:space="0" w:color="auto"/>
                    <w:bottom w:val="none" w:sz="0" w:space="0" w:color="auto"/>
                    <w:right w:val="none" w:sz="0" w:space="0" w:color="auto"/>
                  </w:divBdr>
                  <w:divsChild>
                    <w:div w:id="5011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7244">
      <w:bodyDiv w:val="1"/>
      <w:marLeft w:val="0"/>
      <w:marRight w:val="0"/>
      <w:marTop w:val="0"/>
      <w:marBottom w:val="0"/>
      <w:divBdr>
        <w:top w:val="none" w:sz="0" w:space="0" w:color="auto"/>
        <w:left w:val="none" w:sz="0" w:space="0" w:color="auto"/>
        <w:bottom w:val="none" w:sz="0" w:space="0" w:color="auto"/>
        <w:right w:val="none" w:sz="0" w:space="0" w:color="auto"/>
      </w:divBdr>
      <w:divsChild>
        <w:div w:id="534386550">
          <w:marLeft w:val="0"/>
          <w:marRight w:val="0"/>
          <w:marTop w:val="0"/>
          <w:marBottom w:val="0"/>
          <w:divBdr>
            <w:top w:val="none" w:sz="0" w:space="0" w:color="auto"/>
            <w:left w:val="none" w:sz="0" w:space="0" w:color="auto"/>
            <w:bottom w:val="none" w:sz="0" w:space="0" w:color="auto"/>
            <w:right w:val="none" w:sz="0" w:space="0" w:color="auto"/>
          </w:divBdr>
          <w:divsChild>
            <w:div w:id="2090425465">
              <w:marLeft w:val="0"/>
              <w:marRight w:val="0"/>
              <w:marTop w:val="0"/>
              <w:marBottom w:val="0"/>
              <w:divBdr>
                <w:top w:val="none" w:sz="0" w:space="0" w:color="auto"/>
                <w:left w:val="none" w:sz="0" w:space="0" w:color="auto"/>
                <w:bottom w:val="none" w:sz="0" w:space="0" w:color="auto"/>
                <w:right w:val="none" w:sz="0" w:space="0" w:color="auto"/>
              </w:divBdr>
              <w:divsChild>
                <w:div w:id="5031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44758">
      <w:bodyDiv w:val="1"/>
      <w:marLeft w:val="0"/>
      <w:marRight w:val="0"/>
      <w:marTop w:val="0"/>
      <w:marBottom w:val="0"/>
      <w:divBdr>
        <w:top w:val="none" w:sz="0" w:space="0" w:color="auto"/>
        <w:left w:val="none" w:sz="0" w:space="0" w:color="auto"/>
        <w:bottom w:val="none" w:sz="0" w:space="0" w:color="auto"/>
        <w:right w:val="none" w:sz="0" w:space="0" w:color="auto"/>
      </w:divBdr>
      <w:divsChild>
        <w:div w:id="996348029">
          <w:marLeft w:val="0"/>
          <w:marRight w:val="225"/>
          <w:marTop w:val="150"/>
          <w:marBottom w:val="0"/>
          <w:divBdr>
            <w:top w:val="single" w:sz="12" w:space="23" w:color="CC4E13"/>
            <w:left w:val="none" w:sz="0" w:space="8" w:color="auto"/>
            <w:bottom w:val="none" w:sz="0" w:space="8" w:color="auto"/>
            <w:right w:val="none" w:sz="0" w:space="8" w:color="auto"/>
          </w:divBdr>
          <w:divsChild>
            <w:div w:id="381297945">
              <w:marLeft w:val="0"/>
              <w:marRight w:val="0"/>
              <w:marTop w:val="0"/>
              <w:marBottom w:val="0"/>
              <w:divBdr>
                <w:top w:val="none" w:sz="0" w:space="0" w:color="auto"/>
                <w:left w:val="none" w:sz="0" w:space="0" w:color="auto"/>
                <w:bottom w:val="none" w:sz="0" w:space="0" w:color="auto"/>
                <w:right w:val="none" w:sz="0" w:space="0" w:color="auto"/>
              </w:divBdr>
              <w:divsChild>
                <w:div w:id="4090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7232">
          <w:marLeft w:val="150"/>
          <w:marRight w:val="450"/>
          <w:marTop w:val="150"/>
          <w:marBottom w:val="150"/>
          <w:divBdr>
            <w:top w:val="single" w:sz="6" w:space="15" w:color="E2E2E2"/>
            <w:left w:val="single" w:sz="6" w:space="15" w:color="E2E2E2"/>
            <w:bottom w:val="single" w:sz="6" w:space="15" w:color="E2E2E2"/>
            <w:right w:val="single" w:sz="6" w:space="15" w:color="E2E2E2"/>
          </w:divBdr>
          <w:divsChild>
            <w:div w:id="1105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6147">
      <w:bodyDiv w:val="1"/>
      <w:marLeft w:val="0"/>
      <w:marRight w:val="0"/>
      <w:marTop w:val="0"/>
      <w:marBottom w:val="0"/>
      <w:divBdr>
        <w:top w:val="none" w:sz="0" w:space="0" w:color="auto"/>
        <w:left w:val="none" w:sz="0" w:space="0" w:color="auto"/>
        <w:bottom w:val="none" w:sz="0" w:space="0" w:color="auto"/>
        <w:right w:val="none" w:sz="0" w:space="0" w:color="auto"/>
      </w:divBdr>
      <w:divsChild>
        <w:div w:id="1116800628">
          <w:marLeft w:val="0"/>
          <w:marRight w:val="0"/>
          <w:marTop w:val="0"/>
          <w:marBottom w:val="0"/>
          <w:divBdr>
            <w:top w:val="none" w:sz="0" w:space="0" w:color="auto"/>
            <w:left w:val="none" w:sz="0" w:space="0" w:color="auto"/>
            <w:bottom w:val="none" w:sz="0" w:space="0" w:color="auto"/>
            <w:right w:val="none" w:sz="0" w:space="0" w:color="auto"/>
          </w:divBdr>
          <w:divsChild>
            <w:div w:id="1938556079">
              <w:marLeft w:val="0"/>
              <w:marRight w:val="0"/>
              <w:marTop w:val="0"/>
              <w:marBottom w:val="0"/>
              <w:divBdr>
                <w:top w:val="none" w:sz="0" w:space="0" w:color="auto"/>
                <w:left w:val="none" w:sz="0" w:space="0" w:color="auto"/>
                <w:bottom w:val="none" w:sz="0" w:space="0" w:color="auto"/>
                <w:right w:val="none" w:sz="0" w:space="0" w:color="auto"/>
              </w:divBdr>
              <w:divsChild>
                <w:div w:id="20193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14428">
      <w:bodyDiv w:val="1"/>
      <w:marLeft w:val="0"/>
      <w:marRight w:val="0"/>
      <w:marTop w:val="0"/>
      <w:marBottom w:val="0"/>
      <w:divBdr>
        <w:top w:val="none" w:sz="0" w:space="0" w:color="auto"/>
        <w:left w:val="none" w:sz="0" w:space="0" w:color="auto"/>
        <w:bottom w:val="none" w:sz="0" w:space="0" w:color="auto"/>
        <w:right w:val="none" w:sz="0" w:space="0" w:color="auto"/>
      </w:divBdr>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882207792">
      <w:bodyDiv w:val="1"/>
      <w:marLeft w:val="0"/>
      <w:marRight w:val="0"/>
      <w:marTop w:val="0"/>
      <w:marBottom w:val="0"/>
      <w:divBdr>
        <w:top w:val="none" w:sz="0" w:space="0" w:color="auto"/>
        <w:left w:val="none" w:sz="0" w:space="0" w:color="auto"/>
        <w:bottom w:val="none" w:sz="0" w:space="0" w:color="auto"/>
        <w:right w:val="none" w:sz="0" w:space="0" w:color="auto"/>
      </w:divBdr>
      <w:divsChild>
        <w:div w:id="676344790">
          <w:marLeft w:val="0"/>
          <w:marRight w:val="0"/>
          <w:marTop w:val="0"/>
          <w:marBottom w:val="0"/>
          <w:divBdr>
            <w:top w:val="none" w:sz="0" w:space="0" w:color="auto"/>
            <w:left w:val="none" w:sz="0" w:space="0" w:color="auto"/>
            <w:bottom w:val="none" w:sz="0" w:space="0" w:color="auto"/>
            <w:right w:val="none" w:sz="0" w:space="0" w:color="auto"/>
          </w:divBdr>
          <w:divsChild>
            <w:div w:id="231821295">
              <w:marLeft w:val="0"/>
              <w:marRight w:val="0"/>
              <w:marTop w:val="0"/>
              <w:marBottom w:val="0"/>
              <w:divBdr>
                <w:top w:val="none" w:sz="0" w:space="0" w:color="auto"/>
                <w:left w:val="none" w:sz="0" w:space="0" w:color="auto"/>
                <w:bottom w:val="none" w:sz="0" w:space="0" w:color="auto"/>
                <w:right w:val="none" w:sz="0" w:space="0" w:color="auto"/>
              </w:divBdr>
              <w:divsChild>
                <w:div w:id="719015378">
                  <w:marLeft w:val="0"/>
                  <w:marRight w:val="0"/>
                  <w:marTop w:val="0"/>
                  <w:marBottom w:val="0"/>
                  <w:divBdr>
                    <w:top w:val="none" w:sz="0" w:space="0" w:color="auto"/>
                    <w:left w:val="none" w:sz="0" w:space="0" w:color="auto"/>
                    <w:bottom w:val="none" w:sz="0" w:space="0" w:color="auto"/>
                    <w:right w:val="none" w:sz="0" w:space="0" w:color="auto"/>
                  </w:divBdr>
                </w:div>
              </w:divsChild>
            </w:div>
            <w:div w:id="1828131719">
              <w:marLeft w:val="0"/>
              <w:marRight w:val="0"/>
              <w:marTop w:val="0"/>
              <w:marBottom w:val="0"/>
              <w:divBdr>
                <w:top w:val="none" w:sz="0" w:space="0" w:color="auto"/>
                <w:left w:val="none" w:sz="0" w:space="0" w:color="auto"/>
                <w:bottom w:val="none" w:sz="0" w:space="0" w:color="auto"/>
                <w:right w:val="none" w:sz="0" w:space="0" w:color="auto"/>
              </w:divBdr>
              <w:divsChild>
                <w:div w:id="6299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35610257">
      <w:bodyDiv w:val="1"/>
      <w:marLeft w:val="0"/>
      <w:marRight w:val="0"/>
      <w:marTop w:val="0"/>
      <w:marBottom w:val="0"/>
      <w:divBdr>
        <w:top w:val="none" w:sz="0" w:space="0" w:color="auto"/>
        <w:left w:val="none" w:sz="0" w:space="0" w:color="auto"/>
        <w:bottom w:val="none" w:sz="0" w:space="0" w:color="auto"/>
        <w:right w:val="none" w:sz="0" w:space="0" w:color="auto"/>
      </w:divBdr>
      <w:divsChild>
        <w:div w:id="346903658">
          <w:marLeft w:val="0"/>
          <w:marRight w:val="0"/>
          <w:marTop w:val="0"/>
          <w:marBottom w:val="0"/>
          <w:divBdr>
            <w:top w:val="none" w:sz="0" w:space="0" w:color="auto"/>
            <w:left w:val="none" w:sz="0" w:space="0" w:color="auto"/>
            <w:bottom w:val="none" w:sz="0" w:space="0" w:color="auto"/>
            <w:right w:val="none" w:sz="0" w:space="0" w:color="auto"/>
          </w:divBdr>
        </w:div>
        <w:div w:id="39090933">
          <w:marLeft w:val="0"/>
          <w:marRight w:val="0"/>
          <w:marTop w:val="0"/>
          <w:marBottom w:val="0"/>
          <w:divBdr>
            <w:top w:val="none" w:sz="0" w:space="0" w:color="auto"/>
            <w:left w:val="none" w:sz="0" w:space="0" w:color="auto"/>
            <w:bottom w:val="none" w:sz="0" w:space="0" w:color="auto"/>
            <w:right w:val="none" w:sz="0" w:space="0" w:color="auto"/>
          </w:divBdr>
          <w:divsChild>
            <w:div w:id="373627828">
              <w:marLeft w:val="0"/>
              <w:marRight w:val="0"/>
              <w:marTop w:val="0"/>
              <w:marBottom w:val="0"/>
              <w:divBdr>
                <w:top w:val="none" w:sz="0" w:space="0" w:color="auto"/>
                <w:left w:val="none" w:sz="0" w:space="0" w:color="auto"/>
                <w:bottom w:val="none" w:sz="0" w:space="0" w:color="auto"/>
                <w:right w:val="none" w:sz="0" w:space="0" w:color="auto"/>
              </w:divBdr>
            </w:div>
            <w:div w:id="1458990047">
              <w:marLeft w:val="0"/>
              <w:marRight w:val="0"/>
              <w:marTop w:val="0"/>
              <w:marBottom w:val="0"/>
              <w:divBdr>
                <w:top w:val="none" w:sz="0" w:space="0" w:color="auto"/>
                <w:left w:val="none" w:sz="0" w:space="0" w:color="auto"/>
                <w:bottom w:val="none" w:sz="0" w:space="0" w:color="auto"/>
                <w:right w:val="none" w:sz="0" w:space="0" w:color="auto"/>
              </w:divBdr>
            </w:div>
          </w:divsChild>
        </w:div>
        <w:div w:id="935552043">
          <w:marLeft w:val="0"/>
          <w:marRight w:val="0"/>
          <w:marTop w:val="0"/>
          <w:marBottom w:val="0"/>
          <w:divBdr>
            <w:top w:val="none" w:sz="0" w:space="0" w:color="auto"/>
            <w:left w:val="none" w:sz="0" w:space="0" w:color="auto"/>
            <w:bottom w:val="none" w:sz="0" w:space="0" w:color="auto"/>
            <w:right w:val="none" w:sz="0" w:space="0" w:color="auto"/>
          </w:divBdr>
        </w:div>
        <w:div w:id="563873657">
          <w:marLeft w:val="0"/>
          <w:marRight w:val="0"/>
          <w:marTop w:val="0"/>
          <w:marBottom w:val="0"/>
          <w:divBdr>
            <w:top w:val="none" w:sz="0" w:space="0" w:color="auto"/>
            <w:left w:val="none" w:sz="0" w:space="0" w:color="auto"/>
            <w:bottom w:val="none" w:sz="0" w:space="0" w:color="auto"/>
            <w:right w:val="none" w:sz="0" w:space="0" w:color="auto"/>
          </w:divBdr>
          <w:divsChild>
            <w:div w:id="16053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270820830">
      <w:bodyDiv w:val="1"/>
      <w:marLeft w:val="0"/>
      <w:marRight w:val="0"/>
      <w:marTop w:val="0"/>
      <w:marBottom w:val="0"/>
      <w:divBdr>
        <w:top w:val="none" w:sz="0" w:space="0" w:color="auto"/>
        <w:left w:val="none" w:sz="0" w:space="0" w:color="auto"/>
        <w:bottom w:val="none" w:sz="0" w:space="0" w:color="auto"/>
        <w:right w:val="none" w:sz="0" w:space="0" w:color="auto"/>
      </w:divBdr>
      <w:divsChild>
        <w:div w:id="1461920265">
          <w:marLeft w:val="0"/>
          <w:marRight w:val="0"/>
          <w:marTop w:val="0"/>
          <w:marBottom w:val="0"/>
          <w:divBdr>
            <w:top w:val="none" w:sz="0" w:space="0" w:color="auto"/>
            <w:left w:val="none" w:sz="0" w:space="0" w:color="auto"/>
            <w:bottom w:val="none" w:sz="0" w:space="0" w:color="auto"/>
            <w:right w:val="none" w:sz="0" w:space="0" w:color="auto"/>
          </w:divBdr>
        </w:div>
      </w:divsChild>
    </w:div>
    <w:div w:id="1308584142">
      <w:bodyDiv w:val="1"/>
      <w:marLeft w:val="0"/>
      <w:marRight w:val="0"/>
      <w:marTop w:val="0"/>
      <w:marBottom w:val="0"/>
      <w:divBdr>
        <w:top w:val="none" w:sz="0" w:space="0" w:color="auto"/>
        <w:left w:val="none" w:sz="0" w:space="0" w:color="auto"/>
        <w:bottom w:val="none" w:sz="0" w:space="0" w:color="auto"/>
        <w:right w:val="none" w:sz="0" w:space="0" w:color="auto"/>
      </w:divBdr>
    </w:div>
    <w:div w:id="1318195097">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65003">
      <w:bodyDiv w:val="1"/>
      <w:marLeft w:val="0"/>
      <w:marRight w:val="0"/>
      <w:marTop w:val="0"/>
      <w:marBottom w:val="0"/>
      <w:divBdr>
        <w:top w:val="none" w:sz="0" w:space="0" w:color="auto"/>
        <w:left w:val="none" w:sz="0" w:space="0" w:color="auto"/>
        <w:bottom w:val="none" w:sz="0" w:space="0" w:color="auto"/>
        <w:right w:val="none" w:sz="0" w:space="0" w:color="auto"/>
      </w:divBdr>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1616404581">
      <w:bodyDiv w:val="1"/>
      <w:marLeft w:val="0"/>
      <w:marRight w:val="0"/>
      <w:marTop w:val="0"/>
      <w:marBottom w:val="0"/>
      <w:divBdr>
        <w:top w:val="none" w:sz="0" w:space="0" w:color="auto"/>
        <w:left w:val="none" w:sz="0" w:space="0" w:color="auto"/>
        <w:bottom w:val="none" w:sz="0" w:space="0" w:color="auto"/>
        <w:right w:val="none" w:sz="0" w:space="0" w:color="auto"/>
      </w:divBdr>
    </w:div>
    <w:div w:id="1639989541">
      <w:bodyDiv w:val="1"/>
      <w:marLeft w:val="0"/>
      <w:marRight w:val="0"/>
      <w:marTop w:val="0"/>
      <w:marBottom w:val="0"/>
      <w:divBdr>
        <w:top w:val="none" w:sz="0" w:space="0" w:color="auto"/>
        <w:left w:val="none" w:sz="0" w:space="0" w:color="auto"/>
        <w:bottom w:val="none" w:sz="0" w:space="0" w:color="auto"/>
        <w:right w:val="none" w:sz="0" w:space="0" w:color="auto"/>
      </w:divBdr>
      <w:divsChild>
        <w:div w:id="255360361">
          <w:marLeft w:val="0"/>
          <w:marRight w:val="0"/>
          <w:marTop w:val="0"/>
          <w:marBottom w:val="0"/>
          <w:divBdr>
            <w:top w:val="none" w:sz="0" w:space="0" w:color="auto"/>
            <w:left w:val="none" w:sz="0" w:space="0" w:color="auto"/>
            <w:bottom w:val="none" w:sz="0" w:space="0" w:color="auto"/>
            <w:right w:val="none" w:sz="0" w:space="0" w:color="auto"/>
          </w:divBdr>
          <w:divsChild>
            <w:div w:id="1675840951">
              <w:marLeft w:val="0"/>
              <w:marRight w:val="0"/>
              <w:marTop w:val="0"/>
              <w:marBottom w:val="0"/>
              <w:divBdr>
                <w:top w:val="none" w:sz="0" w:space="0" w:color="auto"/>
                <w:left w:val="none" w:sz="0" w:space="0" w:color="auto"/>
                <w:bottom w:val="none" w:sz="0" w:space="0" w:color="auto"/>
                <w:right w:val="none" w:sz="0" w:space="0" w:color="auto"/>
              </w:divBdr>
              <w:divsChild>
                <w:div w:id="13874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8353">
      <w:bodyDiv w:val="1"/>
      <w:marLeft w:val="0"/>
      <w:marRight w:val="0"/>
      <w:marTop w:val="0"/>
      <w:marBottom w:val="0"/>
      <w:divBdr>
        <w:top w:val="none" w:sz="0" w:space="0" w:color="auto"/>
        <w:left w:val="none" w:sz="0" w:space="0" w:color="auto"/>
        <w:bottom w:val="none" w:sz="0" w:space="0" w:color="auto"/>
        <w:right w:val="none" w:sz="0" w:space="0" w:color="auto"/>
      </w:divBdr>
      <w:divsChild>
        <w:div w:id="560796191">
          <w:marLeft w:val="0"/>
          <w:marRight w:val="0"/>
          <w:marTop w:val="0"/>
          <w:marBottom w:val="0"/>
          <w:divBdr>
            <w:top w:val="none" w:sz="0" w:space="0" w:color="auto"/>
            <w:left w:val="none" w:sz="0" w:space="0" w:color="auto"/>
            <w:bottom w:val="none" w:sz="0" w:space="0" w:color="auto"/>
            <w:right w:val="none" w:sz="0" w:space="0" w:color="auto"/>
          </w:divBdr>
        </w:div>
        <w:div w:id="1641811942">
          <w:marLeft w:val="0"/>
          <w:marRight w:val="0"/>
          <w:marTop w:val="0"/>
          <w:marBottom w:val="0"/>
          <w:divBdr>
            <w:top w:val="none" w:sz="0" w:space="0" w:color="auto"/>
            <w:left w:val="none" w:sz="0" w:space="0" w:color="auto"/>
            <w:bottom w:val="none" w:sz="0" w:space="0" w:color="auto"/>
            <w:right w:val="none" w:sz="0" w:space="0" w:color="auto"/>
          </w:divBdr>
          <w:divsChild>
            <w:div w:id="87885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670">
      <w:bodyDiv w:val="1"/>
      <w:marLeft w:val="0"/>
      <w:marRight w:val="0"/>
      <w:marTop w:val="0"/>
      <w:marBottom w:val="0"/>
      <w:divBdr>
        <w:top w:val="none" w:sz="0" w:space="0" w:color="auto"/>
        <w:left w:val="none" w:sz="0" w:space="0" w:color="auto"/>
        <w:bottom w:val="none" w:sz="0" w:space="0" w:color="auto"/>
        <w:right w:val="none" w:sz="0" w:space="0" w:color="auto"/>
      </w:divBdr>
    </w:div>
    <w:div w:id="1762799679">
      <w:bodyDiv w:val="1"/>
      <w:marLeft w:val="0"/>
      <w:marRight w:val="0"/>
      <w:marTop w:val="0"/>
      <w:marBottom w:val="0"/>
      <w:divBdr>
        <w:top w:val="none" w:sz="0" w:space="0" w:color="auto"/>
        <w:left w:val="none" w:sz="0" w:space="0" w:color="auto"/>
        <w:bottom w:val="none" w:sz="0" w:space="0" w:color="auto"/>
        <w:right w:val="none" w:sz="0" w:space="0" w:color="auto"/>
      </w:divBdr>
      <w:divsChild>
        <w:div w:id="379405373">
          <w:marLeft w:val="0"/>
          <w:marRight w:val="0"/>
          <w:marTop w:val="0"/>
          <w:marBottom w:val="0"/>
          <w:divBdr>
            <w:top w:val="none" w:sz="0" w:space="0" w:color="auto"/>
            <w:left w:val="none" w:sz="0" w:space="0" w:color="auto"/>
            <w:bottom w:val="none" w:sz="0" w:space="0" w:color="auto"/>
            <w:right w:val="none" w:sz="0" w:space="0" w:color="auto"/>
          </w:divBdr>
          <w:divsChild>
            <w:div w:id="1353917319">
              <w:marLeft w:val="0"/>
              <w:marRight w:val="0"/>
              <w:marTop w:val="0"/>
              <w:marBottom w:val="0"/>
              <w:divBdr>
                <w:top w:val="none" w:sz="0" w:space="0" w:color="auto"/>
                <w:left w:val="none" w:sz="0" w:space="0" w:color="auto"/>
                <w:bottom w:val="none" w:sz="0" w:space="0" w:color="auto"/>
                <w:right w:val="none" w:sz="0" w:space="0" w:color="auto"/>
              </w:divBdr>
              <w:divsChild>
                <w:div w:id="4330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4900">
      <w:bodyDiv w:val="1"/>
      <w:marLeft w:val="0"/>
      <w:marRight w:val="0"/>
      <w:marTop w:val="0"/>
      <w:marBottom w:val="0"/>
      <w:divBdr>
        <w:top w:val="none" w:sz="0" w:space="0" w:color="auto"/>
        <w:left w:val="none" w:sz="0" w:space="0" w:color="auto"/>
        <w:bottom w:val="none" w:sz="0" w:space="0" w:color="auto"/>
        <w:right w:val="none" w:sz="0" w:space="0" w:color="auto"/>
      </w:divBdr>
    </w:div>
    <w:div w:id="2020043335">
      <w:bodyDiv w:val="1"/>
      <w:marLeft w:val="0"/>
      <w:marRight w:val="0"/>
      <w:marTop w:val="0"/>
      <w:marBottom w:val="0"/>
      <w:divBdr>
        <w:top w:val="none" w:sz="0" w:space="0" w:color="auto"/>
        <w:left w:val="none" w:sz="0" w:space="0" w:color="auto"/>
        <w:bottom w:val="none" w:sz="0" w:space="0" w:color="auto"/>
        <w:right w:val="none" w:sz="0" w:space="0" w:color="auto"/>
      </w:divBdr>
    </w:div>
    <w:div w:id="2053268833">
      <w:bodyDiv w:val="1"/>
      <w:marLeft w:val="0"/>
      <w:marRight w:val="0"/>
      <w:marTop w:val="0"/>
      <w:marBottom w:val="0"/>
      <w:divBdr>
        <w:top w:val="none" w:sz="0" w:space="0" w:color="auto"/>
        <w:left w:val="none" w:sz="0" w:space="0" w:color="auto"/>
        <w:bottom w:val="none" w:sz="0" w:space="0" w:color="auto"/>
        <w:right w:val="none" w:sz="0" w:space="0" w:color="auto"/>
      </w:divBdr>
      <w:divsChild>
        <w:div w:id="244263572">
          <w:marLeft w:val="0"/>
          <w:marRight w:val="225"/>
          <w:marTop w:val="150"/>
          <w:marBottom w:val="0"/>
          <w:divBdr>
            <w:top w:val="single" w:sz="12" w:space="23" w:color="CC4E13"/>
            <w:left w:val="none" w:sz="0" w:space="8" w:color="auto"/>
            <w:bottom w:val="none" w:sz="0" w:space="8" w:color="auto"/>
            <w:right w:val="none" w:sz="0" w:space="8" w:color="auto"/>
          </w:divBdr>
          <w:divsChild>
            <w:div w:id="362826561">
              <w:marLeft w:val="0"/>
              <w:marRight w:val="0"/>
              <w:marTop w:val="0"/>
              <w:marBottom w:val="0"/>
              <w:divBdr>
                <w:top w:val="none" w:sz="0" w:space="0" w:color="auto"/>
                <w:left w:val="none" w:sz="0" w:space="0" w:color="auto"/>
                <w:bottom w:val="none" w:sz="0" w:space="0" w:color="auto"/>
                <w:right w:val="none" w:sz="0" w:space="0" w:color="auto"/>
              </w:divBdr>
              <w:divsChild>
                <w:div w:id="9680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3108">
          <w:marLeft w:val="150"/>
          <w:marRight w:val="450"/>
          <w:marTop w:val="150"/>
          <w:marBottom w:val="150"/>
          <w:divBdr>
            <w:top w:val="single" w:sz="6" w:space="15" w:color="E2E2E2"/>
            <w:left w:val="single" w:sz="6" w:space="15" w:color="E2E2E2"/>
            <w:bottom w:val="single" w:sz="6" w:space="15" w:color="E2E2E2"/>
            <w:right w:val="single" w:sz="6" w:space="15" w:color="E2E2E2"/>
          </w:divBdr>
          <w:divsChild>
            <w:div w:id="283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4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Props1.xml><?xml version="1.0" encoding="utf-8"?>
<ds:datastoreItem xmlns:ds="http://schemas.openxmlformats.org/officeDocument/2006/customXml" ds:itemID="{EC6FB121-EBDB-44B7-A75B-7B3702B68E1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1132</Words>
  <Characters>6455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Zaira Cattaneo</dc:creator>
  <cp:lastModifiedBy>Martina Cerea</cp:lastModifiedBy>
  <cp:revision>5</cp:revision>
  <dcterms:created xsi:type="dcterms:W3CDTF">2024-01-25T13:15:00Z</dcterms:created>
  <dcterms:modified xsi:type="dcterms:W3CDTF">2024-01-26T09:56:00Z</dcterms:modified>
</cp:coreProperties>
</file>