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A85A" w14:textId="77777777" w:rsidR="009736EC" w:rsidRPr="009736EC" w:rsidRDefault="009736EC" w:rsidP="009736EC">
      <w:pPr>
        <w:rPr>
          <w:rFonts w:ascii="Rubik Light" w:hAnsi="Rubik Light" w:cs="Rubik Light"/>
          <w:lang w:val="en-US"/>
        </w:rPr>
      </w:pPr>
    </w:p>
    <w:p w14:paraId="6B3AF43E" w14:textId="77777777" w:rsidR="009E4AC0" w:rsidRDefault="007E1FC7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r w:rsidRPr="009E4AC0">
        <w:rPr>
          <w:rFonts w:ascii="Rubik" w:hAnsi="Rubik" w:cs="Rubik"/>
          <w:b/>
          <w:szCs w:val="24"/>
          <w:lang w:val="it-IT"/>
        </w:rPr>
        <w:t xml:space="preserve">Modulo di </w:t>
      </w:r>
      <w:r w:rsidR="009E4AC0">
        <w:rPr>
          <w:rFonts w:ascii="Rubik" w:hAnsi="Rubik" w:cs="Rubik"/>
          <w:b/>
          <w:szCs w:val="24"/>
          <w:lang w:val="it-IT"/>
        </w:rPr>
        <w:t>c</w:t>
      </w:r>
      <w:r w:rsidRPr="009E4AC0">
        <w:rPr>
          <w:rFonts w:ascii="Rubik" w:hAnsi="Rubik" w:cs="Rubik"/>
          <w:b/>
          <w:szCs w:val="24"/>
          <w:lang w:val="it-IT"/>
        </w:rPr>
        <w:t xml:space="preserve">andidatura per </w:t>
      </w:r>
      <w:r w:rsidR="009E4AC0">
        <w:rPr>
          <w:rFonts w:ascii="Rubik" w:hAnsi="Rubik" w:cs="Rubik"/>
          <w:b/>
          <w:szCs w:val="24"/>
          <w:lang w:val="it-IT"/>
        </w:rPr>
        <w:t>m</w:t>
      </w:r>
      <w:r w:rsidRPr="009E4AC0">
        <w:rPr>
          <w:rFonts w:ascii="Rubik" w:hAnsi="Rubik" w:cs="Rubik"/>
          <w:b/>
          <w:szCs w:val="24"/>
          <w:lang w:val="it-IT"/>
        </w:rPr>
        <w:t>obilità docenza</w:t>
      </w:r>
      <w:r w:rsidR="009E4AC0">
        <w:rPr>
          <w:rFonts w:ascii="Rubik" w:hAnsi="Rubik" w:cs="Rubik"/>
          <w:b/>
          <w:szCs w:val="24"/>
          <w:lang w:val="it-IT"/>
        </w:rPr>
        <w:t>, combinata (docenza/formazione) o per f</w:t>
      </w:r>
      <w:r w:rsidRPr="009E4AC0">
        <w:rPr>
          <w:rFonts w:ascii="Rubik" w:hAnsi="Rubik" w:cs="Rubik"/>
          <w:b/>
          <w:szCs w:val="24"/>
          <w:lang w:val="it-IT"/>
        </w:rPr>
        <w:t>ormazione</w:t>
      </w:r>
    </w:p>
    <w:p w14:paraId="2870293B" w14:textId="3BF8E857" w:rsidR="0078618A" w:rsidRDefault="0078618A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r>
        <w:rPr>
          <w:rFonts w:ascii="Rubik" w:hAnsi="Rubik" w:cs="Rubik"/>
          <w:b/>
          <w:szCs w:val="24"/>
          <w:lang w:val="it-IT"/>
        </w:rPr>
        <w:t>p</w:t>
      </w:r>
      <w:r w:rsidR="009E4AC0">
        <w:rPr>
          <w:rFonts w:ascii="Rubik" w:hAnsi="Rubik" w:cs="Rubik"/>
          <w:b/>
          <w:szCs w:val="24"/>
          <w:lang w:val="it-IT"/>
        </w:rPr>
        <w:t>resso istituzioni dell</w:t>
      </w:r>
      <w:r>
        <w:rPr>
          <w:rFonts w:ascii="Rubik" w:hAnsi="Rubik" w:cs="Rubik"/>
          <w:b/>
          <w:szCs w:val="24"/>
          <w:lang w:val="it-IT"/>
        </w:rPr>
        <w:t>’</w:t>
      </w:r>
      <w:r w:rsidR="009E4AC0">
        <w:rPr>
          <w:rFonts w:ascii="Rubik" w:hAnsi="Rubik" w:cs="Rubik"/>
          <w:b/>
          <w:szCs w:val="24"/>
          <w:lang w:val="it-IT"/>
        </w:rPr>
        <w:t xml:space="preserve"> </w:t>
      </w:r>
      <w:r>
        <w:rPr>
          <w:rFonts w:ascii="Rubik" w:hAnsi="Rubik" w:cs="Rubik"/>
          <w:b/>
          <w:szCs w:val="24"/>
          <w:lang w:val="it-IT"/>
        </w:rPr>
        <w:t>A</w:t>
      </w:r>
      <w:r w:rsidRPr="0078618A">
        <w:rPr>
          <w:rFonts w:ascii="Rubik" w:hAnsi="Rubik" w:cs="Rubik"/>
          <w:b/>
          <w:szCs w:val="24"/>
          <w:lang w:val="it-IT"/>
        </w:rPr>
        <w:t xml:space="preserve">lleanza Europea </w:t>
      </w:r>
      <w:r w:rsidR="009E4AC0">
        <w:rPr>
          <w:rFonts w:ascii="Rubik" w:hAnsi="Rubik" w:cs="Rubik"/>
          <w:b/>
          <w:szCs w:val="24"/>
          <w:lang w:val="it-IT"/>
        </w:rPr>
        <w:t xml:space="preserve"> </w:t>
      </w:r>
      <w:r>
        <w:rPr>
          <w:rFonts w:ascii="Rubik" w:hAnsi="Rubik" w:cs="Rubik"/>
          <w:b/>
          <w:szCs w:val="24"/>
          <w:lang w:val="it-IT"/>
        </w:rPr>
        <w:t>(BAUHAUS4EU)</w:t>
      </w:r>
    </w:p>
    <w:p w14:paraId="184F43DD" w14:textId="7A9545AC" w:rsidR="000C4DE3" w:rsidRPr="009E4AC0" w:rsidRDefault="0078618A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r>
        <w:rPr>
          <w:rFonts w:ascii="Rubik" w:hAnsi="Rubik" w:cs="Rubik"/>
          <w:b/>
          <w:szCs w:val="24"/>
          <w:lang w:val="it-IT"/>
        </w:rPr>
        <w:t>ambito</w:t>
      </w:r>
      <w:r w:rsidR="007E1FC7" w:rsidRPr="009E4AC0">
        <w:rPr>
          <w:rFonts w:ascii="Rubik" w:hAnsi="Rubik" w:cs="Rubik"/>
          <w:b/>
          <w:szCs w:val="24"/>
          <w:lang w:val="it-IT"/>
        </w:rPr>
        <w:t xml:space="preserve"> Erasmus Plus KA1 </w:t>
      </w:r>
      <w:r w:rsidR="005C1082" w:rsidRPr="009E4AC0">
        <w:rPr>
          <w:rFonts w:ascii="Rubik" w:hAnsi="Rubik" w:cs="Rubik"/>
          <w:b/>
          <w:szCs w:val="24"/>
          <w:lang w:val="it-IT"/>
        </w:rPr>
        <w:t xml:space="preserve"> Programma </w:t>
      </w:r>
      <w:r>
        <w:rPr>
          <w:rFonts w:ascii="Rubik" w:hAnsi="Rubik" w:cs="Rubik"/>
          <w:b/>
          <w:szCs w:val="24"/>
          <w:lang w:val="it-IT"/>
        </w:rPr>
        <w:t>Call 2022</w:t>
      </w:r>
    </w:p>
    <w:p w14:paraId="701B11A5" w14:textId="4742C23A" w:rsidR="005C1082" w:rsidRPr="009E4AC0" w:rsidRDefault="005C1082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proofErr w:type="spellStart"/>
      <w:r w:rsidRPr="009E4AC0">
        <w:rPr>
          <w:rFonts w:ascii="Rubik" w:hAnsi="Rubik" w:cs="Rubik"/>
          <w:b/>
          <w:szCs w:val="24"/>
          <w:lang w:val="it-IT"/>
        </w:rPr>
        <w:t>a.a</w:t>
      </w:r>
      <w:proofErr w:type="spellEnd"/>
      <w:r w:rsidRPr="009E4AC0">
        <w:rPr>
          <w:rFonts w:ascii="Rubik" w:hAnsi="Rubik" w:cs="Rubik"/>
          <w:b/>
          <w:szCs w:val="24"/>
          <w:lang w:val="it-IT"/>
        </w:rPr>
        <w:t xml:space="preserve"> di mobilità </w:t>
      </w:r>
      <w:r w:rsidR="0078618A">
        <w:rPr>
          <w:rFonts w:ascii="Rubik" w:hAnsi="Rubik" w:cs="Rubik"/>
          <w:b/>
          <w:szCs w:val="24"/>
          <w:lang w:val="it-IT"/>
        </w:rPr>
        <w:t>2023/24</w:t>
      </w:r>
    </w:p>
    <w:p w14:paraId="603CAA5D" w14:textId="77777777" w:rsidR="007E1FC7" w:rsidRPr="009E4AC0" w:rsidRDefault="007E1FC7" w:rsidP="007E1FC7">
      <w:pPr>
        <w:rPr>
          <w:rFonts w:ascii="Rubik" w:hAnsi="Rubik" w:cs="Rubik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1"/>
        <w:gridCol w:w="4396"/>
        <w:gridCol w:w="2631"/>
      </w:tblGrid>
      <w:tr w:rsidR="007E1FC7" w:rsidRPr="009E4AC0" w14:paraId="28B45CA4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609418" w14:textId="0B32C43D" w:rsidR="007E1FC7" w:rsidRPr="009E4AC0" w:rsidRDefault="0000671F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Nome e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codice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Erasmus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dell’Università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provenienza</w:t>
            </w:r>
            <w:proofErr w:type="spellEnd"/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1E1C2F" w14:textId="77777777" w:rsidR="007E1FC7" w:rsidRPr="009E4AC0" w:rsidRDefault="007E1FC7" w:rsidP="00330EBB">
            <w:pPr>
              <w:pStyle w:val="Titolo1"/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9E4AC0">
              <w:rPr>
                <w:rFonts w:ascii="Rubik" w:hAnsi="Rubik" w:cs="Rubik"/>
                <w:color w:val="auto"/>
                <w:sz w:val="16"/>
                <w:szCs w:val="16"/>
              </w:rPr>
              <w:t>Università degli Studi di Bergamo</w:t>
            </w:r>
          </w:p>
          <w:p w14:paraId="042C0B26" w14:textId="77777777" w:rsidR="007E1FC7" w:rsidRPr="009E4AC0" w:rsidRDefault="007E1FC7" w:rsidP="00330EBB">
            <w:pPr>
              <w:pStyle w:val="Titolo1"/>
              <w:rPr>
                <w:rFonts w:ascii="Rubik" w:hAnsi="Rubik" w:cs="Rubik"/>
                <w:sz w:val="16"/>
                <w:szCs w:val="16"/>
              </w:rPr>
            </w:pPr>
            <w:r w:rsidRPr="009E4AC0">
              <w:rPr>
                <w:rFonts w:ascii="Rubik" w:hAnsi="Rubik" w:cs="Rubik"/>
                <w:color w:val="auto"/>
                <w:sz w:val="16"/>
                <w:szCs w:val="16"/>
              </w:rPr>
              <w:t>I BERGAMO01</w:t>
            </w:r>
            <w:r w:rsidRPr="009E4AC0">
              <w:rPr>
                <w:rFonts w:ascii="Rubik" w:hAnsi="Rubik" w:cs="Rubik"/>
                <w:sz w:val="16"/>
                <w:szCs w:val="16"/>
              </w:rPr>
              <w:t xml:space="preserve"> </w:t>
            </w:r>
          </w:p>
        </w:tc>
      </w:tr>
      <w:tr w:rsidR="005C1082" w:rsidRPr="009E4AC0" w14:paraId="1E330335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52BD05" w14:textId="6290394B" w:rsidR="005C1082" w:rsidRPr="009E4AC0" w:rsidRDefault="00FF25BE" w:rsidP="005C1082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Persone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contatto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presso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Università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provenienza</w:t>
            </w:r>
            <w:proofErr w:type="spellEnd"/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1426FA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Elena Gotti</w:t>
            </w:r>
          </w:p>
          <w:p w14:paraId="4D27FF30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Staff Manager -International Programmes</w:t>
            </w:r>
          </w:p>
          <w:p w14:paraId="1275C163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Tel. 0039 035 2052 268</w:t>
            </w:r>
          </w:p>
          <w:p w14:paraId="4A88AA7D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Email: </w:t>
            </w:r>
            <w:hyperlink r:id="rId7" w:history="1">
              <w:r w:rsidRPr="0078618A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elena.gott</w:t>
              </w:r>
              <w:r w:rsidRPr="0078618A">
                <w:rPr>
                  <w:rStyle w:val="Collegamentoipertestuale"/>
                  <w:rFonts w:ascii="Rubik" w:hAnsi="Rubik" w:cs="Rubik"/>
                  <w:lang w:val="en-GB"/>
                </w:rPr>
                <w:t>i</w:t>
              </w:r>
              <w:r w:rsidRPr="0078618A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@unibg.it</w:t>
              </w:r>
            </w:hyperlink>
          </w:p>
          <w:p w14:paraId="780147BC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429FEB1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Silvia </w:t>
            </w:r>
            <w:proofErr w:type="spellStart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Cortinovis</w:t>
            </w:r>
            <w:proofErr w:type="spellEnd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and Giovanna Della </w:t>
            </w:r>
            <w:proofErr w:type="spellStart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Cioppa</w:t>
            </w:r>
            <w:proofErr w:type="spellEnd"/>
          </w:p>
          <w:p w14:paraId="3A1CAED5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Administrative officers – International Office</w:t>
            </w:r>
          </w:p>
          <w:p w14:paraId="796BF5BF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Tel. 0039 035 2052269/ 2052832</w:t>
            </w:r>
          </w:p>
          <w:p w14:paraId="44D221A4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Emails: </w:t>
            </w:r>
            <w:hyperlink r:id="rId8" w:history="1">
              <w:r w:rsidRPr="009E4AC0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silvia.cortinovis@unibg.it</w:t>
              </w:r>
            </w:hyperlink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  </w:t>
            </w:r>
            <w:hyperlink r:id="rId9" w:history="1">
              <w:r w:rsidRPr="009E4AC0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giovanna.della-cioppa@unibg.it</w:t>
              </w:r>
            </w:hyperlink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  <w:p w14:paraId="38DD55D8" w14:textId="61D50949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4238F2A4" w14:textId="77777777" w:rsidTr="009E4AC0">
        <w:trPr>
          <w:trHeight w:val="787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521D71" w14:textId="1F00332B" w:rsidR="00FF25BE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Nome del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candidato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e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Dipartimento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provenienza</w:t>
            </w:r>
            <w:proofErr w:type="spellEnd"/>
          </w:p>
          <w:p w14:paraId="1F6FB928" w14:textId="4F4D0079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1F065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4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429356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US"/>
              </w:rPr>
            </w:pPr>
          </w:p>
          <w:p w14:paraId="2E1B4DBE" w14:textId="1E7B494E" w:rsidR="007E1FC7" w:rsidRPr="009E4AC0" w:rsidRDefault="00FF25BE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Prima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partecipazione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alla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mobilità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Erasmus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: </w:t>
            </w:r>
          </w:p>
          <w:p w14:paraId="68633D70" w14:textId="6E083D9B" w:rsidR="007E1FC7" w:rsidRPr="009E4AC0" w:rsidRDefault="00FF25BE" w:rsidP="005C1082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sym w:font="Wingdings" w:char="F06F"/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Si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  /  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sym w:font="Wingdings" w:char="F06F"/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N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>o</w:t>
            </w:r>
          </w:p>
        </w:tc>
      </w:tr>
      <w:tr w:rsidR="007E1FC7" w:rsidRPr="009E4AC0" w14:paraId="4E2B3715" w14:textId="77777777" w:rsidTr="005C1082">
        <w:trPr>
          <w:trHeight w:val="62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182225" w14:textId="49711A9E" w:rsidR="0000671F" w:rsidRPr="00FF25BE" w:rsidRDefault="0000671F" w:rsidP="0000671F">
            <w:pPr>
              <w:spacing w:before="120" w:after="120"/>
              <w:rPr>
                <w:rFonts w:ascii="Rubik" w:hAnsi="Rubik" w:cs="Rubik"/>
                <w:bCs/>
                <w:sz w:val="16"/>
                <w:szCs w:val="16"/>
                <w:lang w:val="en-US"/>
              </w:rPr>
            </w:pPr>
            <w:r w:rsidRPr="0000671F">
              <w:rPr>
                <w:rFonts w:ascii="Rubik" w:hAnsi="Rubik" w:cs="Rubik"/>
                <w:b/>
                <w:sz w:val="16"/>
                <w:szCs w:val="16"/>
                <w:lang w:val="en-US"/>
              </w:rPr>
              <w:t xml:space="preserve"> </w:t>
            </w:r>
            <w:r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>N</w:t>
            </w:r>
            <w:r w:rsidR="00DE0C89">
              <w:rPr>
                <w:rFonts w:ascii="Rubik" w:hAnsi="Rubik" w:cs="Rubik"/>
                <w:bCs/>
                <w:sz w:val="16"/>
                <w:szCs w:val="16"/>
                <w:lang w:val="en-US"/>
              </w:rPr>
              <w:t>ome</w:t>
            </w:r>
            <w:r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  <w:r w:rsidR="00FF25BE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e </w:t>
            </w:r>
            <w:proofErr w:type="spellStart"/>
            <w:r w:rsidR="00FF25BE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>codice</w:t>
            </w:r>
            <w:proofErr w:type="spellEnd"/>
            <w:r w:rsidR="00FF25BE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Erasmus </w:t>
            </w:r>
            <w:proofErr w:type="spellStart"/>
            <w:r w:rsidR="00FF25BE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>dell’istituto</w:t>
            </w:r>
            <w:proofErr w:type="spellEnd"/>
            <w:r w:rsidR="00FF25BE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F25BE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>ospitante</w:t>
            </w:r>
            <w:proofErr w:type="spellEnd"/>
            <w:r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  <w:r w:rsidR="0078618A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</w:p>
          <w:p w14:paraId="1DC14836" w14:textId="731C98A0" w:rsidR="007E1FC7" w:rsidRPr="009E4AC0" w:rsidRDefault="0078618A" w:rsidP="0000671F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 w:rsidRPr="0078618A">
              <w:rPr>
                <w:rFonts w:ascii="Rubik" w:hAnsi="Rubik" w:cs="Rubik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="0000671F">
              <w:rPr>
                <w:rFonts w:ascii="Rubik" w:hAnsi="Rubik" w:cs="Rubik"/>
                <w:bCs/>
                <w:sz w:val="16"/>
                <w:szCs w:val="16"/>
                <w:lang w:val="en-US"/>
              </w:rPr>
              <w:t>spuntare</w:t>
            </w:r>
            <w:proofErr w:type="spellEnd"/>
            <w:r w:rsidR="0000671F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la </w:t>
            </w:r>
            <w:proofErr w:type="spellStart"/>
            <w:r w:rsidR="0000671F">
              <w:rPr>
                <w:rFonts w:ascii="Rubik" w:hAnsi="Rubik" w:cs="Rubik"/>
                <w:bCs/>
                <w:sz w:val="16"/>
                <w:szCs w:val="16"/>
                <w:lang w:val="en-US"/>
              </w:rPr>
              <w:t>sede</w:t>
            </w:r>
            <w:proofErr w:type="spellEnd"/>
            <w:r w:rsidR="0000671F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0671F">
              <w:rPr>
                <w:rFonts w:ascii="Rubik" w:hAnsi="Rubik" w:cs="Rubik"/>
                <w:bCs/>
                <w:sz w:val="16"/>
                <w:szCs w:val="16"/>
                <w:lang w:val="en-US"/>
              </w:rPr>
              <w:t>prescelta</w:t>
            </w:r>
            <w:proofErr w:type="spellEnd"/>
            <w:r w:rsidR="0000671F">
              <w:rPr>
                <w:rFonts w:ascii="Rubik" w:hAnsi="Rubik" w:cs="Rubik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42E7F" w14:textId="76B7494D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Bauhaus-Universität Weimar (Weimar, Germany)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D WEIMAR01</w:t>
            </w:r>
          </w:p>
          <w:p w14:paraId="45F61E88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34D8774F" w14:textId="6E37FC7B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Blekinge </w:t>
            </w:r>
            <w:proofErr w:type="spellStart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Tekniska</w:t>
            </w:r>
            <w:proofErr w:type="spellEnd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Högskola</w:t>
            </w:r>
            <w:proofErr w:type="spellEnd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(Karlskrona, Sweden)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S KARLSKR01</w:t>
            </w:r>
          </w:p>
          <w:p w14:paraId="6A11B6C3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6F65DBE0" w14:textId="47C7AC8F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Instituto </w:t>
            </w:r>
            <w:proofErr w:type="spellStart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Politécnico</w:t>
            </w:r>
            <w:proofErr w:type="spellEnd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Castelo Branco (Castelo Branco, Portugal)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P CASTELO01</w:t>
            </w:r>
          </w:p>
          <w:p w14:paraId="614F679E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31B119D6" w14:textId="18DAC8E2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Université de Picardie Jules Verne (Amiens, France)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F AMIENS01 </w:t>
            </w:r>
          </w:p>
          <w:p w14:paraId="4506C5F8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7238EB26" w14:textId="0B23D738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University of Architecture, Civil Engineering and Geodesy (Sofia, Bulgaria)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 BG SOFIA04</w:t>
            </w:r>
          </w:p>
          <w:p w14:paraId="12B54759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15D07A74" w14:textId="1A75E59A" w:rsidR="0055486F" w:rsidRDefault="009E4AC0" w:rsidP="0055486F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Uniwersytet</w:t>
            </w:r>
            <w:proofErr w:type="spellEnd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Ekonomiczny</w:t>
            </w:r>
            <w:proofErr w:type="spellEnd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Katowicach</w:t>
            </w:r>
            <w:proofErr w:type="spellEnd"/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(Katowice, Poland)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PL KATOWIC02</w:t>
            </w:r>
          </w:p>
          <w:p w14:paraId="37F5FDBE" w14:textId="73142FB9" w:rsidR="00251288" w:rsidRDefault="00251288" w:rsidP="0055486F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495253F1" w14:textId="5856DD19" w:rsidR="00251288" w:rsidRDefault="00251288" w:rsidP="00251288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251288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251288">
              <w:rPr>
                <w:rFonts w:ascii="Rubik" w:hAnsi="Rubik" w:cs="Rubik"/>
                <w:sz w:val="18"/>
                <w:szCs w:val="18"/>
                <w:lang w:val="en-US"/>
              </w:rPr>
              <w:t>Université Lumière Lyon 2 (Lyon, France)</w:t>
            </w:r>
          </w:p>
          <w:p w14:paraId="176CFEC5" w14:textId="77777777" w:rsidR="00251288" w:rsidRPr="00251288" w:rsidRDefault="00251288" w:rsidP="00251288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766B250E" w14:textId="5777ED7A" w:rsidR="00251288" w:rsidRPr="00251288" w:rsidRDefault="00251288" w:rsidP="00251288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251288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288">
              <w:rPr>
                <w:rFonts w:ascii="Rubik" w:hAnsi="Rubik" w:cs="Rubik"/>
                <w:sz w:val="18"/>
                <w:szCs w:val="18"/>
                <w:lang w:val="en-US"/>
              </w:rPr>
              <w:t>Panepietnmio</w:t>
            </w:r>
            <w:proofErr w:type="spellEnd"/>
            <w:r w:rsidRPr="00251288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288">
              <w:rPr>
                <w:rFonts w:ascii="Rubik" w:hAnsi="Rubik" w:cs="Rubik"/>
                <w:sz w:val="18"/>
                <w:szCs w:val="18"/>
                <w:lang w:val="en-US"/>
              </w:rPr>
              <w:t>Makedoniae</w:t>
            </w:r>
            <w:proofErr w:type="spellEnd"/>
            <w:r w:rsidRPr="00251288">
              <w:rPr>
                <w:rFonts w:ascii="Rubik" w:hAnsi="Rubik" w:cs="Rubik"/>
                <w:sz w:val="18"/>
                <w:szCs w:val="18"/>
                <w:lang w:val="en-US"/>
              </w:rPr>
              <w:t>, University of Macedonia (Thessaloniki, Greece)</w:t>
            </w:r>
          </w:p>
          <w:p w14:paraId="1AFBEFCC" w14:textId="77777777" w:rsidR="007E1FC7" w:rsidRPr="0078618A" w:rsidRDefault="007E1FC7" w:rsidP="00330EBB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</w:tc>
      </w:tr>
      <w:tr w:rsidR="007E1FC7" w:rsidRPr="009E4AC0" w14:paraId="122F690F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ECEF87" w14:textId="54473722" w:rsidR="007E1FC7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Facoltà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Dipartimento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accoglienza</w:t>
            </w:r>
            <w:proofErr w:type="spellEnd"/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DF226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4DEDCDC2" w14:textId="77777777" w:rsidTr="005C1082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DE2257" w14:textId="2FFB11A5" w:rsidR="007E1FC7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Docente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contatto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presso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l’Istituto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ospitante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nome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ruolo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, n.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telefonico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>, email)</w:t>
            </w:r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D83ECB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</w:tbl>
    <w:p w14:paraId="1BBB6870" w14:textId="0D9F2162" w:rsidR="009E4AC0" w:rsidRDefault="009E4AC0" w:rsidP="009E4AC0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2CD051FE" w14:textId="7B74518F" w:rsidR="0078618A" w:rsidRPr="009E4AC0" w:rsidRDefault="0078618A" w:rsidP="009E4AC0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0F404F62" w14:textId="77777777" w:rsidR="009E4AC0" w:rsidRPr="009E4AC0" w:rsidRDefault="009E4AC0" w:rsidP="009E4AC0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36EA1CBB" w14:textId="78244F97" w:rsidR="009E4AC0" w:rsidRPr="009E4AC0" w:rsidRDefault="00FF25BE" w:rsidP="009E4AC0">
      <w:pPr>
        <w:pStyle w:val="Paragrafoelenco"/>
        <w:numPr>
          <w:ilvl w:val="0"/>
          <w:numId w:val="3"/>
        </w:num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  <w:r>
        <w:rPr>
          <w:rFonts w:ascii="Rubik" w:hAnsi="Rubik" w:cs="Rubik"/>
          <w:b/>
          <w:bCs/>
          <w:sz w:val="28"/>
          <w:szCs w:val="28"/>
        </w:rPr>
        <w:t>Programma di docenza provvisorio</w:t>
      </w:r>
      <w:r w:rsidR="0078618A">
        <w:rPr>
          <w:rFonts w:ascii="Rubik" w:hAnsi="Rubik" w:cs="Rubik"/>
          <w:b/>
          <w:bCs/>
          <w:sz w:val="28"/>
          <w:szCs w:val="28"/>
        </w:rPr>
        <w:t xml:space="preserve">  </w:t>
      </w:r>
      <w:r w:rsidR="0078618A">
        <w:rPr>
          <w:rFonts w:ascii="Rubik" w:hAnsi="Rubik" w:cs="Rubik"/>
          <w:b/>
          <w:bCs/>
          <w:sz w:val="28"/>
          <w:szCs w:val="28"/>
        </w:rPr>
        <w:sym w:font="Wingdings" w:char="F06F"/>
      </w:r>
    </w:p>
    <w:p w14:paraId="25D89E9D" w14:textId="77777777" w:rsidR="009E4AC0" w:rsidRPr="009E4AC0" w:rsidRDefault="009E4AC0">
      <w:pPr>
        <w:rPr>
          <w:rFonts w:ascii="Rubik" w:hAnsi="Rubik" w:cs="Rubik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289"/>
        <w:gridCol w:w="1959"/>
        <w:gridCol w:w="235"/>
        <w:gridCol w:w="717"/>
        <w:gridCol w:w="1205"/>
        <w:gridCol w:w="867"/>
        <w:gridCol w:w="2066"/>
      </w:tblGrid>
      <w:tr w:rsidR="007E1FC7" w:rsidRPr="009E4AC0" w14:paraId="57267B69" w14:textId="77777777" w:rsidTr="00607C06">
        <w:trPr>
          <w:trHeight w:val="852"/>
        </w:trPr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FB676A" w14:textId="33F8012F" w:rsidR="007E1FC7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bookmarkStart w:id="0" w:name="_Hlk141956529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Area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disciplinare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codice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ISCED)</w:t>
            </w:r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BB2279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0FBF1F7E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5943DB" w14:textId="6EA3F60C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lastRenderedPageBreak/>
              <w:t>L</w:t>
            </w:r>
            <w:r w:rsidR="00FF25BE">
              <w:rPr>
                <w:rFonts w:ascii="Rubik" w:hAnsi="Rubik" w:cs="Rubik"/>
                <w:sz w:val="16"/>
                <w:szCs w:val="16"/>
                <w:lang w:val="en-GB"/>
              </w:rPr>
              <w:t>ivello</w:t>
            </w:r>
            <w:proofErr w:type="spellEnd"/>
          </w:p>
        </w:tc>
        <w:tc>
          <w:tcPr>
            <w:tcW w:w="104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D2B28" w14:textId="4EC3EE03" w:rsidR="007E1FC7" w:rsidRPr="009E4AC0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7E1FC7" w:rsidRPr="009E4AC0" w14:paraId="720EA159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BD8E73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650CFCA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4046FB" w14:textId="3ABB05A9" w:rsidR="007E1FC7" w:rsidRPr="009E4AC0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E1FC7" w:rsidRPr="009E4AC0" w14:paraId="1A4E2508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EFF9C8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2EF604C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4E2CE1" w14:textId="1F43EDC7" w:rsidR="007E1FC7" w:rsidRPr="009E4AC0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7E1FC7" w:rsidRPr="009E4AC0" w14:paraId="475DC8A5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1CBBCE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3E730B0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0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43CC79" w14:textId="5EB7CD67" w:rsidR="007E1FC7" w:rsidRPr="009E4AC0" w:rsidRDefault="00FF25BE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Altro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prega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specificare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7E1FC7" w:rsidRPr="009E4AC0" w14:paraId="7E25083C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07ED3C" w14:textId="77777777" w:rsidR="007E1FC7" w:rsidRPr="009E4AC0" w:rsidRDefault="007E1FC7" w:rsidP="00330EBB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DB9E626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3F777D88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27D69A" w14:textId="07F0F49B" w:rsidR="007E1FC7" w:rsidRPr="009E4AC0" w:rsidRDefault="007E1FC7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  <w:r w:rsidR="00FF25BE">
              <w:rPr>
                <w:rFonts w:ascii="Rubik" w:hAnsi="Rubik" w:cs="Rubik"/>
                <w:sz w:val="16"/>
                <w:szCs w:val="16"/>
                <w:lang w:val="en-GB"/>
              </w:rPr>
              <w:t xml:space="preserve">ingua di </w:t>
            </w:r>
            <w:proofErr w:type="spellStart"/>
            <w:r w:rsidR="00FF25BE">
              <w:rPr>
                <w:rFonts w:ascii="Rubik" w:hAnsi="Rubik" w:cs="Rubik"/>
                <w:sz w:val="16"/>
                <w:szCs w:val="16"/>
                <w:lang w:val="en-GB"/>
              </w:rPr>
              <w:t>insegnamento</w:t>
            </w:r>
            <w:proofErr w:type="spellEnd"/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60A3C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2F97CE59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179063" w14:textId="1FDE493B" w:rsidR="007E1FC7" w:rsidRPr="009E4AC0" w:rsidRDefault="00FF25BE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Numero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previsto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studenti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>che</w:t>
            </w:r>
            <w:proofErr w:type="spellEnd"/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>seguiranno</w:t>
            </w:r>
            <w:proofErr w:type="spellEnd"/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 le </w:t>
            </w:r>
            <w:proofErr w:type="spellStart"/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>lezioni</w:t>
            </w:r>
            <w:proofErr w:type="spellEnd"/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presso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l’istituto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>ospitante</w:t>
            </w:r>
            <w:proofErr w:type="spellEnd"/>
          </w:p>
        </w:tc>
        <w:tc>
          <w:tcPr>
            <w:tcW w:w="11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0B18D5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2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C46851" w14:textId="73E0D02E" w:rsidR="007E1FC7" w:rsidRPr="009E4AC0" w:rsidRDefault="00607C06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Numero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ore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docenza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7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E2A319" w14:textId="59153C62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            </w:t>
            </w:r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Ore: 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.</w:t>
            </w:r>
          </w:p>
        </w:tc>
      </w:tr>
      <w:tr w:rsidR="007E1FC7" w:rsidRPr="009E4AC0" w14:paraId="37A02553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D4051F" w14:textId="441006D8" w:rsidR="007E1FC7" w:rsidRPr="009E4AC0" w:rsidRDefault="00607C06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Periodo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presenza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presso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l’Università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ospitante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</w:tc>
        <w:tc>
          <w:tcPr>
            <w:tcW w:w="104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13E34" w14:textId="77777777" w:rsidR="007E1FC7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Dal (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mese/anno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17770679" w14:textId="77777777" w:rsidR="00607C06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79D55977" w14:textId="06196652" w:rsidR="00607C06" w:rsidRPr="009E4AC0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7E9905" w14:textId="77777777" w:rsidR="007E1FC7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anno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338C24AB" w14:textId="77777777" w:rsidR="00607C06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08D616F5" w14:textId="74C137F2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3B57B3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5801A576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C4BCF1" w14:textId="3C141F1F" w:rsidR="007E1FC7" w:rsidRPr="009E4AC0" w:rsidRDefault="00607C06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Obiettivo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mobilità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913095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1F267162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3577D5" w14:textId="29F76F78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37A0F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bookmarkEnd w:id="0"/>
    </w:tbl>
    <w:p w14:paraId="0C5F8B11" w14:textId="147C1A6D" w:rsidR="009E4AC0" w:rsidRPr="009E4AC0" w:rsidRDefault="009E4AC0">
      <w:pPr>
        <w:rPr>
          <w:rFonts w:ascii="Rubik" w:hAnsi="Rubik" w:cs="Rubik"/>
        </w:rPr>
      </w:pPr>
    </w:p>
    <w:p w14:paraId="604ABFDE" w14:textId="77777777" w:rsidR="0078618A" w:rsidRPr="009E4AC0" w:rsidRDefault="0078618A" w:rsidP="009E4AC0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780E742D" w14:textId="25DEB3E4" w:rsidR="009E4AC0" w:rsidRPr="009E4AC0" w:rsidRDefault="00607C06" w:rsidP="009E4AC0">
      <w:pPr>
        <w:pStyle w:val="Paragrafoelenco"/>
        <w:numPr>
          <w:ilvl w:val="0"/>
          <w:numId w:val="3"/>
        </w:numPr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Programma combinato (docenza e formazione)  </w:t>
      </w:r>
      <w:r w:rsidR="0078618A">
        <w:rPr>
          <w:rFonts w:ascii="Rubik" w:hAnsi="Rubik" w:cs="Rubik"/>
          <w:b/>
          <w:bCs/>
          <w:sz w:val="28"/>
          <w:szCs w:val="28"/>
        </w:rPr>
        <w:sym w:font="Wingdings" w:char="F06F"/>
      </w:r>
    </w:p>
    <w:p w14:paraId="546F1AD7" w14:textId="3F158C82" w:rsidR="009E4AC0" w:rsidRPr="009E4AC0" w:rsidRDefault="009E4AC0" w:rsidP="009E4AC0">
      <w:pPr>
        <w:rPr>
          <w:rFonts w:ascii="Rubik" w:hAnsi="Rubik" w:cs="Rubik"/>
        </w:rPr>
      </w:pPr>
    </w:p>
    <w:p w14:paraId="22DA3C22" w14:textId="2941A7F0" w:rsidR="009E4AC0" w:rsidRPr="009E4AC0" w:rsidRDefault="009E4AC0" w:rsidP="009E4AC0">
      <w:pPr>
        <w:rPr>
          <w:rFonts w:ascii="Rubik" w:hAnsi="Rubik" w:cs="Rubik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290"/>
        <w:gridCol w:w="1631"/>
        <w:gridCol w:w="28"/>
        <w:gridCol w:w="537"/>
        <w:gridCol w:w="718"/>
        <w:gridCol w:w="1202"/>
        <w:gridCol w:w="870"/>
        <w:gridCol w:w="2062"/>
      </w:tblGrid>
      <w:tr w:rsidR="009E4AC0" w:rsidRPr="009E4AC0" w14:paraId="75DAF537" w14:textId="77777777" w:rsidTr="00495E81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99B2E1" w14:textId="18C8E364" w:rsidR="009E4AC0" w:rsidRPr="009E4AC0" w:rsidRDefault="00607C06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Area </w:t>
            </w:r>
            <w:proofErr w:type="spellStart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disciplinare</w:t>
            </w:r>
            <w:proofErr w:type="spellEnd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codice</w:t>
            </w:r>
            <w:proofErr w:type="spellEnd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 ISCED)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704A30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78BDF510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FE40C1" w14:textId="33223B66" w:rsidR="009E4AC0" w:rsidRPr="009E4AC0" w:rsidRDefault="00607C06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Livello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071D09" w14:textId="0B484DB0" w:rsidR="009E4AC0" w:rsidRPr="009E4AC0" w:rsidRDefault="00607C06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4"/>
            </w:tblGrid>
            <w:tr w:rsidR="009E4AC0" w:rsidRPr="009E4AC0" w14:paraId="2083A3A6" w14:textId="77777777" w:rsidTr="00495E81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F18B8D" w14:textId="77777777" w:rsidR="009E4AC0" w:rsidRPr="009E4AC0" w:rsidRDefault="009E4AC0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529E1DB" w14:textId="77777777" w:rsidR="009E4AC0" w:rsidRPr="009E4AC0" w:rsidRDefault="009E4AC0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CA847E" w14:textId="3D73350E" w:rsidR="009E4AC0" w:rsidRPr="009E4AC0" w:rsidRDefault="00607C06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0"/>
            </w:tblGrid>
            <w:tr w:rsidR="009E4AC0" w:rsidRPr="009E4AC0" w14:paraId="4118AFB3" w14:textId="77777777" w:rsidTr="00495E81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49D262" w14:textId="77777777" w:rsidR="009E4AC0" w:rsidRPr="009E4AC0" w:rsidRDefault="009E4AC0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B194569" w14:textId="77777777" w:rsidR="009E4AC0" w:rsidRPr="009E4AC0" w:rsidRDefault="009E4AC0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AFC0" w14:textId="4C164C7A" w:rsidR="009E4AC0" w:rsidRPr="009E4AC0" w:rsidRDefault="00607C06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r w:rsidR="009E4AC0"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  <w:proofErr w:type="spellEnd"/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9E4AC0" w:rsidRPr="009E4AC0" w14:paraId="279A19F1" w14:textId="77777777" w:rsidTr="00495E81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CB3416" w14:textId="77777777" w:rsidR="009E4AC0" w:rsidRPr="009E4AC0" w:rsidRDefault="009E4AC0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DE20665" w14:textId="77777777" w:rsidR="009E4AC0" w:rsidRPr="009E4AC0" w:rsidRDefault="009E4AC0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46C11F" w14:textId="77777777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Altro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prega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specificare</w:t>
            </w:r>
            <w:proofErr w:type="spellEnd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p w14:paraId="431C3459" w14:textId="559BDBA9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5"/>
            </w:tblGrid>
            <w:tr w:rsidR="009E4AC0" w:rsidRPr="009E4AC0" w14:paraId="23D88956" w14:textId="77777777" w:rsidTr="00495E81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110423" w14:textId="77777777" w:rsidR="009E4AC0" w:rsidRPr="009E4AC0" w:rsidRDefault="009E4AC0" w:rsidP="00495E81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5195AD2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0167FF5D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6F71A8" w14:textId="3B44A05B" w:rsidR="009E4AC0" w:rsidRPr="009E4AC0" w:rsidRDefault="00607C06" w:rsidP="00495E81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ingua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insegnamento</w:t>
            </w:r>
            <w:proofErr w:type="spellEnd"/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6803D7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607C06" w:rsidRPr="009E4AC0" w14:paraId="18DD0630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BC455D" w14:textId="694A86B8" w:rsidR="00607C06" w:rsidRPr="009E4AC0" w:rsidRDefault="00607C06" w:rsidP="00607C06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Numero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previsto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studenti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che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seguiranno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le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lezioni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presso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l’istituto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ospitante</w:t>
            </w:r>
            <w:proofErr w:type="spellEnd"/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BDCB91" w14:textId="26B67610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7434B" w14:textId="3B330D1C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Numero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ore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docenza</w:t>
            </w:r>
            <w:proofErr w:type="spellEnd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9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D6CA0" w14:textId="327F7B18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            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Ore: </w:t>
            </w:r>
          </w:p>
        </w:tc>
      </w:tr>
      <w:tr w:rsidR="00607C06" w:rsidRPr="009E4AC0" w14:paraId="07E7A439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432947" w14:textId="4ECEA009" w:rsidR="00607C06" w:rsidRPr="009E4AC0" w:rsidRDefault="00607C06" w:rsidP="00607C06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Periodo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presenza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presso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l’Università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ospitante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DE4C83" w14:textId="77777777" w:rsidR="00607C06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Dal (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mese/anno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562A3639" w14:textId="77777777" w:rsidR="00607C06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15937614" w14:textId="77777777" w:rsidR="00607C06" w:rsidRPr="009E4AC0" w:rsidRDefault="00607C06" w:rsidP="00607C06">
            <w:pPr>
              <w:ind w:left="-108"/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4B294E" w14:textId="77777777" w:rsidR="00607C06" w:rsidRDefault="00607C06" w:rsidP="00607C06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anno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2A7C6416" w14:textId="77777777" w:rsidR="00607C06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525A113" w14:textId="2C6F137B" w:rsidR="00607C06" w:rsidRPr="009E4AC0" w:rsidRDefault="00607C06" w:rsidP="00607C06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59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A13E81" w14:textId="77777777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0DA77683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93CB83" w14:textId="0072EDBF" w:rsidR="009E4AC0" w:rsidRPr="009E4AC0" w:rsidRDefault="00607C06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Obiettiv</w:t>
            </w:r>
            <w:r w:rsidR="00334DDC">
              <w:rPr>
                <w:rFonts w:ascii="Rubik" w:hAnsi="Rubik" w:cs="Rubik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mobilità</w:t>
            </w:r>
            <w:proofErr w:type="spellEnd"/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ED07D6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4A67E4C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71E3EB7D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C989C22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95EDF32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CF35242" w14:textId="75AA828A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3FF4CBFE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7A2C78" w14:textId="77777777" w:rsidR="009E4AC0" w:rsidRPr="009E4AC0" w:rsidRDefault="009E4AC0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08F03B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24A21414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D86DAF" w14:textId="1C9799B5" w:rsidR="007E1FC7" w:rsidRPr="009E4AC0" w:rsidRDefault="00607C06" w:rsidP="00330EBB">
            <w:pPr>
              <w:spacing w:before="120" w:after="120"/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</w:pPr>
            <w:bookmarkStart w:id="1" w:name="_Hlk141957284"/>
            <w:proofErr w:type="spellStart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Periodo</w:t>
            </w:r>
            <w:proofErr w:type="spellEnd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della</w:t>
            </w:r>
            <w:proofErr w:type="spellEnd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formazione</w:t>
            </w:r>
            <w:proofErr w:type="spellEnd"/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F48514" w14:textId="31973A0F" w:rsidR="007E1FC7" w:rsidRPr="009E4AC0" w:rsidRDefault="00607C06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Dal (</w:t>
            </w:r>
            <w:proofErr w:type="spellStart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/mese/anno):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…………………………   </w:t>
            </w: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Al (</w:t>
            </w:r>
            <w:proofErr w:type="spellStart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/mese/anno):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…………………………..</w:t>
            </w:r>
          </w:p>
        </w:tc>
      </w:tr>
      <w:tr w:rsidR="007E1FC7" w:rsidRPr="009E4AC0" w14:paraId="0F63776B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D51521" w14:textId="3BC96CB6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Campo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formazione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>: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8578D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1A9F86FC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E90A60" w14:textId="60B50497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Tipo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formazione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: job shadowing,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riunioni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progettazione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seminari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specifici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(</w:t>
            </w:r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 xml:space="preserve">le </w:t>
            </w:r>
            <w:proofErr w:type="spellStart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>conferenze</w:t>
            </w:r>
            <w:proofErr w:type="spellEnd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>sono</w:t>
            </w:r>
            <w:proofErr w:type="spellEnd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 xml:space="preserve"> secluse)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>,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altro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prega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specificare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>: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400229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6B62532A" w14:textId="77777777" w:rsidTr="009E4AC0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0A2BD7" w14:textId="6DAF7BE4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lastRenderedPageBreak/>
              <w:t>Livello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formazione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è legato a un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specific?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40BD16" w14:textId="479E3225" w:rsidR="007E1FC7" w:rsidRPr="009E4AC0" w:rsidRDefault="00EC2A13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4"/>
            </w:tblGrid>
            <w:tr w:rsidR="007E1FC7" w:rsidRPr="009E4AC0" w14:paraId="0462070B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A2B0B6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FB4EB11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AABC40" w14:textId="5BD4341A" w:rsidR="007E1FC7" w:rsidRPr="009E4AC0" w:rsidRDefault="00EC2A13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0"/>
            </w:tblGrid>
            <w:tr w:rsidR="007E1FC7" w:rsidRPr="009E4AC0" w14:paraId="052ACBD0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04AB42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5D98CF4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0154CB" w14:textId="3400473A" w:rsidR="007E1FC7" w:rsidRPr="009E4AC0" w:rsidRDefault="00EC2A13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7E1FC7" w:rsidRPr="009E4AC0" w14:paraId="512BB390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EB5A7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4948ABC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9B0599" w14:textId="70AF749B" w:rsidR="007E1FC7" w:rsidRPr="009E4AC0" w:rsidRDefault="00EC2A13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Altro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prega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specificare</w:t>
            </w:r>
            <w:proofErr w:type="spellEnd"/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5"/>
            </w:tblGrid>
            <w:tr w:rsidR="007E1FC7" w:rsidRPr="009E4AC0" w14:paraId="519937C2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327401" w14:textId="77777777" w:rsidR="007E1FC7" w:rsidRPr="009E4AC0" w:rsidRDefault="007E1FC7" w:rsidP="00330EBB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DFCEECE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5AE29361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1D55B0" w14:textId="2DE13CAF" w:rsidR="007E1FC7" w:rsidRPr="009E4AC0" w:rsidRDefault="00EC2A13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Lingua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formazione</w:t>
            </w:r>
            <w:proofErr w:type="spellEnd"/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6D1C47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461E0F8B" w14:textId="77777777" w:rsidTr="005C1082">
        <w:trPr>
          <w:gridAfter w:val="4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3CC3EF" w14:textId="21C1D1C1" w:rsidR="007E1FC7" w:rsidRPr="009E4AC0" w:rsidRDefault="00EC2A13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Numero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previsto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ore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formazione</w:t>
            </w:r>
            <w:proofErr w:type="spellEnd"/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357D8B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Approx.: </w:t>
            </w:r>
          </w:p>
        </w:tc>
      </w:tr>
      <w:tr w:rsidR="007E1FC7" w:rsidRPr="009E4AC0" w14:paraId="23E04B32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71D5E" w14:textId="5A32C743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Obiettivi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mobilità</w:t>
            </w:r>
            <w:proofErr w:type="spellEnd"/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3E58C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50AFB199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B17788" w14:textId="1F8331FB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 w:rsidRPr="009E4AC0">
              <w:rPr>
                <w:rFonts w:ascii="Rubik" w:hAnsi="Rubik" w:cs="Rubik"/>
                <w:b/>
                <w:sz w:val="16"/>
                <w:szCs w:val="16"/>
                <w:lang w:val="en-GB"/>
              </w:rPr>
              <w:t>Conten</w:t>
            </w:r>
            <w:r w:rsidR="00EC2A13">
              <w:rPr>
                <w:rFonts w:ascii="Rubik" w:hAnsi="Rubik" w:cs="Rubik"/>
                <w:b/>
                <w:sz w:val="16"/>
                <w:szCs w:val="16"/>
                <w:lang w:val="en-GB"/>
              </w:rPr>
              <w:t>uto</w:t>
            </w:r>
            <w:proofErr w:type="spellEnd"/>
            <w:r w:rsidR="00EC2A13">
              <w:rPr>
                <w:rFonts w:ascii="Rubik" w:hAnsi="Rubik" w:cs="Rubik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C2A13" w:rsidRPr="00EC2A13">
              <w:rPr>
                <w:rFonts w:ascii="Rubik" w:hAnsi="Rubik" w:cs="Rubik"/>
                <w:bCs/>
                <w:sz w:val="16"/>
                <w:szCs w:val="16"/>
                <w:lang w:val="en-GB"/>
              </w:rPr>
              <w:t>dell’attività</w:t>
            </w:r>
            <w:proofErr w:type="spellEnd"/>
            <w:r w:rsidR="00EC2A13" w:rsidRPr="00EC2A13">
              <w:rPr>
                <w:rFonts w:ascii="Rubik" w:hAnsi="Rubik" w:cs="Rubik"/>
                <w:bCs/>
                <w:sz w:val="16"/>
                <w:szCs w:val="16"/>
                <w:lang w:val="en-GB"/>
              </w:rPr>
              <w:t xml:space="preserve"> di </w:t>
            </w:r>
            <w:proofErr w:type="spellStart"/>
            <w:r w:rsidR="00EC2A13" w:rsidRPr="00EC2A13">
              <w:rPr>
                <w:rFonts w:ascii="Rubik" w:hAnsi="Rubik" w:cs="Rubik"/>
                <w:bCs/>
                <w:sz w:val="16"/>
                <w:szCs w:val="16"/>
                <w:lang w:val="en-GB"/>
              </w:rPr>
              <w:t>formazione</w:t>
            </w:r>
            <w:proofErr w:type="spellEnd"/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43895B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1EF91FBC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6432133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85D7A51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52A58A1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4970536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</w:tbl>
    <w:p w14:paraId="7F3D1145" w14:textId="77777777" w:rsidR="007E1FC7" w:rsidRPr="009E4AC0" w:rsidRDefault="007E1FC7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bookmarkEnd w:id="1"/>
    <w:p w14:paraId="64CC8A56" w14:textId="77777777" w:rsidR="007E1FC7" w:rsidRPr="009E4AC0" w:rsidRDefault="007E1FC7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0C50EC6E" w14:textId="7E9B4246" w:rsidR="005C1082" w:rsidRDefault="00EC2A13" w:rsidP="0078618A">
      <w:pPr>
        <w:pStyle w:val="Paragrafoelenco"/>
        <w:numPr>
          <w:ilvl w:val="0"/>
          <w:numId w:val="3"/>
        </w:num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Programma di formazione</w:t>
      </w:r>
      <w:r w:rsidR="0078618A">
        <w:rPr>
          <w:rFonts w:ascii="Rubik" w:hAnsi="Rubik" w:cs="Rubik"/>
          <w:b/>
          <w:bCs/>
          <w:sz w:val="28"/>
          <w:szCs w:val="28"/>
        </w:rPr>
        <w:t xml:space="preserve">  </w:t>
      </w:r>
      <w:r w:rsidR="0078618A">
        <w:rPr>
          <w:rFonts w:ascii="Rubik" w:hAnsi="Rubik" w:cs="Rubik"/>
          <w:b/>
          <w:bCs/>
          <w:sz w:val="28"/>
          <w:szCs w:val="28"/>
        </w:rPr>
        <w:sym w:font="Wingdings" w:char="F06F"/>
      </w:r>
    </w:p>
    <w:p w14:paraId="7F0518EF" w14:textId="77777777" w:rsidR="0078618A" w:rsidRPr="0078618A" w:rsidRDefault="0078618A" w:rsidP="0078618A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0"/>
        <w:gridCol w:w="1516"/>
        <w:gridCol w:w="583"/>
        <w:gridCol w:w="738"/>
        <w:gridCol w:w="2110"/>
        <w:gridCol w:w="2081"/>
      </w:tblGrid>
      <w:tr w:rsidR="0078618A" w:rsidRPr="009E4AC0" w14:paraId="27A0F705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D5DA" w14:textId="59827B73" w:rsidR="0078618A" w:rsidRPr="009E4AC0" w:rsidRDefault="00EC2A13" w:rsidP="00495E81">
            <w:pPr>
              <w:spacing w:before="120" w:after="120"/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Periodo</w:t>
            </w:r>
            <w:proofErr w:type="spellEnd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della</w:t>
            </w:r>
            <w:proofErr w:type="spellEnd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formazione</w:t>
            </w:r>
            <w:proofErr w:type="spellEnd"/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8BC211" w14:textId="24BFAC21" w:rsidR="0078618A" w:rsidRPr="009E4AC0" w:rsidRDefault="00EC2A13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Dal (</w:t>
            </w:r>
            <w:proofErr w:type="spellStart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/mese/anno):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…………………………   </w:t>
            </w: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Al (</w:t>
            </w:r>
            <w:proofErr w:type="spellStart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proofErr w:type="spellEnd"/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/mese/anno):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…………………………..</w:t>
            </w:r>
          </w:p>
        </w:tc>
      </w:tr>
      <w:tr w:rsidR="0078618A" w:rsidRPr="009E4AC0" w14:paraId="31A3749D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CB0346" w14:textId="00B1A2F1" w:rsidR="0078618A" w:rsidRPr="009E4AC0" w:rsidRDefault="00EC2A13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Area/campo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formazione</w:t>
            </w:r>
            <w:proofErr w:type="spellEnd"/>
            <w:r w:rsidR="0078618A" w:rsidRPr="009E4AC0">
              <w:rPr>
                <w:rFonts w:ascii="Rubik" w:hAnsi="Rubik" w:cs="Rubik"/>
                <w:sz w:val="16"/>
                <w:szCs w:val="16"/>
                <w:lang w:val="en-US"/>
              </w:rPr>
              <w:t>: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493C84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9077773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BD81A6" w14:textId="01A76686" w:rsidR="0078618A" w:rsidRPr="009E4AC0" w:rsidRDefault="00EC2A13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Tipo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formazione</w:t>
            </w:r>
            <w:proofErr w:type="spellEnd"/>
            <w:r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: job shadowing,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riunioni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progettazione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seminari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specifici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(</w:t>
            </w:r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 xml:space="preserve">le </w:t>
            </w:r>
            <w:proofErr w:type="spellStart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>conferenze</w:t>
            </w:r>
            <w:proofErr w:type="spellEnd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>sono</w:t>
            </w:r>
            <w:proofErr w:type="spellEnd"/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 xml:space="preserve"> secluse)</w:t>
            </w:r>
            <w:r w:rsidRPr="009E4AC0">
              <w:rPr>
                <w:rFonts w:ascii="Rubik" w:hAnsi="Rubik" w:cs="Rubik"/>
                <w:sz w:val="16"/>
                <w:szCs w:val="16"/>
                <w:lang w:val="en-US"/>
              </w:rPr>
              <w:t>,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altro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prega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US"/>
              </w:rPr>
              <w:t>specificare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US"/>
              </w:rPr>
              <w:t>: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23BC9C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9A29A93" w14:textId="77777777" w:rsidTr="00495E81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7E5B41" w14:textId="70B72E41" w:rsidR="0078618A" w:rsidRPr="009E4AC0" w:rsidRDefault="00EC2A13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>Livello</w:t>
            </w:r>
            <w:proofErr w:type="spellEnd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>formazione</w:t>
            </w:r>
            <w:proofErr w:type="spellEnd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 xml:space="preserve">: è legato a un </w:t>
            </w:r>
            <w:proofErr w:type="spellStart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 xml:space="preserve"> specific?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7FBCB5" w14:textId="257492E7" w:rsidR="0078618A" w:rsidRPr="009E4AC0" w:rsidRDefault="00EC2A13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8618A" w:rsidRPr="009E4AC0" w14:paraId="0C2EBB7B" w14:textId="77777777" w:rsidTr="00495E81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73B67" w14:textId="77777777" w:rsidR="0078618A" w:rsidRPr="009E4AC0" w:rsidRDefault="0078618A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7DB2816" w14:textId="77777777" w:rsidR="0078618A" w:rsidRPr="009E4AC0" w:rsidRDefault="0078618A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9DBBFE" w14:textId="03398539" w:rsidR="0078618A" w:rsidRPr="009E4AC0" w:rsidRDefault="00EC2A13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proofErr w:type="spellEnd"/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8618A" w:rsidRPr="009E4AC0" w14:paraId="54DF7772" w14:textId="77777777" w:rsidTr="00495E81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41DD9C" w14:textId="77777777" w:rsidR="0078618A" w:rsidRPr="009E4AC0" w:rsidRDefault="0078618A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BF63F16" w14:textId="77777777" w:rsidR="0078618A" w:rsidRPr="009E4AC0" w:rsidRDefault="0078618A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DEED55" w14:textId="72D2D3FE" w:rsidR="0078618A" w:rsidRPr="009E4AC0" w:rsidRDefault="00EC2A13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III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ciclo</w:t>
            </w:r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  <w:proofErr w:type="spellEnd"/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8618A" w:rsidRPr="009E4AC0" w14:paraId="2770EF3E" w14:textId="77777777" w:rsidTr="00495E81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43B484" w14:textId="77777777" w:rsidR="0078618A" w:rsidRPr="009E4AC0" w:rsidRDefault="0078618A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296D559" w14:textId="77777777" w:rsidR="0078618A" w:rsidRPr="009E4AC0" w:rsidRDefault="0078618A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83772B" w14:textId="1F5B7CE0" w:rsidR="0078618A" w:rsidRPr="009E4AC0" w:rsidRDefault="00EC2A13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Altro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prega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specificare</w:t>
            </w:r>
            <w:proofErr w:type="spellEnd"/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8618A" w:rsidRPr="009E4AC0" w14:paraId="28B17C5D" w14:textId="77777777" w:rsidTr="00495E81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7FA388" w14:textId="77777777" w:rsidR="0078618A" w:rsidRPr="009E4AC0" w:rsidRDefault="0078618A" w:rsidP="00495E81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BFCBB1A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2D4845B3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10FA35" w14:textId="0BB49AFE" w:rsidR="0078618A" w:rsidRPr="009E4AC0" w:rsidRDefault="00334DDC" w:rsidP="00495E81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334DDC">
              <w:rPr>
                <w:rFonts w:ascii="Rubik" w:hAnsi="Rubik" w:cs="Rubik"/>
                <w:sz w:val="16"/>
                <w:szCs w:val="16"/>
                <w:lang w:val="en-GB"/>
              </w:rPr>
              <w:t xml:space="preserve">Lingua </w:t>
            </w:r>
            <w:proofErr w:type="spellStart"/>
            <w:r w:rsidRPr="00334DDC"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 w:rsidRPr="00334DDC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DDC">
              <w:rPr>
                <w:rFonts w:ascii="Rubik" w:hAnsi="Rubik" w:cs="Rubik"/>
                <w:sz w:val="16"/>
                <w:szCs w:val="16"/>
                <w:lang w:val="en-GB"/>
              </w:rPr>
              <w:t>formazione</w:t>
            </w:r>
            <w:proofErr w:type="spellEnd"/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5B7FF3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FECF4C0" w14:textId="77777777" w:rsidTr="00495E81">
        <w:trPr>
          <w:gridAfter w:val="3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A6B540" w14:textId="2AE9340C" w:rsidR="0078618A" w:rsidRPr="009E4AC0" w:rsidRDefault="00334DDC" w:rsidP="00495E81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Il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numero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di ore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formazione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seguirà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il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programma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dell’università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ospitante</w:t>
            </w:r>
            <w:proofErr w:type="spellEnd"/>
          </w:p>
        </w:tc>
        <w:tc>
          <w:tcPr>
            <w:tcW w:w="112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842E31" w14:textId="20087AB4" w:rsidR="0078618A" w:rsidRPr="009E4AC0" w:rsidRDefault="00334DDC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Le ore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totali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verranno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indicate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nel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certificate finale di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partenza</w:t>
            </w:r>
            <w:proofErr w:type="spellEnd"/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</w:tr>
      <w:tr w:rsidR="0078618A" w:rsidRPr="009E4AC0" w14:paraId="781F953B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76599E" w14:textId="3A00465F" w:rsidR="0078618A" w:rsidRPr="009E4AC0" w:rsidRDefault="00334DDC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Obiettivi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6"/>
                <w:szCs w:val="16"/>
                <w:lang w:val="en-GB"/>
              </w:rPr>
              <w:t>mobilità</w:t>
            </w:r>
            <w:proofErr w:type="spellEnd"/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8E396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2303D11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ACEAEC" w14:textId="4EAE3030" w:rsidR="0078618A" w:rsidRPr="009E4AC0" w:rsidRDefault="0078618A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proofErr w:type="spellStart"/>
            <w:r w:rsidRPr="009E4AC0">
              <w:rPr>
                <w:rFonts w:ascii="Rubik" w:hAnsi="Rubik" w:cs="Rubik"/>
                <w:b/>
                <w:sz w:val="16"/>
                <w:szCs w:val="16"/>
                <w:lang w:val="en-GB"/>
              </w:rPr>
              <w:t>Conten</w:t>
            </w:r>
            <w:r w:rsidR="00334DDC">
              <w:rPr>
                <w:rFonts w:ascii="Rubik" w:hAnsi="Rubik" w:cs="Rubik"/>
                <w:b/>
                <w:sz w:val="16"/>
                <w:szCs w:val="16"/>
                <w:lang w:val="en-GB"/>
              </w:rPr>
              <w:t>uto</w:t>
            </w:r>
            <w:proofErr w:type="spellEnd"/>
            <w:r w:rsidR="00334DDC">
              <w:rPr>
                <w:rFonts w:ascii="Rubik" w:hAnsi="Rubik" w:cs="Rubik"/>
                <w:b/>
                <w:sz w:val="16"/>
                <w:szCs w:val="16"/>
                <w:lang w:val="en-GB"/>
              </w:rPr>
              <w:t xml:space="preserve"> 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4DDC">
              <w:rPr>
                <w:rFonts w:ascii="Rubik" w:hAnsi="Rubik" w:cs="Rubik"/>
                <w:sz w:val="16"/>
                <w:szCs w:val="16"/>
                <w:lang w:val="en-GB"/>
              </w:rPr>
              <w:t>dell’attività</w:t>
            </w:r>
            <w:proofErr w:type="spellEnd"/>
            <w:r w:rsidR="00334DDC">
              <w:rPr>
                <w:rFonts w:ascii="Rubik" w:hAnsi="Rubik" w:cs="Rubik"/>
                <w:sz w:val="16"/>
                <w:szCs w:val="16"/>
                <w:lang w:val="en-GB"/>
              </w:rPr>
              <w:t xml:space="preserve"> di </w:t>
            </w:r>
            <w:proofErr w:type="spellStart"/>
            <w:r w:rsidR="00334DDC">
              <w:rPr>
                <w:rFonts w:ascii="Rubik" w:hAnsi="Rubik" w:cs="Rubik"/>
                <w:sz w:val="16"/>
                <w:szCs w:val="16"/>
                <w:lang w:val="en-GB"/>
              </w:rPr>
              <w:t>formazione</w:t>
            </w:r>
            <w:proofErr w:type="spellEnd"/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BD4E8D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4B7B69F0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89BF99F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72C43601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C58BE1F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3828B8C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</w:tbl>
    <w:p w14:paraId="6FA3B2C1" w14:textId="77777777" w:rsidR="0078618A" w:rsidRPr="009E4AC0" w:rsidRDefault="0078618A" w:rsidP="0078618A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089C173F" w14:textId="77777777" w:rsidR="0078618A" w:rsidRPr="0078618A" w:rsidRDefault="0078618A" w:rsidP="0078618A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b/>
          <w:bCs/>
          <w:sz w:val="28"/>
          <w:szCs w:val="28"/>
        </w:rPr>
      </w:pPr>
    </w:p>
    <w:p w14:paraId="50C4106F" w14:textId="0CB74C64" w:rsidR="0078618A" w:rsidRDefault="0078618A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6EFA588A" w14:textId="77777777" w:rsidR="0078618A" w:rsidRPr="009E4AC0" w:rsidRDefault="0078618A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478278D8" w14:textId="77777777" w:rsidR="005C1082" w:rsidRPr="009E4AC0" w:rsidRDefault="005C1082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15E3F244" w14:textId="178AEBBD" w:rsidR="007E1FC7" w:rsidRPr="009E4AC0" w:rsidRDefault="007E1FC7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  <w:r w:rsidRPr="009E4AC0">
        <w:rPr>
          <w:rFonts w:ascii="Rubik" w:hAnsi="Rubik" w:cs="Rubik"/>
          <w:sz w:val="16"/>
          <w:szCs w:val="16"/>
          <w:lang w:val="en-US"/>
        </w:rPr>
        <w:t>Bergamo,</w:t>
      </w:r>
      <w:r w:rsidRPr="009E4AC0">
        <w:rPr>
          <w:rFonts w:ascii="Rubik" w:hAnsi="Rubik" w:cs="Rubik"/>
          <w:sz w:val="16"/>
          <w:szCs w:val="16"/>
          <w:lang w:val="en-US"/>
        </w:rPr>
        <w:tab/>
      </w:r>
      <w:r w:rsidRPr="009E4AC0">
        <w:rPr>
          <w:rFonts w:ascii="Rubik" w:hAnsi="Rubik" w:cs="Rubik"/>
          <w:sz w:val="16"/>
          <w:szCs w:val="16"/>
          <w:lang w:val="en-US"/>
        </w:rPr>
        <w:tab/>
      </w:r>
      <w:r w:rsidRPr="009E4AC0">
        <w:rPr>
          <w:rFonts w:ascii="Rubik" w:hAnsi="Rubik" w:cs="Rubik"/>
          <w:sz w:val="16"/>
          <w:szCs w:val="16"/>
          <w:lang w:val="en-US"/>
        </w:rPr>
        <w:tab/>
      </w:r>
      <w:r w:rsidRPr="009E4AC0">
        <w:rPr>
          <w:rFonts w:ascii="Rubik" w:hAnsi="Rubik" w:cs="Rubik"/>
          <w:sz w:val="16"/>
          <w:szCs w:val="16"/>
          <w:lang w:val="en-US"/>
        </w:rPr>
        <w:tab/>
      </w:r>
    </w:p>
    <w:p w14:paraId="64D1D931" w14:textId="7B947701" w:rsidR="007E1FC7" w:rsidRDefault="007E1FC7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  <w:r w:rsidRPr="009E4AC0">
        <w:rPr>
          <w:rFonts w:ascii="Rubik" w:hAnsi="Rubik" w:cs="Rubik"/>
          <w:b/>
          <w:sz w:val="16"/>
          <w:szCs w:val="16"/>
          <w:lang w:val="en-US"/>
        </w:rPr>
        <w:tab/>
      </w:r>
      <w:proofErr w:type="spellStart"/>
      <w:r w:rsidRPr="009E4AC0">
        <w:rPr>
          <w:rFonts w:ascii="Rubik" w:hAnsi="Rubik" w:cs="Rubik"/>
          <w:i/>
          <w:sz w:val="16"/>
          <w:szCs w:val="16"/>
          <w:lang w:val="en-US"/>
        </w:rPr>
        <w:t>Firma</w:t>
      </w:r>
      <w:proofErr w:type="spellEnd"/>
      <w:r w:rsidRPr="009E4AC0">
        <w:rPr>
          <w:rFonts w:ascii="Rubik" w:hAnsi="Rubik" w:cs="Rubik"/>
          <w:i/>
          <w:sz w:val="16"/>
          <w:szCs w:val="16"/>
          <w:lang w:val="en-US"/>
        </w:rPr>
        <w:t xml:space="preserve"> del </w:t>
      </w:r>
      <w:proofErr w:type="spellStart"/>
      <w:r w:rsidR="00CA6E84">
        <w:rPr>
          <w:rFonts w:ascii="Rubik" w:hAnsi="Rubik" w:cs="Rubik"/>
          <w:i/>
          <w:sz w:val="16"/>
          <w:szCs w:val="16"/>
          <w:lang w:val="en-US"/>
        </w:rPr>
        <w:t>candidato</w:t>
      </w:r>
      <w:proofErr w:type="spellEnd"/>
    </w:p>
    <w:p w14:paraId="16BD52CE" w14:textId="59FE9C97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17CA3502" w14:textId="436053A3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617559BF" w14:textId="77777777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68162C81" w14:textId="13CC0B42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  <w:r>
        <w:rPr>
          <w:rFonts w:ascii="Rubik" w:hAnsi="Rubik" w:cs="Rubik"/>
          <w:i/>
          <w:sz w:val="16"/>
          <w:szCs w:val="16"/>
          <w:lang w:val="en-US"/>
        </w:rPr>
        <w:t>Bergamo, ………………………………………….</w:t>
      </w:r>
      <w:r>
        <w:rPr>
          <w:rFonts w:ascii="Rubik" w:hAnsi="Rubik" w:cs="Rubik"/>
          <w:i/>
          <w:sz w:val="16"/>
          <w:szCs w:val="16"/>
          <w:lang w:val="en-US"/>
        </w:rPr>
        <w:tab/>
        <w:t>……………………………………………………………………………</w:t>
      </w:r>
    </w:p>
    <w:p w14:paraId="15D8AD88" w14:textId="27261655" w:rsidR="00CA6E84" w:rsidRPr="009E4AC0" w:rsidRDefault="00251288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  <w:r>
        <w:rPr>
          <w:rFonts w:ascii="Rubik" w:hAnsi="Rubik" w:cs="Rubik"/>
          <w:i/>
          <w:sz w:val="16"/>
          <w:szCs w:val="16"/>
          <w:lang w:val="en-US"/>
        </w:rPr>
        <w:t xml:space="preserve">                                                                               </w:t>
      </w:r>
      <w:proofErr w:type="spellStart"/>
      <w:r w:rsidR="00CA6E84">
        <w:rPr>
          <w:rFonts w:ascii="Rubik" w:hAnsi="Rubik" w:cs="Rubik"/>
          <w:i/>
          <w:sz w:val="16"/>
          <w:szCs w:val="16"/>
          <w:lang w:val="en-US"/>
        </w:rPr>
        <w:t>Firma</w:t>
      </w:r>
      <w:proofErr w:type="spellEnd"/>
      <w:r w:rsidR="00CA6E84">
        <w:rPr>
          <w:rFonts w:ascii="Rubik" w:hAnsi="Rubik" w:cs="Rubik"/>
          <w:i/>
          <w:sz w:val="16"/>
          <w:szCs w:val="16"/>
          <w:lang w:val="en-US"/>
        </w:rPr>
        <w:t xml:space="preserve"> del </w:t>
      </w:r>
      <w:proofErr w:type="spellStart"/>
      <w:r w:rsidR="00CA6E84">
        <w:rPr>
          <w:rFonts w:ascii="Rubik" w:hAnsi="Rubik" w:cs="Rubik"/>
          <w:i/>
          <w:sz w:val="16"/>
          <w:szCs w:val="16"/>
          <w:lang w:val="en-US"/>
        </w:rPr>
        <w:t>Direttore</w:t>
      </w:r>
      <w:proofErr w:type="spellEnd"/>
      <w:r w:rsidR="00CA6E84">
        <w:rPr>
          <w:rFonts w:ascii="Rubik" w:hAnsi="Rubik" w:cs="Rubik"/>
          <w:i/>
          <w:sz w:val="16"/>
          <w:szCs w:val="16"/>
          <w:lang w:val="en-US"/>
        </w:rPr>
        <w:t xml:space="preserve"> di </w:t>
      </w:r>
      <w:proofErr w:type="spellStart"/>
      <w:r w:rsidR="00CA6E84">
        <w:rPr>
          <w:rFonts w:ascii="Rubik" w:hAnsi="Rubik" w:cs="Rubik"/>
          <w:i/>
          <w:sz w:val="16"/>
          <w:szCs w:val="16"/>
          <w:lang w:val="en-US"/>
        </w:rPr>
        <w:t>Dipartimento</w:t>
      </w:r>
      <w:proofErr w:type="spellEnd"/>
      <w:r>
        <w:rPr>
          <w:rFonts w:ascii="Rubik" w:hAnsi="Rubik" w:cs="Rubik"/>
          <w:i/>
          <w:sz w:val="16"/>
          <w:szCs w:val="16"/>
          <w:lang w:val="en-US"/>
        </w:rPr>
        <w:t xml:space="preserve"> o del </w:t>
      </w:r>
      <w:proofErr w:type="spellStart"/>
      <w:r>
        <w:rPr>
          <w:rFonts w:ascii="Rubik" w:hAnsi="Rubik" w:cs="Rubik"/>
          <w:i/>
          <w:sz w:val="16"/>
          <w:szCs w:val="16"/>
          <w:lang w:val="en-US"/>
        </w:rPr>
        <w:t>Responsabile</w:t>
      </w:r>
      <w:proofErr w:type="spellEnd"/>
      <w:r>
        <w:rPr>
          <w:rFonts w:ascii="Rubik" w:hAnsi="Rubik" w:cs="Rubik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Rubik" w:hAnsi="Rubik" w:cs="Rubik"/>
          <w:i/>
          <w:sz w:val="16"/>
          <w:szCs w:val="16"/>
          <w:lang w:val="en-US"/>
        </w:rPr>
        <w:t>dell’Ufficio</w:t>
      </w:r>
      <w:proofErr w:type="spellEnd"/>
    </w:p>
    <w:p w14:paraId="6186195F" w14:textId="77777777" w:rsidR="007E1FC7" w:rsidRPr="009E4AC0" w:rsidRDefault="007E1FC7" w:rsidP="007E1FC7">
      <w:pPr>
        <w:rPr>
          <w:rFonts w:ascii="Rubik" w:hAnsi="Rubik" w:cs="Rubik"/>
        </w:rPr>
      </w:pPr>
    </w:p>
    <w:p w14:paraId="708832EA" w14:textId="77777777" w:rsidR="00BC05F2" w:rsidRPr="009E4AC0" w:rsidRDefault="00BC05F2" w:rsidP="007E1FC7">
      <w:pPr>
        <w:spacing w:line="360" w:lineRule="auto"/>
        <w:jc w:val="center"/>
        <w:rPr>
          <w:rFonts w:ascii="Rubik" w:hAnsi="Rubik" w:cs="Rubik"/>
          <w:sz w:val="20"/>
          <w:szCs w:val="20"/>
          <w:lang w:val="en-US"/>
        </w:rPr>
      </w:pPr>
    </w:p>
    <w:sectPr w:rsidR="00BC05F2" w:rsidRPr="009E4AC0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513" w14:textId="77777777" w:rsidR="00A84F7A" w:rsidRDefault="00A84F7A" w:rsidP="00235C5C">
      <w:r>
        <w:separator/>
      </w:r>
    </w:p>
  </w:endnote>
  <w:endnote w:type="continuationSeparator" w:id="0">
    <w:p w14:paraId="1711FE02" w14:textId="77777777" w:rsidR="00A84F7A" w:rsidRDefault="00A84F7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11B9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62255F" w:rsidRPr="00526CAE">
        <w:rPr>
          <w:rStyle w:val="Collegamentoipertestuale"/>
          <w:rFonts w:ascii="Rubik" w:hAnsi="Rubik" w:cs="Rubik"/>
          <w:sz w:val="16"/>
          <w:szCs w:val="16"/>
        </w:rPr>
        <w:t>relint@unibg.it</w:t>
      </w:r>
    </w:hyperlink>
    <w:r w:rsidR="0062255F">
      <w:rPr>
        <w:rFonts w:ascii="Rubik" w:hAnsi="Rubik" w:cs="Rubik"/>
        <w:color w:val="404040" w:themeColor="text1" w:themeTint="BF"/>
        <w:sz w:val="16"/>
        <w:szCs w:val="16"/>
      </w:rPr>
      <w:t xml:space="preserve">  tel.+39 035 2052832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404E" w14:textId="77777777" w:rsidR="00A84F7A" w:rsidRDefault="00A84F7A" w:rsidP="00235C5C">
      <w:r>
        <w:separator/>
      </w:r>
    </w:p>
  </w:footnote>
  <w:footnote w:type="continuationSeparator" w:id="0">
    <w:p w14:paraId="2B00E8B6" w14:textId="77777777" w:rsidR="00A84F7A" w:rsidRDefault="00A84F7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B274" w14:textId="77777777" w:rsidR="00235C5C" w:rsidRDefault="00251288">
    <w:pPr>
      <w:pStyle w:val="Intestazione"/>
    </w:pPr>
    <w:r>
      <w:rPr>
        <w:noProof/>
        <w:lang w:eastAsia="it-IT"/>
      </w:rPr>
      <w:pict w14:anchorId="6275F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6375A182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1E40" w14:textId="77777777" w:rsidR="003F5840" w:rsidRDefault="00251288">
    <w:pPr>
      <w:pStyle w:val="Intestazione"/>
    </w:pPr>
    <w:r>
      <w:rPr>
        <w:noProof/>
        <w:lang w:eastAsia="it-IT"/>
      </w:rPr>
      <w:pict w14:anchorId="32C1F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1791" w14:textId="77777777" w:rsidR="00235C5C" w:rsidRDefault="00251288">
    <w:pPr>
      <w:pStyle w:val="Intestazione"/>
    </w:pPr>
    <w:r>
      <w:rPr>
        <w:noProof/>
        <w:lang w:eastAsia="it-IT"/>
      </w:rPr>
      <w:pict w14:anchorId="5547D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F60DE11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AB"/>
    <w:multiLevelType w:val="hybridMultilevel"/>
    <w:tmpl w:val="E3B4F714"/>
    <w:lvl w:ilvl="0" w:tplc="38F8D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4CE8"/>
    <w:multiLevelType w:val="hybridMultilevel"/>
    <w:tmpl w:val="C2B42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01315"/>
    <w:rsid w:val="0000671F"/>
    <w:rsid w:val="000236CC"/>
    <w:rsid w:val="000826FA"/>
    <w:rsid w:val="000C4DE3"/>
    <w:rsid w:val="0013558B"/>
    <w:rsid w:val="001D5B70"/>
    <w:rsid w:val="001F1D6C"/>
    <w:rsid w:val="00235C5C"/>
    <w:rsid w:val="00251288"/>
    <w:rsid w:val="002F3606"/>
    <w:rsid w:val="003329B0"/>
    <w:rsid w:val="00334DDC"/>
    <w:rsid w:val="00382607"/>
    <w:rsid w:val="003E055C"/>
    <w:rsid w:val="003F5840"/>
    <w:rsid w:val="00497430"/>
    <w:rsid w:val="004D57B2"/>
    <w:rsid w:val="004E45E3"/>
    <w:rsid w:val="004E628E"/>
    <w:rsid w:val="0055486F"/>
    <w:rsid w:val="0055594D"/>
    <w:rsid w:val="005C1082"/>
    <w:rsid w:val="00607C06"/>
    <w:rsid w:val="0062255F"/>
    <w:rsid w:val="00691EC4"/>
    <w:rsid w:val="006B47F2"/>
    <w:rsid w:val="007665E4"/>
    <w:rsid w:val="00767631"/>
    <w:rsid w:val="0078618A"/>
    <w:rsid w:val="007D59CC"/>
    <w:rsid w:val="007E1FC7"/>
    <w:rsid w:val="008477E2"/>
    <w:rsid w:val="008D453D"/>
    <w:rsid w:val="00952ADD"/>
    <w:rsid w:val="009736EC"/>
    <w:rsid w:val="009D3982"/>
    <w:rsid w:val="009E4AC0"/>
    <w:rsid w:val="009E642D"/>
    <w:rsid w:val="009F7D97"/>
    <w:rsid w:val="00A04F05"/>
    <w:rsid w:val="00A7649C"/>
    <w:rsid w:val="00A84F7A"/>
    <w:rsid w:val="00AE7AF7"/>
    <w:rsid w:val="00B00936"/>
    <w:rsid w:val="00B12A3E"/>
    <w:rsid w:val="00BC05F2"/>
    <w:rsid w:val="00BD57A7"/>
    <w:rsid w:val="00C0525E"/>
    <w:rsid w:val="00CA6E84"/>
    <w:rsid w:val="00CE31B3"/>
    <w:rsid w:val="00D55AD1"/>
    <w:rsid w:val="00D64545"/>
    <w:rsid w:val="00DE0C89"/>
    <w:rsid w:val="00E62414"/>
    <w:rsid w:val="00EC2A13"/>
    <w:rsid w:val="00F663B2"/>
    <w:rsid w:val="00F67577"/>
    <w:rsid w:val="00F84DDF"/>
    <w:rsid w:val="00FA5181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3118F9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AC0"/>
  </w:style>
  <w:style w:type="paragraph" w:styleId="Titolo1">
    <w:name w:val="heading 1"/>
    <w:basedOn w:val="Normale"/>
    <w:next w:val="Normale"/>
    <w:link w:val="Titolo1Carattere"/>
    <w:qFormat/>
    <w:rsid w:val="007E1FC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1FC7"/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Text1">
    <w:name w:val="Text 1"/>
    <w:basedOn w:val="Normale"/>
    <w:rsid w:val="007E1FC7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ortinovis@unib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ena.gotti@unibg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ovanna.della-cioppa@unib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6</cp:revision>
  <cp:lastPrinted>2018-12-10T13:40:00Z</cp:lastPrinted>
  <dcterms:created xsi:type="dcterms:W3CDTF">2023-08-03T10:55:00Z</dcterms:created>
  <dcterms:modified xsi:type="dcterms:W3CDTF">2024-03-06T21:39:00Z</dcterms:modified>
</cp:coreProperties>
</file>