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3C1844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324CC885" w14:textId="1D23B243" w:rsidR="001D0F96" w:rsidRDefault="003C1844" w:rsidP="000E4FE8">
      <w:pPr>
        <w:spacing w:before="60" w:after="60"/>
        <w:jc w:val="both"/>
        <w:rPr>
          <w:rFonts w:ascii="Rubik Medium" w:eastAsia="Rubik Medium" w:hAnsi="Rubik Medium" w:cs="Rubik Medium"/>
          <w:b/>
          <w:lang w:val="en-GB"/>
        </w:rPr>
      </w:pPr>
      <w:bookmarkStart w:id="0" w:name="_Hlk45272197"/>
      <w:bookmarkStart w:id="1" w:name="_Hlk162517320"/>
      <w:r w:rsidRPr="00744A4C">
        <w:rPr>
          <w:rFonts w:ascii="Rubik Medium" w:eastAsia="Rubik Medium" w:hAnsi="Rubik Medium" w:cs="Rubik Medium"/>
          <w:b/>
          <w:lang w:val="en-GB"/>
        </w:rPr>
        <w:t xml:space="preserve">Public selection based on qualifications and interview for the awarding of no. </w:t>
      </w:r>
      <w:r>
        <w:rPr>
          <w:rFonts w:ascii="Rubik Medium" w:eastAsia="Rubik Medium" w:hAnsi="Rubik Medium" w:cs="Rubik Medium"/>
          <w:b/>
          <w:lang w:val="en-GB"/>
        </w:rPr>
        <w:t>1</w:t>
      </w:r>
      <w:r w:rsidRPr="00744A4C">
        <w:rPr>
          <w:rFonts w:ascii="Rubik Medium" w:eastAsia="Rubik Medium" w:hAnsi="Rubik Medium" w:cs="Rubik Medium"/>
          <w:b/>
          <w:lang w:val="en-GB"/>
        </w:rPr>
        <w:t xml:space="preserve"> Early</w:t>
      </w:r>
      <w:r>
        <w:rPr>
          <w:rFonts w:ascii="Rubik Medium" w:eastAsia="Rubik Medium" w:hAnsi="Rubik Medium" w:cs="Rubik Medium"/>
          <w:b/>
          <w:lang w:val="en-GB"/>
        </w:rPr>
        <w:t>-</w:t>
      </w:r>
      <w:r w:rsidRPr="00744A4C">
        <w:rPr>
          <w:rFonts w:ascii="Rubik Medium" w:eastAsia="Rubik Medium" w:hAnsi="Rubik Medium" w:cs="Rubik Medium"/>
          <w:b/>
          <w:lang w:val="en-GB"/>
        </w:rPr>
        <w:t>stage grants for conducting research pursuant to art. 22 of law no. 240/2010 at the Depar</w:t>
      </w:r>
      <w:r>
        <w:rPr>
          <w:rFonts w:ascii="Rubik Medium" w:eastAsia="Rubik Medium" w:hAnsi="Rubik Medium" w:cs="Rubik Medium"/>
          <w:b/>
          <w:lang w:val="en-GB"/>
        </w:rPr>
        <w:t>tment</w:t>
      </w:r>
      <w:r w:rsidRPr="00972F31">
        <w:rPr>
          <w:rFonts w:ascii="Rubik Medium" w:eastAsia="Rubik Medium" w:hAnsi="Rubik Medium" w:cs="Rubik Medium"/>
          <w:b/>
          <w:lang w:val="en-GB"/>
        </w:rPr>
        <w:t> </w:t>
      </w:r>
      <w:r>
        <w:rPr>
          <w:rFonts w:ascii="Rubik Medium" w:eastAsia="Rubik Medium" w:hAnsi="Rubik Medium" w:cs="Rubik Medium"/>
          <w:b/>
          <w:lang w:val="en-GB"/>
        </w:rPr>
        <w:t>of Management</w:t>
      </w:r>
      <w:r w:rsidRPr="0071673E">
        <w:rPr>
          <w:rFonts w:ascii="Rubik Medium" w:eastAsia="Rubik Medium" w:hAnsi="Rubik Medium" w:cs="Rubik Medium"/>
          <w:b/>
          <w:lang w:val="en-GB"/>
        </w:rPr>
        <w:t xml:space="preserve"> CODICE PICA </w:t>
      </w:r>
      <w:r w:rsidRPr="00F24D3D">
        <w:rPr>
          <w:rFonts w:ascii="Rubik Medium" w:eastAsia="Rubik Medium" w:hAnsi="Rubik Medium" w:cs="Rubik Medium"/>
          <w:b/>
          <w:lang w:val="en-GB"/>
        </w:rPr>
        <w:t>24AR0</w:t>
      </w:r>
      <w:bookmarkEnd w:id="1"/>
      <w:r w:rsidRPr="00F24D3D">
        <w:rPr>
          <w:rFonts w:ascii="Rubik Medium" w:eastAsia="Rubik Medium" w:hAnsi="Rubik Medium" w:cs="Rubik Medium"/>
          <w:b/>
          <w:lang w:val="en-GB"/>
        </w:rPr>
        <w:t>08 - as part of the project "</w:t>
      </w:r>
      <w:proofErr w:type="spellStart"/>
      <w:r w:rsidRPr="00F24D3D">
        <w:rPr>
          <w:rFonts w:ascii="Rubik Medium" w:eastAsia="Rubik Medium" w:hAnsi="Rubik Medium" w:cs="Rubik Medium"/>
          <w:b/>
          <w:lang w:val="en-GB"/>
        </w:rPr>
        <w:t>PoweR</w:t>
      </w:r>
      <w:proofErr w:type="spellEnd"/>
      <w:r w:rsidRPr="00F24D3D">
        <w:rPr>
          <w:rFonts w:ascii="Rubik Medium" w:eastAsia="Rubik Medium" w:hAnsi="Rubik Medium" w:cs="Rubik Medium"/>
          <w:b/>
          <w:lang w:val="en-GB"/>
        </w:rPr>
        <w:t xml:space="preserve"> – Promoting inclusive and Responsible companies as agents of change" </w:t>
      </w:r>
      <w:bookmarkStart w:id="2" w:name="_Hlk163547244"/>
      <w:r w:rsidRPr="00F24D3D">
        <w:rPr>
          <w:rFonts w:ascii="Rubik Medium" w:eastAsia="Rubik Medium" w:hAnsi="Rubik Medium" w:cs="Rubik Medium"/>
          <w:b/>
          <w:lang w:val="en-GB"/>
        </w:rPr>
        <w:t xml:space="preserve">ref. project 2023-1407 </w:t>
      </w:r>
      <w:bookmarkEnd w:id="2"/>
      <w:r w:rsidRPr="00F24D3D">
        <w:rPr>
          <w:rFonts w:ascii="Rubik Medium" w:eastAsia="Rubik Medium" w:hAnsi="Rubik Medium" w:cs="Rubik Medium"/>
          <w:b/>
          <w:lang w:val="en-GB"/>
        </w:rPr>
        <w:t>- funded by Fondazione Cariplo – CUP F53C24000000007</w:t>
      </w:r>
    </w:p>
    <w:p w14:paraId="7D7A80C3" w14:textId="77777777" w:rsidR="003C1844" w:rsidRPr="007B170B" w:rsidRDefault="003C1844" w:rsidP="000E4FE8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</w:p>
    <w:p w14:paraId="417418A4" w14:textId="01C6999E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D29D2" w:rsidRPr="005D29D2">
        <w:rPr>
          <w:rFonts w:ascii="Rubik" w:eastAsia="Calibri" w:hAnsi="Rubik" w:cs="Rubik"/>
          <w:sz w:val="20"/>
          <w:szCs w:val="24"/>
          <w:lang w:val="en-US" w:eastAsia="en-US"/>
        </w:rPr>
        <w:t>449</w:t>
      </w:r>
      <w:r w:rsidR="00421D44" w:rsidRPr="005D29D2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5D29D2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5D29D2" w:rsidRPr="005D29D2">
        <w:rPr>
          <w:rFonts w:ascii="Rubik" w:eastAsia="Calibri" w:hAnsi="Rubik" w:cs="Rubik"/>
          <w:sz w:val="20"/>
          <w:szCs w:val="24"/>
          <w:lang w:val="en-US" w:eastAsia="en-US"/>
        </w:rPr>
        <w:t>15.04</w:t>
      </w:r>
      <w:r w:rsidR="00306931" w:rsidRPr="005D29D2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5D29D2" w:rsidRPr="005D29D2">
        <w:rPr>
          <w:rFonts w:ascii="Rubik" w:eastAsia="Calibri" w:hAnsi="Rubik" w:cs="Rubik"/>
          <w:sz w:val="20"/>
          <w:szCs w:val="24"/>
          <w:lang w:val="en-US" w:eastAsia="en-US"/>
        </w:rPr>
        <w:t>16.04</w:t>
      </w:r>
      <w:r w:rsidR="00306931" w:rsidRPr="005D29D2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1844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A7EDE-192E-4C7E-A2D4-4F7EB535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124</cp:revision>
  <cp:lastPrinted>2016-09-26T07:56:00Z</cp:lastPrinted>
  <dcterms:created xsi:type="dcterms:W3CDTF">2018-04-20T06:42:00Z</dcterms:created>
  <dcterms:modified xsi:type="dcterms:W3CDTF">2024-04-16T11:58:00Z</dcterms:modified>
</cp:coreProperties>
</file>