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2A15E8E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F618CC">
        <w:rPr>
          <w:rFonts w:ascii="Rubik" w:hAnsi="Rubik" w:cs="Rubik"/>
          <w:sz w:val="20"/>
        </w:rPr>
        <w:t>. 3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dell’art. </w:t>
      </w:r>
      <w:r w:rsidR="00DC2A53" w:rsidRPr="00F618CC">
        <w:rPr>
          <w:rFonts w:ascii="Rubik" w:hAnsi="Rubik" w:cs="Rubik"/>
          <w:color w:val="000000" w:themeColor="text1"/>
          <w:sz w:val="20"/>
        </w:rPr>
        <w:t>1</w:t>
      </w:r>
      <w:r w:rsidR="00F618CC" w:rsidRPr="00F618CC">
        <w:rPr>
          <w:rFonts w:ascii="Rubik" w:hAnsi="Rubik" w:cs="Rubik"/>
          <w:color w:val="000000" w:themeColor="text1"/>
          <w:sz w:val="20"/>
        </w:rPr>
        <w:t>8, comma 1</w:t>
      </w:r>
      <w:r w:rsidR="00DC2A53" w:rsidRPr="00F618CC">
        <w:rPr>
          <w:rFonts w:ascii="Rubik" w:hAnsi="Rubik" w:cs="Rubik"/>
          <w:color w:val="000000" w:themeColor="text1"/>
          <w:sz w:val="20"/>
        </w:rPr>
        <w:t xml:space="preserve">, </w:t>
      </w:r>
      <w:r w:rsidR="00DC2A53" w:rsidRPr="00DC2A53">
        <w:rPr>
          <w:rFonts w:ascii="Rubik" w:hAnsi="Rubik" w:cs="Rubik"/>
          <w:sz w:val="20"/>
        </w:rPr>
        <w:t>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>, bandita con decreto rettorale Rep. n.</w:t>
      </w:r>
      <w:r w:rsidR="004A4311">
        <w:rPr>
          <w:rFonts w:ascii="Rubik" w:hAnsi="Rubik" w:cs="Rubik"/>
          <w:sz w:val="20"/>
        </w:rPr>
        <w:t xml:space="preserve"> 536</w:t>
      </w:r>
      <w:r w:rsidR="00F618CC">
        <w:rPr>
          <w:rFonts w:ascii="Rubik" w:hAnsi="Rubik" w:cs="Rubik"/>
          <w:sz w:val="20"/>
        </w:rPr>
        <w:t>/2024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4A4311">
        <w:rPr>
          <w:rFonts w:ascii="Rubik" w:hAnsi="Rubik" w:cs="Rubik"/>
          <w:sz w:val="20"/>
        </w:rPr>
        <w:t>0088994/VII/1</w:t>
      </w:r>
      <w:bookmarkStart w:id="0" w:name="_GoBack"/>
      <w:bookmarkEnd w:id="0"/>
      <w:r w:rsidR="007D1C7B" w:rsidRPr="00DC2A53">
        <w:rPr>
          <w:rFonts w:ascii="Rubik" w:hAnsi="Rubik" w:cs="Rubik"/>
          <w:sz w:val="20"/>
        </w:rPr>
        <w:t xml:space="preserve"> </w:t>
      </w:r>
      <w:r w:rsidR="00D808E4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F618CC">
        <w:rPr>
          <w:rFonts w:ascii="Rubik" w:hAnsi="Rubik" w:cs="Rubik"/>
          <w:sz w:val="20"/>
        </w:rPr>
        <w:t xml:space="preserve"> 14 maggio 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F618CC">
        <w:rPr>
          <w:rFonts w:ascii="Rubik" w:hAnsi="Rubik" w:cs="Rubik"/>
          <w:sz w:val="20"/>
        </w:rPr>
        <w:t>39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F618CC">
        <w:rPr>
          <w:rFonts w:ascii="Rubik" w:hAnsi="Rubik" w:cs="Rubik"/>
          <w:sz w:val="20"/>
        </w:rPr>
        <w:t>14 maggio 2024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A4311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808E4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18CC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199</cp:revision>
  <cp:lastPrinted>2017-10-16T10:59:00Z</cp:lastPrinted>
  <dcterms:created xsi:type="dcterms:W3CDTF">2014-02-19T15:15:00Z</dcterms:created>
  <dcterms:modified xsi:type="dcterms:W3CDTF">2024-05-14T06:39:00Z</dcterms:modified>
</cp:coreProperties>
</file>