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0538" w14:textId="77777777" w:rsidR="00F37011" w:rsidRDefault="000246B6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COMUNICATO STAMPA</w:t>
      </w:r>
    </w:p>
    <w:p w14:paraId="04C32E95" w14:textId="77777777" w:rsidR="00F37011" w:rsidRDefault="00F37011">
      <w:pPr>
        <w:jc w:val="both"/>
        <w:rPr>
          <w:rFonts w:ascii="Rubik" w:eastAsia="Rubik" w:hAnsi="Rubik" w:cs="Rubik"/>
        </w:rPr>
      </w:pPr>
    </w:p>
    <w:p w14:paraId="3AE8BEB5" w14:textId="5E34426A" w:rsidR="00901727" w:rsidRPr="00901727" w:rsidRDefault="00B37F4C" w:rsidP="00901727">
      <w:pPr>
        <w:spacing w:line="259" w:lineRule="auto"/>
        <w:jc w:val="center"/>
        <w:rPr>
          <w:rFonts w:ascii="Rubik" w:eastAsia="Rubik" w:hAnsi="Rubik" w:cs="Rubik"/>
          <w:b/>
          <w:i/>
          <w:iCs/>
          <w:sz w:val="28"/>
          <w:szCs w:val="28"/>
        </w:rPr>
      </w:pPr>
      <w:r w:rsidRPr="00901727">
        <w:rPr>
          <w:rFonts w:ascii="Rubik" w:eastAsia="Rubik" w:hAnsi="Rubik" w:cs="Rubik"/>
          <w:b/>
          <w:i/>
          <w:iCs/>
          <w:sz w:val="28"/>
          <w:szCs w:val="28"/>
        </w:rPr>
        <w:t xml:space="preserve">Come diventare insegnanti nella scuola secondaria? </w:t>
      </w:r>
    </w:p>
    <w:p w14:paraId="7E4FBD69" w14:textId="77777777" w:rsidR="001C2F27" w:rsidRDefault="001C2F27">
      <w:pPr>
        <w:spacing w:line="259" w:lineRule="auto"/>
        <w:jc w:val="center"/>
        <w:rPr>
          <w:rFonts w:ascii="Rubik" w:eastAsia="Rubik" w:hAnsi="Rubik" w:cs="Rubik"/>
          <w:b/>
          <w:i/>
          <w:iCs/>
          <w:sz w:val="28"/>
          <w:szCs w:val="28"/>
        </w:rPr>
      </w:pPr>
    </w:p>
    <w:p w14:paraId="54FA507C" w14:textId="33FCA4EC" w:rsidR="00E70BCB" w:rsidRPr="00901727" w:rsidRDefault="00B37F4C">
      <w:pPr>
        <w:spacing w:line="259" w:lineRule="auto"/>
        <w:jc w:val="center"/>
        <w:rPr>
          <w:rFonts w:ascii="Rubik" w:eastAsia="Rubik" w:hAnsi="Rubik" w:cs="Rubik"/>
          <w:b/>
          <w:i/>
          <w:iCs/>
          <w:sz w:val="28"/>
          <w:szCs w:val="28"/>
        </w:rPr>
      </w:pPr>
      <w:r w:rsidRPr="00901727">
        <w:rPr>
          <w:rFonts w:ascii="Rubik" w:eastAsia="Rubik" w:hAnsi="Rubik" w:cs="Rubik"/>
          <w:b/>
          <w:i/>
          <w:iCs/>
          <w:sz w:val="28"/>
          <w:szCs w:val="28"/>
        </w:rPr>
        <w:t xml:space="preserve">I nuovi </w:t>
      </w:r>
      <w:r w:rsidR="00E70BCB" w:rsidRPr="00901727">
        <w:rPr>
          <w:rFonts w:ascii="Rubik" w:eastAsia="Rubik" w:hAnsi="Rubik" w:cs="Rubik"/>
          <w:b/>
          <w:i/>
          <w:iCs/>
          <w:sz w:val="28"/>
          <w:szCs w:val="28"/>
        </w:rPr>
        <w:t xml:space="preserve">percorsi abilitanti attivati </w:t>
      </w:r>
    </w:p>
    <w:p w14:paraId="45690977" w14:textId="50B58175" w:rsidR="00B37F4C" w:rsidRPr="00901727" w:rsidRDefault="00E70BCB" w:rsidP="00901727">
      <w:pPr>
        <w:spacing w:line="259" w:lineRule="auto"/>
        <w:jc w:val="center"/>
        <w:rPr>
          <w:rFonts w:ascii="Rubik" w:eastAsia="Rubik" w:hAnsi="Rubik" w:cs="Rubik"/>
          <w:b/>
          <w:i/>
          <w:iCs/>
          <w:sz w:val="28"/>
          <w:szCs w:val="28"/>
        </w:rPr>
      </w:pPr>
      <w:r w:rsidRPr="00901727">
        <w:rPr>
          <w:rFonts w:ascii="Rubik" w:eastAsia="Rubik" w:hAnsi="Rubik" w:cs="Rubik"/>
          <w:b/>
          <w:i/>
          <w:iCs/>
          <w:sz w:val="28"/>
          <w:szCs w:val="28"/>
        </w:rPr>
        <w:t xml:space="preserve">dalle Università degli </w:t>
      </w:r>
      <w:r w:rsidR="00901727" w:rsidRPr="00901727">
        <w:rPr>
          <w:rFonts w:ascii="Rubik" w:eastAsia="Rubik" w:hAnsi="Rubik" w:cs="Rubik"/>
          <w:b/>
          <w:i/>
          <w:iCs/>
          <w:sz w:val="28"/>
          <w:szCs w:val="28"/>
        </w:rPr>
        <w:t>s</w:t>
      </w:r>
      <w:r w:rsidRPr="00901727">
        <w:rPr>
          <w:rFonts w:ascii="Rubik" w:eastAsia="Rubik" w:hAnsi="Rubik" w:cs="Rubik"/>
          <w:b/>
          <w:i/>
          <w:iCs/>
          <w:sz w:val="28"/>
          <w:szCs w:val="28"/>
        </w:rPr>
        <w:t>tudi di Bergamo e di Brescia</w:t>
      </w:r>
    </w:p>
    <w:p w14:paraId="4554C7D3" w14:textId="77777777" w:rsidR="00F37011" w:rsidRDefault="00F37011" w:rsidP="001E3644">
      <w:pPr>
        <w:spacing w:line="259" w:lineRule="auto"/>
        <w:jc w:val="both"/>
        <w:rPr>
          <w:rFonts w:ascii="Rubik" w:eastAsia="Rubik" w:hAnsi="Rubik" w:cs="Rubik"/>
        </w:rPr>
      </w:pPr>
    </w:p>
    <w:p w14:paraId="141541A6" w14:textId="77777777" w:rsidR="006C55AE" w:rsidRPr="001E3644" w:rsidRDefault="006C55AE" w:rsidP="001E3644">
      <w:pPr>
        <w:spacing w:line="259" w:lineRule="auto"/>
        <w:jc w:val="both"/>
        <w:rPr>
          <w:rFonts w:ascii="Rubik" w:eastAsia="Rubik" w:hAnsi="Rubik" w:cs="Rubik"/>
        </w:rPr>
      </w:pPr>
    </w:p>
    <w:p w14:paraId="6082B6AD" w14:textId="73C87A9A" w:rsidR="00136556" w:rsidRDefault="00901727" w:rsidP="00E70BCB">
      <w:pPr>
        <w:spacing w:line="259" w:lineRule="auto"/>
        <w:jc w:val="both"/>
        <w:rPr>
          <w:rFonts w:ascii="Rubik" w:eastAsia="Rubik" w:hAnsi="Rubik" w:cs="Rubik"/>
        </w:rPr>
      </w:pPr>
      <w:r w:rsidRPr="00901727">
        <w:rPr>
          <w:rFonts w:ascii="Rubik" w:eastAsia="Rubik" w:hAnsi="Rubik" w:cs="Rubik"/>
          <w:i/>
          <w:iCs/>
        </w:rPr>
        <w:t xml:space="preserve">Bergamo, </w:t>
      </w:r>
      <w:r w:rsidR="00AF08D0">
        <w:rPr>
          <w:rFonts w:ascii="Rubik" w:eastAsia="Rubik" w:hAnsi="Rubik" w:cs="Rubik"/>
          <w:i/>
          <w:iCs/>
        </w:rPr>
        <w:t>1° giugno</w:t>
      </w:r>
      <w:r w:rsidRPr="00901727">
        <w:rPr>
          <w:rFonts w:ascii="Rubik" w:eastAsia="Rubik" w:hAnsi="Rubik" w:cs="Rubik"/>
          <w:i/>
          <w:iCs/>
        </w:rPr>
        <w:t xml:space="preserve"> 2024</w:t>
      </w:r>
      <w:r>
        <w:rPr>
          <w:rFonts w:ascii="Rubik" w:eastAsia="Rubik" w:hAnsi="Rubik" w:cs="Rubik"/>
        </w:rPr>
        <w:t xml:space="preserve"> – M</w:t>
      </w:r>
      <w:r w:rsidR="00B37F4C" w:rsidRPr="001E3644">
        <w:rPr>
          <w:rFonts w:ascii="Rubik" w:eastAsia="Rubik" w:hAnsi="Rubik" w:cs="Rubik"/>
        </w:rPr>
        <w:t>ercoledì 5 giugno</w:t>
      </w:r>
      <w:r>
        <w:rPr>
          <w:rFonts w:ascii="Rubik" w:eastAsia="Rubik" w:hAnsi="Rubik" w:cs="Rubik"/>
        </w:rPr>
        <w:t>,</w:t>
      </w:r>
      <w:r w:rsidR="00B37F4C" w:rsidRPr="001E3644">
        <w:rPr>
          <w:rFonts w:ascii="Rubik" w:eastAsia="Rubik" w:hAnsi="Rubik" w:cs="Rubik"/>
        </w:rPr>
        <w:t xml:space="preserve"> alle ore 16.00</w:t>
      </w:r>
      <w:r>
        <w:rPr>
          <w:rFonts w:ascii="Rubik" w:eastAsia="Rubik" w:hAnsi="Rubik" w:cs="Rubik"/>
        </w:rPr>
        <w:t xml:space="preserve"> presso l’aula 4 della sede di v</w:t>
      </w:r>
      <w:r w:rsidRPr="001E3644">
        <w:rPr>
          <w:rFonts w:ascii="Rubik" w:eastAsia="Rubik" w:hAnsi="Rubik" w:cs="Rubik"/>
        </w:rPr>
        <w:t>ia Pignolo,</w:t>
      </w:r>
      <w:r>
        <w:rPr>
          <w:rFonts w:ascii="Rubik" w:eastAsia="Rubik" w:hAnsi="Rubik" w:cs="Rubik"/>
        </w:rPr>
        <w:t xml:space="preserve"> </w:t>
      </w:r>
      <w:r w:rsidRPr="001E3644">
        <w:rPr>
          <w:rFonts w:ascii="Rubik" w:eastAsia="Rubik" w:hAnsi="Rubik" w:cs="Rubik"/>
        </w:rPr>
        <w:t>123</w:t>
      </w:r>
      <w:r>
        <w:rPr>
          <w:rFonts w:ascii="Rubik" w:eastAsia="Rubik" w:hAnsi="Rubik" w:cs="Rubik"/>
        </w:rPr>
        <w:t xml:space="preserve"> de</w:t>
      </w:r>
      <w:r w:rsidR="00B37F4C" w:rsidRPr="001E3644">
        <w:rPr>
          <w:rFonts w:ascii="Rubik" w:eastAsia="Rubik" w:hAnsi="Rubik" w:cs="Rubik"/>
        </w:rPr>
        <w:t>l</w:t>
      </w:r>
      <w:r w:rsidR="000246B6" w:rsidRPr="001E3644">
        <w:rPr>
          <w:rFonts w:ascii="Rubik" w:eastAsia="Rubik" w:hAnsi="Rubik" w:cs="Rubik"/>
        </w:rPr>
        <w:t>l'Università degli studi di Bergamo</w:t>
      </w:r>
      <w:r>
        <w:rPr>
          <w:rFonts w:ascii="Rubik" w:eastAsia="Rubik" w:hAnsi="Rubik" w:cs="Rubik"/>
        </w:rPr>
        <w:t>, si terrà</w:t>
      </w:r>
      <w:r w:rsidR="00B37F4C" w:rsidRPr="001E3644">
        <w:rPr>
          <w:rFonts w:ascii="Rubik" w:eastAsia="Rubik" w:hAnsi="Rubik" w:cs="Rubik"/>
        </w:rPr>
        <w:t xml:space="preserve"> un incontro</w:t>
      </w:r>
      <w:r w:rsidR="004A0ABF">
        <w:rPr>
          <w:rFonts w:ascii="Rubik" w:eastAsia="Rubik" w:hAnsi="Rubik" w:cs="Rubik"/>
        </w:rPr>
        <w:t xml:space="preserve"> dedicato al</w:t>
      </w:r>
      <w:r w:rsidR="00B37F4C" w:rsidRPr="001E3644">
        <w:rPr>
          <w:rFonts w:ascii="Rubik" w:eastAsia="Rubik" w:hAnsi="Rubik" w:cs="Rubik"/>
        </w:rPr>
        <w:t xml:space="preserve"> tema della </w:t>
      </w:r>
      <w:r w:rsidR="00B37F4C" w:rsidRPr="00901727">
        <w:rPr>
          <w:rFonts w:ascii="Rubik" w:eastAsia="Rubik" w:hAnsi="Rubik" w:cs="Rubik"/>
          <w:b/>
          <w:bCs/>
        </w:rPr>
        <w:t xml:space="preserve">formazione </w:t>
      </w:r>
      <w:r w:rsidR="004A0ABF" w:rsidRPr="00901727">
        <w:rPr>
          <w:rFonts w:ascii="Rubik" w:eastAsia="Rubik" w:hAnsi="Rubik" w:cs="Rubik"/>
          <w:b/>
          <w:bCs/>
        </w:rPr>
        <w:t xml:space="preserve">iniziale </w:t>
      </w:r>
      <w:r w:rsidR="00B37F4C" w:rsidRPr="00901727">
        <w:rPr>
          <w:rFonts w:ascii="Rubik" w:eastAsia="Rubik" w:hAnsi="Rubik" w:cs="Rubik"/>
          <w:b/>
          <w:bCs/>
        </w:rPr>
        <w:t>degli insegnanti della scuola secondaria</w:t>
      </w:r>
      <w:r w:rsidR="00B37F4C" w:rsidRPr="001E3644">
        <w:rPr>
          <w:rFonts w:ascii="Rubik" w:eastAsia="Rubik" w:hAnsi="Rubik" w:cs="Rubik"/>
        </w:rPr>
        <w:t xml:space="preserve">, dal titolo </w:t>
      </w:r>
      <w:r w:rsidR="00B37F4C" w:rsidRPr="00901727">
        <w:rPr>
          <w:rFonts w:ascii="Rubik" w:eastAsia="Rubik" w:hAnsi="Rubik" w:cs="Rubik"/>
          <w:b/>
          <w:bCs/>
          <w:i/>
          <w:iCs/>
        </w:rPr>
        <w:t>“Come diventare insegnanti nella scuola secondaria? I nuovi percorsi abilitanti</w:t>
      </w:r>
      <w:r w:rsidR="00E70BCB" w:rsidRPr="00901727">
        <w:rPr>
          <w:rFonts w:ascii="Rubik" w:eastAsia="Rubik" w:hAnsi="Rubik" w:cs="Rubik"/>
          <w:b/>
          <w:bCs/>
          <w:i/>
          <w:iCs/>
        </w:rPr>
        <w:t xml:space="preserve"> attivati dalle Università degli </w:t>
      </w:r>
      <w:r>
        <w:rPr>
          <w:rFonts w:ascii="Rubik" w:eastAsia="Rubik" w:hAnsi="Rubik" w:cs="Rubik"/>
          <w:b/>
          <w:bCs/>
          <w:i/>
          <w:iCs/>
        </w:rPr>
        <w:t>s</w:t>
      </w:r>
      <w:r w:rsidR="00E70BCB" w:rsidRPr="00901727">
        <w:rPr>
          <w:rFonts w:ascii="Rubik" w:eastAsia="Rubik" w:hAnsi="Rubik" w:cs="Rubik"/>
          <w:b/>
          <w:bCs/>
          <w:i/>
          <w:iCs/>
        </w:rPr>
        <w:t>tudi di Bergamo e di Brescia</w:t>
      </w:r>
      <w:r w:rsidR="00B37F4C" w:rsidRPr="00901727">
        <w:rPr>
          <w:rFonts w:ascii="Rubik" w:eastAsia="Rubik" w:hAnsi="Rubik" w:cs="Rubik"/>
          <w:b/>
          <w:bCs/>
          <w:i/>
          <w:iCs/>
        </w:rPr>
        <w:t>”</w:t>
      </w:r>
      <w:r w:rsidR="00765FA8">
        <w:rPr>
          <w:rFonts w:ascii="Rubik" w:eastAsia="Rubik" w:hAnsi="Rubik" w:cs="Rubik"/>
        </w:rPr>
        <w:t xml:space="preserve">, </w:t>
      </w:r>
      <w:r w:rsidR="00D61A11">
        <w:rPr>
          <w:rFonts w:ascii="Rubik" w:eastAsia="Rubik" w:hAnsi="Rubik" w:cs="Rubik"/>
        </w:rPr>
        <w:t xml:space="preserve">nel corso del quale si approfondirà </w:t>
      </w:r>
      <w:r w:rsidR="004A0ABF">
        <w:rPr>
          <w:rFonts w:ascii="Rubik" w:eastAsia="Rubik" w:hAnsi="Rubik" w:cs="Rubik"/>
        </w:rPr>
        <w:t xml:space="preserve">il tema dei </w:t>
      </w:r>
      <w:r w:rsidR="001E3644">
        <w:rPr>
          <w:rFonts w:ascii="Rubik" w:eastAsia="Rubik" w:hAnsi="Rubik" w:cs="Rubik"/>
        </w:rPr>
        <w:t xml:space="preserve">percorsi di formazione iniziale previsti </w:t>
      </w:r>
      <w:r w:rsidR="00952C09">
        <w:rPr>
          <w:rFonts w:ascii="Rubik" w:eastAsia="Rubik" w:hAnsi="Rubik" w:cs="Rubik"/>
        </w:rPr>
        <w:t xml:space="preserve">dal </w:t>
      </w:r>
      <w:r w:rsidR="00952C09" w:rsidRPr="004A0ABF">
        <w:rPr>
          <w:rFonts w:ascii="Rubik" w:eastAsia="Rubik" w:hAnsi="Rubik" w:cs="Rubik"/>
        </w:rPr>
        <w:t>DPCM 4 agosto 2023</w:t>
      </w:r>
      <w:r w:rsidR="00952C09">
        <w:rPr>
          <w:rFonts w:ascii="Rubik" w:eastAsia="Rubik" w:hAnsi="Rubik" w:cs="Rubik"/>
        </w:rPr>
        <w:t xml:space="preserve">. </w:t>
      </w:r>
    </w:p>
    <w:p w14:paraId="12F9972B" w14:textId="77777777" w:rsidR="00901727" w:rsidRPr="00E70BCB" w:rsidRDefault="00901727" w:rsidP="00E70BCB">
      <w:pPr>
        <w:spacing w:line="259" w:lineRule="auto"/>
        <w:jc w:val="both"/>
        <w:rPr>
          <w:rFonts w:ascii="Rubik" w:eastAsia="Rubik" w:hAnsi="Rubik" w:cs="Rubik"/>
          <w:bCs/>
        </w:rPr>
      </w:pPr>
    </w:p>
    <w:p w14:paraId="11A70090" w14:textId="6C8193F8" w:rsidR="00E65790" w:rsidRPr="001E3644" w:rsidRDefault="00952C09" w:rsidP="00765FA8">
      <w:pPr>
        <w:spacing w:line="259" w:lineRule="auto"/>
        <w:jc w:val="both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 xml:space="preserve">L’incontro intende presentare la proposta </w:t>
      </w:r>
      <w:r w:rsidR="00D61A11">
        <w:rPr>
          <w:rFonts w:ascii="Rubik" w:eastAsia="Rubik" w:hAnsi="Rubik" w:cs="Rubik"/>
        </w:rPr>
        <w:t xml:space="preserve">formativa del </w:t>
      </w:r>
      <w:r w:rsidR="00D61A11" w:rsidRPr="00901727">
        <w:rPr>
          <w:rFonts w:ascii="Rubik" w:eastAsia="Rubik" w:hAnsi="Rubik" w:cs="Rubik"/>
          <w:b/>
          <w:bCs/>
        </w:rPr>
        <w:t>Centro Interateneo per la Formazione iniziale degli Insegnanti (CE.F.I.)</w:t>
      </w:r>
      <w:r w:rsidR="00D61A11">
        <w:rPr>
          <w:rFonts w:ascii="Rubik" w:eastAsia="Rubik" w:hAnsi="Rubik" w:cs="Rubik"/>
        </w:rPr>
        <w:t xml:space="preserve">, costituito nei mesi scorsi </w:t>
      </w:r>
      <w:r>
        <w:rPr>
          <w:rFonts w:ascii="Rubik" w:eastAsia="Rubik" w:hAnsi="Rubik" w:cs="Rubik"/>
        </w:rPr>
        <w:t>d</w:t>
      </w:r>
      <w:r w:rsidR="00D61A11">
        <w:rPr>
          <w:rFonts w:ascii="Rubik" w:eastAsia="Rubik" w:hAnsi="Rubik" w:cs="Rubik"/>
        </w:rPr>
        <w:t>a</w:t>
      </w:r>
      <w:r>
        <w:rPr>
          <w:rFonts w:ascii="Rubik" w:eastAsia="Rubik" w:hAnsi="Rubik" w:cs="Rubik"/>
        </w:rPr>
        <w:t>ll</w:t>
      </w:r>
      <w:r w:rsidR="00D61A11">
        <w:rPr>
          <w:rFonts w:ascii="Rubik" w:eastAsia="Rubik" w:hAnsi="Rubik" w:cs="Rubik"/>
        </w:rPr>
        <w:t xml:space="preserve">e </w:t>
      </w:r>
      <w:r w:rsidR="00136556">
        <w:rPr>
          <w:rFonts w:ascii="Rubik" w:eastAsia="Rubik" w:hAnsi="Rubik" w:cs="Rubik"/>
        </w:rPr>
        <w:t>Università degli studi</w:t>
      </w:r>
      <w:r w:rsidR="00E60490">
        <w:rPr>
          <w:rFonts w:ascii="Rubik" w:eastAsia="Rubik" w:hAnsi="Rubik" w:cs="Rubik"/>
        </w:rPr>
        <w:t xml:space="preserve"> di </w:t>
      </w:r>
      <w:r>
        <w:rPr>
          <w:rFonts w:ascii="Rubik" w:eastAsia="Rubik" w:hAnsi="Rubik" w:cs="Rubik"/>
        </w:rPr>
        <w:t>Bergamo e di Brescia</w:t>
      </w:r>
      <w:r w:rsidR="004106C3">
        <w:rPr>
          <w:rFonts w:ascii="Rubik" w:eastAsia="Rubik" w:hAnsi="Rubik" w:cs="Rubik"/>
        </w:rPr>
        <w:t xml:space="preserve">, muovendo </w:t>
      </w:r>
      <w:r w:rsidR="00D6485B">
        <w:rPr>
          <w:rFonts w:ascii="Rubik" w:eastAsia="Rubik" w:hAnsi="Rubik" w:cs="Rubik"/>
        </w:rPr>
        <w:t xml:space="preserve">dalla consapevolezza </w:t>
      </w:r>
      <w:r>
        <w:rPr>
          <w:rFonts w:ascii="Rubik" w:eastAsia="Rubik" w:hAnsi="Rubik" w:cs="Rubik"/>
        </w:rPr>
        <w:t xml:space="preserve">che </w:t>
      </w:r>
      <w:r w:rsidR="00765FA8">
        <w:rPr>
          <w:rFonts w:ascii="Rubik" w:eastAsia="Rubik" w:hAnsi="Rubik" w:cs="Rubik"/>
        </w:rPr>
        <w:t xml:space="preserve">solo garantendo un’adeguata formazione iniziale </w:t>
      </w:r>
      <w:r w:rsidR="00D61A11">
        <w:rPr>
          <w:rFonts w:ascii="Rubik" w:eastAsia="Rubik" w:hAnsi="Rubik" w:cs="Rubik"/>
        </w:rPr>
        <w:t xml:space="preserve">dei futuri insegnanti delle scuole italiane </w:t>
      </w:r>
      <w:r w:rsidR="00765FA8">
        <w:rPr>
          <w:rFonts w:ascii="Rubik" w:eastAsia="Rubik" w:hAnsi="Rubik" w:cs="Rubik"/>
        </w:rPr>
        <w:t>è possibile</w:t>
      </w:r>
      <w:r>
        <w:rPr>
          <w:rFonts w:ascii="Rubik" w:eastAsia="Rubik" w:hAnsi="Rubik" w:cs="Rubik"/>
        </w:rPr>
        <w:t xml:space="preserve"> </w:t>
      </w:r>
      <w:r w:rsidR="00765FA8">
        <w:rPr>
          <w:rFonts w:ascii="Rubik" w:eastAsia="Rubik" w:hAnsi="Rubik" w:cs="Rubik"/>
        </w:rPr>
        <w:t xml:space="preserve">promuovere un'istruzione di qualità. </w:t>
      </w:r>
    </w:p>
    <w:p w14:paraId="4ECD5580" w14:textId="77777777" w:rsidR="00536019" w:rsidRPr="001E3644" w:rsidRDefault="00536019" w:rsidP="001E3644">
      <w:pPr>
        <w:spacing w:line="259" w:lineRule="auto"/>
        <w:jc w:val="both"/>
        <w:rPr>
          <w:rFonts w:ascii="Rubik" w:eastAsia="Rubik" w:hAnsi="Rubik" w:cs="Rubik"/>
        </w:rPr>
      </w:pPr>
    </w:p>
    <w:p w14:paraId="3655EA64" w14:textId="082277BB" w:rsidR="00E65790" w:rsidRDefault="00D61A11" w:rsidP="001E3644">
      <w:pPr>
        <w:spacing w:line="259" w:lineRule="auto"/>
        <w:jc w:val="both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D</w:t>
      </w:r>
      <w:r w:rsidR="00E65790" w:rsidRPr="001E3644">
        <w:rPr>
          <w:rFonts w:ascii="Rubik" w:eastAsia="Rubik" w:hAnsi="Rubik" w:cs="Rubik"/>
        </w:rPr>
        <w:t xml:space="preserve">opo i </w:t>
      </w:r>
      <w:r w:rsidR="00536019" w:rsidRPr="001E3644">
        <w:rPr>
          <w:rFonts w:ascii="Rubik" w:eastAsia="Rubik" w:hAnsi="Rubik" w:cs="Rubik"/>
        </w:rPr>
        <w:t xml:space="preserve">saluti istituzionali del Magnifico Rettore dell’Università degli studi di Bergamo, </w:t>
      </w:r>
      <w:r w:rsidR="00536019" w:rsidRPr="001E3644">
        <w:rPr>
          <w:rFonts w:ascii="Rubik" w:eastAsia="Rubik" w:hAnsi="Rubik" w:cs="Rubik"/>
          <w:b/>
        </w:rPr>
        <w:t>Sergio Cavalieri</w:t>
      </w:r>
      <w:r w:rsidR="00E70BCB" w:rsidRPr="00901727">
        <w:rPr>
          <w:rFonts w:ascii="Rubik" w:eastAsia="Rubik" w:hAnsi="Rubik" w:cs="Rubik"/>
          <w:bCs/>
        </w:rPr>
        <w:t>,</w:t>
      </w:r>
      <w:r w:rsidR="00536019" w:rsidRPr="001E3644">
        <w:rPr>
          <w:rFonts w:ascii="Rubik" w:eastAsia="Rubik" w:hAnsi="Rubik" w:cs="Rubik"/>
        </w:rPr>
        <w:t xml:space="preserve"> e </w:t>
      </w:r>
      <w:r w:rsidR="00E65790" w:rsidRPr="001E3644">
        <w:rPr>
          <w:rFonts w:ascii="Rubik" w:eastAsia="Rubik" w:hAnsi="Rubik" w:cs="Rubik"/>
        </w:rPr>
        <w:t xml:space="preserve">di </w:t>
      </w:r>
      <w:r w:rsidR="00E65790" w:rsidRPr="001E3644">
        <w:rPr>
          <w:rFonts w:ascii="Rubik" w:eastAsia="Rubik" w:hAnsi="Rubik" w:cs="Rubik"/>
          <w:b/>
        </w:rPr>
        <w:t>Anna Maria Falzoni</w:t>
      </w:r>
      <w:r w:rsidR="00E65790" w:rsidRPr="001E3644">
        <w:rPr>
          <w:rFonts w:ascii="Rubik" w:eastAsia="Rubik" w:hAnsi="Rubik" w:cs="Rubik"/>
        </w:rPr>
        <w:t>,</w:t>
      </w:r>
      <w:r w:rsidR="00536019" w:rsidRPr="001E3644">
        <w:rPr>
          <w:rFonts w:ascii="Rubik" w:eastAsia="Rubik" w:hAnsi="Rubik" w:cs="Rubik"/>
        </w:rPr>
        <w:t xml:space="preserve"> Direttrice del Centro per la Qualità dell’Insegnamento, dell’Innovazione Didattica e dell’Apprendimento</w:t>
      </w:r>
      <w:r w:rsidR="00E60490">
        <w:rPr>
          <w:rFonts w:ascii="Rubik" w:eastAsia="Rubik" w:hAnsi="Rubik" w:cs="Rubik"/>
        </w:rPr>
        <w:t xml:space="preserve"> (CQIIA)</w:t>
      </w:r>
      <w:r w:rsidR="00536019" w:rsidRPr="001E3644">
        <w:rPr>
          <w:rFonts w:ascii="Rubik" w:eastAsia="Rubik" w:hAnsi="Rubik" w:cs="Rubik"/>
        </w:rPr>
        <w:t xml:space="preserve">, </w:t>
      </w:r>
      <w:r w:rsidR="00E65790" w:rsidRPr="001E3644">
        <w:rPr>
          <w:rFonts w:ascii="Rubik" w:eastAsia="Rubik" w:hAnsi="Rubik" w:cs="Rubik"/>
          <w:b/>
        </w:rPr>
        <w:t>Adolfo Scotto di Luzio</w:t>
      </w:r>
      <w:r w:rsidR="00E65790" w:rsidRPr="001E3644">
        <w:rPr>
          <w:rFonts w:ascii="Rubik" w:eastAsia="Rubik" w:hAnsi="Rubik" w:cs="Rubik"/>
        </w:rPr>
        <w:t xml:space="preserve">, </w:t>
      </w:r>
      <w:r w:rsidR="00901727">
        <w:rPr>
          <w:rFonts w:ascii="Rubik" w:eastAsia="Rubik" w:hAnsi="Rubik" w:cs="Rubik"/>
        </w:rPr>
        <w:t>P</w:t>
      </w:r>
      <w:r w:rsidR="00E65790" w:rsidRPr="001E3644">
        <w:rPr>
          <w:rFonts w:ascii="Rubik" w:eastAsia="Rubik" w:hAnsi="Rubik" w:cs="Rubik"/>
        </w:rPr>
        <w:t>rorettore alla Didattica e all’Orientamento dell’Università degli studi di Bergamo</w:t>
      </w:r>
      <w:r w:rsidR="00901727">
        <w:rPr>
          <w:rFonts w:ascii="Rubik" w:eastAsia="Rubik" w:hAnsi="Rubik" w:cs="Rubik"/>
        </w:rPr>
        <w:t>,</w:t>
      </w:r>
      <w:r w:rsidR="00E65790" w:rsidRPr="001E3644">
        <w:rPr>
          <w:rFonts w:ascii="Rubik" w:eastAsia="Rubik" w:hAnsi="Rubik" w:cs="Rubik"/>
        </w:rPr>
        <w:t xml:space="preserve"> descriverà il nuovo scenario della formazione iniziale degli insegnanti, mentre </w:t>
      </w:r>
      <w:r w:rsidR="00E65790" w:rsidRPr="001E3644">
        <w:rPr>
          <w:rFonts w:ascii="Rubik" w:eastAsia="Rubik" w:hAnsi="Rubik" w:cs="Rubik"/>
          <w:b/>
        </w:rPr>
        <w:t>Francesco Magni</w:t>
      </w:r>
      <w:r w:rsidR="00E65790" w:rsidRPr="001E3644">
        <w:rPr>
          <w:rFonts w:ascii="Rubik" w:eastAsia="Rubik" w:hAnsi="Rubik" w:cs="Rubik"/>
        </w:rPr>
        <w:t>, delegato dell’Università degli studi di Bergamo per la formazione iniziale degli insegnanti</w:t>
      </w:r>
      <w:r>
        <w:rPr>
          <w:rFonts w:ascii="Rubik" w:eastAsia="Rubik" w:hAnsi="Rubik" w:cs="Rubik"/>
        </w:rPr>
        <w:t>,</w:t>
      </w:r>
      <w:r w:rsidR="00E65790" w:rsidRPr="001E3644">
        <w:rPr>
          <w:rFonts w:ascii="Rubik" w:eastAsia="Rubik" w:hAnsi="Rubik" w:cs="Rubik"/>
        </w:rPr>
        <w:t xml:space="preserve"> illustrerà la proposta formativa del Centro Interateneo.</w:t>
      </w:r>
    </w:p>
    <w:p w14:paraId="1FD2AE24" w14:textId="77777777" w:rsidR="00901727" w:rsidRPr="001E3644" w:rsidRDefault="00901727" w:rsidP="001E3644">
      <w:pPr>
        <w:spacing w:line="259" w:lineRule="auto"/>
        <w:jc w:val="both"/>
        <w:rPr>
          <w:rFonts w:ascii="Rubik" w:eastAsia="Rubik" w:hAnsi="Rubik" w:cs="Rubik"/>
        </w:rPr>
      </w:pPr>
    </w:p>
    <w:p w14:paraId="190DBE78" w14:textId="706F6242" w:rsidR="007F6DC4" w:rsidRDefault="00E65790" w:rsidP="001E3644">
      <w:pPr>
        <w:spacing w:line="259" w:lineRule="auto"/>
        <w:jc w:val="both"/>
        <w:rPr>
          <w:rFonts w:ascii="Rubik" w:eastAsia="Rubik" w:hAnsi="Rubik" w:cs="Rubik"/>
        </w:rPr>
      </w:pPr>
      <w:r w:rsidRPr="001E3644">
        <w:rPr>
          <w:rFonts w:ascii="Rubik" w:eastAsia="Rubik" w:hAnsi="Rubik" w:cs="Rubik"/>
        </w:rPr>
        <w:t xml:space="preserve">A seguire è previsto un </w:t>
      </w:r>
      <w:r w:rsidRPr="00901727">
        <w:rPr>
          <w:rFonts w:ascii="Rubik" w:eastAsia="Rubik" w:hAnsi="Rubik" w:cs="Rubik"/>
          <w:b/>
          <w:bCs/>
        </w:rPr>
        <w:t>momento di dialogo</w:t>
      </w:r>
      <w:r w:rsidRPr="001E3644">
        <w:rPr>
          <w:rFonts w:ascii="Rubik" w:eastAsia="Rubik" w:hAnsi="Rubik" w:cs="Rubik"/>
        </w:rPr>
        <w:t xml:space="preserve">, </w:t>
      </w:r>
      <w:r w:rsidR="001E3644">
        <w:rPr>
          <w:rFonts w:ascii="Rubik" w:eastAsia="Rubik" w:hAnsi="Rubik" w:cs="Rubik"/>
        </w:rPr>
        <w:t xml:space="preserve">favorito anche dalla presenza dei </w:t>
      </w:r>
      <w:r w:rsidR="001E3644" w:rsidRPr="001E3644">
        <w:rPr>
          <w:rFonts w:ascii="Rubik" w:eastAsia="Rubik" w:hAnsi="Rubik" w:cs="Rubik"/>
        </w:rPr>
        <w:t>Direttori dei percorsi di formazione</w:t>
      </w:r>
      <w:r w:rsidR="001E3644">
        <w:rPr>
          <w:rFonts w:ascii="Rubik" w:eastAsia="Rubik" w:hAnsi="Rubik" w:cs="Rubik"/>
        </w:rPr>
        <w:t>,</w:t>
      </w:r>
      <w:r w:rsidR="001E3644" w:rsidRPr="001E3644">
        <w:rPr>
          <w:rFonts w:ascii="Rubik" w:eastAsia="Rubik" w:hAnsi="Rubik" w:cs="Rubik"/>
        </w:rPr>
        <w:t xml:space="preserve"> </w:t>
      </w:r>
      <w:r w:rsidRPr="001E3644">
        <w:rPr>
          <w:rFonts w:ascii="Rubik" w:eastAsia="Rubik" w:hAnsi="Rubik" w:cs="Rubik"/>
        </w:rPr>
        <w:t>durante il quale</w:t>
      </w:r>
      <w:r w:rsidR="001E3644">
        <w:rPr>
          <w:rFonts w:ascii="Rubik" w:eastAsia="Rubik" w:hAnsi="Rubik" w:cs="Rubik"/>
        </w:rPr>
        <w:t xml:space="preserve"> sarà possibile </w:t>
      </w:r>
      <w:r w:rsidRPr="001E3644">
        <w:rPr>
          <w:rFonts w:ascii="Rubik" w:eastAsia="Rubik" w:hAnsi="Rubik" w:cs="Rubik"/>
        </w:rPr>
        <w:t>intervenire per porre domande e condividere riflessioni.</w:t>
      </w:r>
    </w:p>
    <w:p w14:paraId="7680D9AF" w14:textId="77777777" w:rsidR="00901727" w:rsidRDefault="00901727" w:rsidP="001E3644">
      <w:pPr>
        <w:spacing w:line="259" w:lineRule="auto"/>
        <w:jc w:val="both"/>
        <w:rPr>
          <w:rFonts w:ascii="Rubik" w:eastAsia="Rubik" w:hAnsi="Rubik" w:cs="Rubik"/>
        </w:rPr>
      </w:pPr>
    </w:p>
    <w:p w14:paraId="226D4164" w14:textId="5A6623E2" w:rsidR="00F37011" w:rsidRPr="00000A32" w:rsidRDefault="00E65790" w:rsidP="00000A32">
      <w:pPr>
        <w:spacing w:line="259" w:lineRule="auto"/>
        <w:jc w:val="both"/>
        <w:rPr>
          <w:rFonts w:ascii="Rubik" w:eastAsia="Rubik" w:hAnsi="Rubik" w:cs="Rubik"/>
        </w:rPr>
      </w:pPr>
      <w:r w:rsidRPr="001E3644">
        <w:rPr>
          <w:rFonts w:ascii="Rubik" w:eastAsia="Rubik" w:hAnsi="Rubik" w:cs="Rubik"/>
        </w:rPr>
        <w:t>La partecipazione all’evento è libera, previa iscrizione</w:t>
      </w:r>
      <w:r w:rsidR="00D61A11">
        <w:rPr>
          <w:rFonts w:ascii="Rubik" w:eastAsia="Rubik" w:hAnsi="Rubik" w:cs="Rubik"/>
        </w:rPr>
        <w:t xml:space="preserve"> al seguente </w:t>
      </w:r>
      <w:hyperlink r:id="rId7" w:history="1">
        <w:r w:rsidR="00D61A11" w:rsidRPr="00C56406">
          <w:rPr>
            <w:rStyle w:val="Collegamentoipertestuale"/>
            <w:rFonts w:ascii="Rubik" w:eastAsia="Rubik" w:hAnsi="Rubik" w:cs="Rubik"/>
          </w:rPr>
          <w:t>form</w:t>
        </w:r>
      </w:hyperlink>
      <w:r w:rsidR="00901727">
        <w:rPr>
          <w:rFonts w:ascii="Rubik" w:eastAsia="Rubik" w:hAnsi="Rubik" w:cs="Rubik"/>
        </w:rPr>
        <w:t>.</w:t>
      </w:r>
      <w:r w:rsidR="00000A32">
        <w:rPr>
          <w:rFonts w:ascii="Rubik" w:eastAsia="Rubik" w:hAnsi="Rubik" w:cs="Rubik"/>
        </w:rPr>
        <w:t xml:space="preserve"> </w:t>
      </w:r>
      <w:r w:rsidR="000246B6" w:rsidRPr="009F0611">
        <w:rPr>
          <w:rFonts w:ascii="Rubik" w:eastAsia="Rubik" w:hAnsi="Rubik" w:cs="Rubik"/>
          <w:szCs w:val="22"/>
        </w:rPr>
        <w:t>Ulteriori informazion</w:t>
      </w:r>
      <w:r w:rsidR="00E70BCB">
        <w:rPr>
          <w:rFonts w:ascii="Rubik" w:eastAsia="Rubik" w:hAnsi="Rubik" w:cs="Rubik"/>
          <w:szCs w:val="22"/>
        </w:rPr>
        <w:t>i e aggiornamenti</w:t>
      </w:r>
      <w:r w:rsidR="000246B6" w:rsidRPr="009F0611">
        <w:rPr>
          <w:rFonts w:ascii="Rubik" w:eastAsia="Rubik" w:hAnsi="Rubik" w:cs="Rubik"/>
          <w:szCs w:val="22"/>
        </w:rPr>
        <w:t xml:space="preserve"> s</w:t>
      </w:r>
      <w:r w:rsidR="009F0611" w:rsidRPr="009F0611">
        <w:rPr>
          <w:rFonts w:ascii="Rubik" w:eastAsia="Rubik" w:hAnsi="Rubik" w:cs="Rubik"/>
          <w:szCs w:val="22"/>
        </w:rPr>
        <w:t>aranno</w:t>
      </w:r>
      <w:r w:rsidR="000246B6" w:rsidRPr="009F0611">
        <w:rPr>
          <w:rFonts w:ascii="Rubik" w:eastAsia="Rubik" w:hAnsi="Rubik" w:cs="Rubik"/>
          <w:szCs w:val="22"/>
        </w:rPr>
        <w:t xml:space="preserve"> disp</w:t>
      </w:r>
      <w:r w:rsidR="001E3644" w:rsidRPr="009F0611">
        <w:rPr>
          <w:rFonts w:ascii="Rubik" w:eastAsia="Rubik" w:hAnsi="Rubik" w:cs="Rubik"/>
          <w:szCs w:val="22"/>
        </w:rPr>
        <w:t>onibili</w:t>
      </w:r>
      <w:r w:rsidR="009F0611" w:rsidRPr="009F0611">
        <w:rPr>
          <w:rFonts w:ascii="Rubik" w:eastAsia="Rubik" w:hAnsi="Rubik" w:cs="Rubik"/>
          <w:szCs w:val="22"/>
        </w:rPr>
        <w:t xml:space="preserve"> alla seguente pagina web</w:t>
      </w:r>
      <w:r w:rsidR="001E3644" w:rsidRPr="009F0611">
        <w:rPr>
          <w:rFonts w:ascii="Rubik" w:eastAsia="Rubik" w:hAnsi="Rubik" w:cs="Rubik"/>
          <w:szCs w:val="22"/>
        </w:rPr>
        <w:t>:</w:t>
      </w:r>
      <w:r w:rsidR="009F0611" w:rsidRPr="009F0611">
        <w:rPr>
          <w:rFonts w:ascii="Rubik" w:eastAsia="Rubik" w:hAnsi="Rubik" w:cs="Rubik"/>
          <w:szCs w:val="22"/>
        </w:rPr>
        <w:t xml:space="preserve"> </w:t>
      </w:r>
      <w:hyperlink r:id="rId8" w:history="1">
        <w:r w:rsidR="009F0611" w:rsidRPr="009F0611">
          <w:rPr>
            <w:rStyle w:val="Collegamentoipertestuale"/>
            <w:rFonts w:ascii="Rubik" w:eastAsia="Rubik" w:hAnsi="Rubik" w:cs="Rubik"/>
            <w:szCs w:val="22"/>
          </w:rPr>
          <w:t>https://www.unibg.it/terza-missione/formazione-continua/formazione-insegnanti</w:t>
        </w:r>
      </w:hyperlink>
    </w:p>
    <w:p w14:paraId="4B4C9116" w14:textId="77777777" w:rsidR="009F0611" w:rsidRDefault="009F0611">
      <w:pPr>
        <w:jc w:val="both"/>
        <w:rPr>
          <w:rFonts w:ascii="Rubik" w:eastAsia="Rubik" w:hAnsi="Rubik" w:cs="Rubik"/>
          <w:szCs w:val="22"/>
        </w:rPr>
      </w:pPr>
    </w:p>
    <w:p w14:paraId="4A1A4A8D" w14:textId="77777777" w:rsidR="009F0611" w:rsidRDefault="009F0611">
      <w:pPr>
        <w:jc w:val="both"/>
        <w:rPr>
          <w:rFonts w:ascii="Rubik" w:eastAsia="Rubik" w:hAnsi="Rubik" w:cs="Rubik"/>
          <w:szCs w:val="22"/>
        </w:rPr>
      </w:pPr>
    </w:p>
    <w:p w14:paraId="51A0E3E8" w14:textId="33A56640" w:rsidR="009F0611" w:rsidRPr="00765FA8" w:rsidRDefault="009F0611">
      <w:pPr>
        <w:jc w:val="both"/>
        <w:rPr>
          <w:rFonts w:ascii="Rubik" w:eastAsia="Rubik" w:hAnsi="Rubik" w:cs="Rubik"/>
          <w:szCs w:val="22"/>
        </w:rPr>
      </w:pPr>
    </w:p>
    <w:sectPr w:rsidR="009F0611" w:rsidRPr="00765FA8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0088" w14:textId="77777777" w:rsidR="00156405" w:rsidRDefault="00156405">
      <w:r>
        <w:separator/>
      </w:r>
    </w:p>
  </w:endnote>
  <w:endnote w:type="continuationSeparator" w:id="0">
    <w:p w14:paraId="5442CC75" w14:textId="77777777" w:rsidR="00156405" w:rsidRDefault="0015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2DDA" w14:textId="77777777" w:rsidR="00F37011" w:rsidRDefault="000246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59F6CBC0" w14:textId="77777777" w:rsidR="00F37011" w:rsidRDefault="000246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6BF3707F" w14:textId="77777777" w:rsidR="00F37011" w:rsidRDefault="000246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752F999E" w14:textId="77777777" w:rsidR="00F37011" w:rsidRDefault="000246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7B941" w14:textId="77777777" w:rsidR="00156405" w:rsidRDefault="00156405">
      <w:r>
        <w:separator/>
      </w:r>
    </w:p>
  </w:footnote>
  <w:footnote w:type="continuationSeparator" w:id="0">
    <w:p w14:paraId="543AC4E0" w14:textId="77777777" w:rsidR="00156405" w:rsidRDefault="00156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8911" w14:textId="77777777" w:rsidR="00F37011" w:rsidRDefault="000246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5E31817A" wp14:editId="2C4113B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2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56405">
      <w:rPr>
        <w:rFonts w:ascii="Calibri" w:eastAsia="Calibri" w:hAnsi="Calibri" w:cs="Calibri"/>
        <w:color w:val="000000"/>
      </w:rPr>
      <w:pict w14:anchorId="579D3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E1A9" w14:textId="77777777" w:rsidR="00F37011" w:rsidRDefault="001564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45327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CCF5" w14:textId="77777777" w:rsidR="00F37011" w:rsidRDefault="000246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3D4316F6" wp14:editId="51D4A14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56405">
      <w:rPr>
        <w:rFonts w:ascii="Calibri" w:eastAsia="Calibri" w:hAnsi="Calibri" w:cs="Calibri"/>
        <w:color w:val="000000"/>
      </w:rPr>
      <w:pict w14:anchorId="653BE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E58C3"/>
    <w:multiLevelType w:val="hybridMultilevel"/>
    <w:tmpl w:val="C5EA4C7C"/>
    <w:lvl w:ilvl="0" w:tplc="6BBC7DAC">
      <w:numFmt w:val="bullet"/>
      <w:lvlText w:val="-"/>
      <w:lvlJc w:val="left"/>
      <w:pPr>
        <w:ind w:left="720" w:hanging="360"/>
      </w:pPr>
      <w:rPr>
        <w:rFonts w:ascii="Rubik" w:eastAsia="Rubik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7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11"/>
    <w:rsid w:val="00000A32"/>
    <w:rsid w:val="000246B6"/>
    <w:rsid w:val="00136556"/>
    <w:rsid w:val="00156405"/>
    <w:rsid w:val="001C2F27"/>
    <w:rsid w:val="001C56BC"/>
    <w:rsid w:val="001D4024"/>
    <w:rsid w:val="001E3644"/>
    <w:rsid w:val="00203071"/>
    <w:rsid w:val="00222EAD"/>
    <w:rsid w:val="00235C8B"/>
    <w:rsid w:val="002D20FB"/>
    <w:rsid w:val="003F42D0"/>
    <w:rsid w:val="004106C3"/>
    <w:rsid w:val="00440ED3"/>
    <w:rsid w:val="004A0ABF"/>
    <w:rsid w:val="00536019"/>
    <w:rsid w:val="00655691"/>
    <w:rsid w:val="006C2A8B"/>
    <w:rsid w:val="006C55AE"/>
    <w:rsid w:val="006F4973"/>
    <w:rsid w:val="00743FD3"/>
    <w:rsid w:val="00765FA8"/>
    <w:rsid w:val="007F6DC4"/>
    <w:rsid w:val="00901727"/>
    <w:rsid w:val="00934173"/>
    <w:rsid w:val="00952C09"/>
    <w:rsid w:val="009F0611"/>
    <w:rsid w:val="00AF08D0"/>
    <w:rsid w:val="00B25055"/>
    <w:rsid w:val="00B37F4C"/>
    <w:rsid w:val="00BE71BC"/>
    <w:rsid w:val="00C37867"/>
    <w:rsid w:val="00C56406"/>
    <w:rsid w:val="00D61A11"/>
    <w:rsid w:val="00D6485B"/>
    <w:rsid w:val="00DD129C"/>
    <w:rsid w:val="00E164BB"/>
    <w:rsid w:val="00E60490"/>
    <w:rsid w:val="00E65790"/>
    <w:rsid w:val="00E70BCB"/>
    <w:rsid w:val="00F3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9D7B4"/>
  <w15:docId w15:val="{63F5823F-99E8-4351-9361-9F359380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E36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061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0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terza-missione/formazione-continua/formazione-insegnant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tps://docs.google.com/forms/d/e/1FAIpQLSdsA7LFZa1bzxDiUwZ1cAq8NsYt454vYR_Cq_qv78J-ItQi7Q/viewform?usp=sf_li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Martina Cerea</cp:lastModifiedBy>
  <cp:revision>9</cp:revision>
  <dcterms:created xsi:type="dcterms:W3CDTF">2024-05-29T15:23:00Z</dcterms:created>
  <dcterms:modified xsi:type="dcterms:W3CDTF">2024-06-01T07:24:00Z</dcterms:modified>
</cp:coreProperties>
</file>