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908B" w14:textId="5E0F9B69" w:rsidR="00654F36" w:rsidRDefault="0048141C" w:rsidP="008A6BC3">
      <w:pPr>
        <w:jc w:val="center"/>
        <w:outlineLvl w:val="0"/>
        <w:rPr>
          <w:rFonts w:ascii="Rubik" w:hAnsi="Rubik" w:cs="Rubik"/>
          <w:sz w:val="22"/>
          <w:szCs w:val="22"/>
          <w:u w:val="single"/>
          <w:shd w:val="clear" w:color="auto" w:fill="FFFFFF"/>
        </w:rPr>
      </w:pPr>
      <w:r w:rsidRPr="00246291">
        <w:rPr>
          <w:rFonts w:ascii="Rubik" w:hAnsi="Rubik" w:cs="Rubik"/>
          <w:sz w:val="22"/>
          <w:szCs w:val="22"/>
          <w:u w:val="single"/>
          <w:shd w:val="clear" w:color="auto" w:fill="FFFFFF"/>
        </w:rPr>
        <w:t>COMUNICATO STAMPA</w:t>
      </w:r>
    </w:p>
    <w:p w14:paraId="105EDD4C" w14:textId="77777777" w:rsidR="008A6BC3" w:rsidRDefault="008A6BC3" w:rsidP="008A6BC3">
      <w:pPr>
        <w:jc w:val="center"/>
        <w:outlineLvl w:val="0"/>
        <w:rPr>
          <w:rFonts w:ascii="Rubik" w:hAnsi="Rubik" w:cs="Rubik"/>
          <w:sz w:val="22"/>
          <w:szCs w:val="22"/>
          <w:u w:val="single"/>
          <w:shd w:val="clear" w:color="auto" w:fill="FFFFFF"/>
        </w:rPr>
      </w:pPr>
    </w:p>
    <w:p w14:paraId="6F18E844" w14:textId="77777777" w:rsidR="00654F36" w:rsidRPr="00654F36" w:rsidRDefault="00654F36" w:rsidP="008A6BC3">
      <w:pPr>
        <w:jc w:val="center"/>
        <w:outlineLvl w:val="0"/>
        <w:rPr>
          <w:rFonts w:ascii="Rubik" w:hAnsi="Rubik" w:cs="Rubik"/>
          <w:sz w:val="10"/>
          <w:szCs w:val="10"/>
          <w:u w:val="single"/>
          <w:shd w:val="clear" w:color="auto" w:fill="FFFFFF"/>
        </w:rPr>
      </w:pPr>
    </w:p>
    <w:p w14:paraId="583E96E7" w14:textId="6F3C1334" w:rsidR="00654F36" w:rsidRDefault="00654F36" w:rsidP="008A6BC3">
      <w:pPr>
        <w:jc w:val="center"/>
        <w:rPr>
          <w:rFonts w:ascii="Rubik" w:hAnsi="Rubik" w:cs="Rubik"/>
          <w:b/>
          <w:bCs/>
          <w:sz w:val="28"/>
          <w:szCs w:val="28"/>
          <w:shd w:val="clear" w:color="auto" w:fill="FFFFFF"/>
        </w:rPr>
      </w:pPr>
      <w:r w:rsidRPr="00654F36">
        <w:rPr>
          <w:rFonts w:ascii="Rubik" w:hAnsi="Rubik" w:cs="Rubik"/>
          <w:b/>
          <w:bCs/>
          <w:sz w:val="28"/>
          <w:szCs w:val="28"/>
          <w:shd w:val="clear" w:color="auto" w:fill="FFFFFF"/>
        </w:rPr>
        <w:t>UNA SOLIDA STORIA CHE PROMUOVE</w:t>
      </w:r>
      <w:r w:rsidRPr="00654F36">
        <w:rPr>
          <w:rFonts w:ascii="Rubik" w:hAnsi="Rubik" w:cs="Rubik"/>
          <w:b/>
          <w:bCs/>
          <w:sz w:val="28"/>
          <w:szCs w:val="28"/>
          <w:shd w:val="clear" w:color="auto" w:fill="FFFFFF"/>
        </w:rPr>
        <w:br/>
        <w:t>L'INNOVAZIONE TECNOLOGICA</w:t>
      </w:r>
    </w:p>
    <w:p w14:paraId="3E0AA3E1" w14:textId="77777777" w:rsidR="008A6BC3" w:rsidRPr="00654F36" w:rsidRDefault="008A6BC3" w:rsidP="008A6BC3">
      <w:pPr>
        <w:jc w:val="center"/>
        <w:rPr>
          <w:rFonts w:ascii="Rubik" w:hAnsi="Rubik" w:cs="Rubik"/>
          <w:b/>
          <w:bCs/>
          <w:sz w:val="28"/>
          <w:szCs w:val="28"/>
          <w:shd w:val="clear" w:color="auto" w:fill="FFFFFF"/>
        </w:rPr>
      </w:pPr>
    </w:p>
    <w:p w14:paraId="33DF4602" w14:textId="727EA0A7" w:rsidR="00654F36" w:rsidRDefault="00654F36" w:rsidP="008A6BC3">
      <w:pPr>
        <w:jc w:val="center"/>
        <w:rPr>
          <w:rFonts w:ascii="Rubik" w:hAnsi="Rubik" w:cs="Rubik"/>
          <w:b/>
          <w:bCs/>
          <w:sz w:val="28"/>
          <w:szCs w:val="28"/>
          <w:shd w:val="clear" w:color="auto" w:fill="FFFFFF"/>
        </w:rPr>
      </w:pPr>
      <w:r w:rsidRPr="00654F36">
        <w:rPr>
          <w:rFonts w:ascii="Rubik" w:hAnsi="Rubik" w:cs="Rubik"/>
          <w:b/>
          <w:bCs/>
          <w:sz w:val="28"/>
          <w:szCs w:val="28"/>
          <w:shd w:val="clear" w:color="auto" w:fill="FFFFFF"/>
        </w:rPr>
        <w:t>IL MEGMI (</w:t>
      </w:r>
      <w:r w:rsidRPr="00654F36">
        <w:rPr>
          <w:rFonts w:ascii="Rubik" w:hAnsi="Rubik" w:cs="Rubik"/>
          <w:b/>
          <w:bCs/>
          <w:i/>
          <w:iCs/>
          <w:sz w:val="28"/>
          <w:szCs w:val="28"/>
          <w:shd w:val="clear" w:color="auto" w:fill="FFFFFF"/>
        </w:rPr>
        <w:t>MASTER EXECUTIVE</w:t>
      </w:r>
      <w:r w:rsidRPr="00654F36">
        <w:rPr>
          <w:rFonts w:ascii="Rubik" w:hAnsi="Rubik" w:cs="Rubik"/>
          <w:b/>
          <w:bCs/>
          <w:i/>
          <w:iCs/>
          <w:sz w:val="28"/>
          <w:szCs w:val="28"/>
          <w:shd w:val="clear" w:color="auto" w:fill="FFFFFF"/>
        </w:rPr>
        <w:br/>
        <w:t>IN GESTIONE DEGLI ASSET INDUSTRIALI E DELLA MANUTENZIONE</w:t>
      </w:r>
      <w:r w:rsidRPr="00654F36">
        <w:rPr>
          <w:rFonts w:ascii="Rubik" w:hAnsi="Rubik" w:cs="Rubik"/>
          <w:b/>
          <w:bCs/>
          <w:sz w:val="28"/>
          <w:szCs w:val="28"/>
          <w:shd w:val="clear" w:color="auto" w:fill="FFFFFF"/>
        </w:rPr>
        <w:t>),</w:t>
      </w:r>
      <w:r w:rsidRPr="00654F36">
        <w:rPr>
          <w:rFonts w:ascii="Rubik" w:hAnsi="Rubik" w:cs="Rubik"/>
          <w:b/>
          <w:bCs/>
          <w:sz w:val="28"/>
          <w:szCs w:val="28"/>
          <w:shd w:val="clear" w:color="auto" w:fill="FFFFFF"/>
        </w:rPr>
        <w:br/>
        <w:t>PROMOSSO DA UNIBG E POLIMI, COMPIE 20 ANNI</w:t>
      </w:r>
    </w:p>
    <w:p w14:paraId="5BB949DA" w14:textId="77777777" w:rsidR="008A6BC3" w:rsidRPr="008A6BC3" w:rsidRDefault="008A6BC3" w:rsidP="008A6BC3">
      <w:pPr>
        <w:jc w:val="center"/>
        <w:rPr>
          <w:rFonts w:ascii="Rubik" w:hAnsi="Rubik" w:cs="Rubik"/>
          <w:b/>
          <w:bCs/>
          <w:sz w:val="28"/>
          <w:szCs w:val="28"/>
          <w:shd w:val="clear" w:color="auto" w:fill="FFFFFF"/>
        </w:rPr>
      </w:pPr>
    </w:p>
    <w:p w14:paraId="69298D76" w14:textId="619C6A9D" w:rsidR="005C01A0" w:rsidRDefault="00FA5B6D" w:rsidP="008A6BC3">
      <w:pPr>
        <w:jc w:val="both"/>
        <w:rPr>
          <w:rFonts w:ascii="Rubik" w:hAnsi="Rubik" w:cs="Rubik"/>
          <w:b/>
          <w:bCs/>
          <w:color w:val="000000" w:themeColor="text1"/>
          <w:sz w:val="22"/>
          <w:szCs w:val="22"/>
          <w:shd w:val="clear" w:color="auto" w:fill="FFFFFF"/>
        </w:rPr>
      </w:pPr>
      <w:r w:rsidRPr="00BA1D46">
        <w:rPr>
          <w:rFonts w:ascii="Rubik" w:hAnsi="Rubik" w:cs="Rubik"/>
          <w:b/>
          <w:bCs/>
          <w:sz w:val="22"/>
          <w:szCs w:val="22"/>
          <w:shd w:val="clear" w:color="auto" w:fill="FFFFFF"/>
        </w:rPr>
        <w:t xml:space="preserve">Il MeGMI nel corso dei 20 anni </w:t>
      </w:r>
      <w:r w:rsidRPr="008A6BC3">
        <w:rPr>
          <w:rFonts w:ascii="Rubik" w:hAnsi="Rubik" w:cs="Rubik"/>
          <w:b/>
          <w:bCs/>
          <w:color w:val="000000" w:themeColor="text1"/>
          <w:sz w:val="22"/>
          <w:szCs w:val="22"/>
          <w:shd w:val="clear" w:color="auto" w:fill="FFFFFF"/>
        </w:rPr>
        <w:t xml:space="preserve">ha formato più di 300 </w:t>
      </w:r>
      <w:r w:rsidR="003E74BF" w:rsidRPr="008A6BC3">
        <w:rPr>
          <w:rFonts w:ascii="Rubik" w:hAnsi="Rubik" w:cs="Rubik"/>
          <w:b/>
          <w:bCs/>
          <w:color w:val="000000" w:themeColor="text1"/>
          <w:sz w:val="22"/>
          <w:szCs w:val="22"/>
          <w:shd w:val="clear" w:color="auto" w:fill="FFFFFF"/>
        </w:rPr>
        <w:t>M</w:t>
      </w:r>
      <w:r w:rsidR="00BA1D46" w:rsidRPr="008A6BC3">
        <w:rPr>
          <w:rFonts w:ascii="Rubik" w:hAnsi="Rubik" w:cs="Rubik"/>
          <w:b/>
          <w:bCs/>
          <w:color w:val="000000" w:themeColor="text1"/>
          <w:sz w:val="22"/>
          <w:szCs w:val="22"/>
          <w:shd w:val="clear" w:color="auto" w:fill="FFFFFF"/>
        </w:rPr>
        <w:t>anager</w:t>
      </w:r>
      <w:r w:rsidR="003E74BF" w:rsidRPr="008A6BC3">
        <w:rPr>
          <w:rFonts w:ascii="Rubik" w:hAnsi="Rubik" w:cs="Rubik"/>
          <w:b/>
          <w:bCs/>
          <w:color w:val="000000" w:themeColor="text1"/>
          <w:sz w:val="22"/>
          <w:szCs w:val="22"/>
          <w:shd w:val="clear" w:color="auto" w:fill="FFFFFF"/>
        </w:rPr>
        <w:t xml:space="preserve"> e Ingegneri di Manutenzione</w:t>
      </w:r>
      <w:r w:rsidR="00BA1D46" w:rsidRPr="008A6BC3">
        <w:rPr>
          <w:rFonts w:ascii="Rubik" w:hAnsi="Rubik" w:cs="Rubik"/>
          <w:b/>
          <w:bCs/>
          <w:color w:val="000000" w:themeColor="text1"/>
          <w:sz w:val="22"/>
          <w:szCs w:val="22"/>
          <w:shd w:val="clear" w:color="auto" w:fill="FFFFFF"/>
        </w:rPr>
        <w:t>,</w:t>
      </w:r>
      <w:r w:rsidRPr="008A6BC3">
        <w:rPr>
          <w:rFonts w:ascii="Rubik" w:hAnsi="Rubik" w:cs="Rubik"/>
          <w:b/>
          <w:bCs/>
          <w:color w:val="000000" w:themeColor="text1"/>
          <w:sz w:val="22"/>
          <w:szCs w:val="22"/>
          <w:shd w:val="clear" w:color="auto" w:fill="FFFFFF"/>
        </w:rPr>
        <w:t xml:space="preserve"> Amministratori Delegati</w:t>
      </w:r>
      <w:r w:rsidR="003E74BF" w:rsidRPr="008A6BC3">
        <w:rPr>
          <w:rFonts w:ascii="Rubik" w:hAnsi="Rubik" w:cs="Rubik"/>
          <w:b/>
          <w:bCs/>
          <w:color w:val="000000" w:themeColor="text1"/>
          <w:sz w:val="22"/>
          <w:szCs w:val="22"/>
          <w:shd w:val="clear" w:color="auto" w:fill="FFFFFF"/>
        </w:rPr>
        <w:t xml:space="preserve"> e </w:t>
      </w:r>
      <w:r w:rsidRPr="008A6BC3">
        <w:rPr>
          <w:rFonts w:ascii="Rubik" w:hAnsi="Rubik" w:cs="Rubik"/>
          <w:b/>
          <w:bCs/>
          <w:color w:val="000000" w:themeColor="text1"/>
          <w:sz w:val="22"/>
          <w:szCs w:val="22"/>
          <w:shd w:val="clear" w:color="auto" w:fill="FFFFFF"/>
        </w:rPr>
        <w:t>Direttori di stabilimento, in Italia e all’Estero. Lo stato dell’arte</w:t>
      </w:r>
      <w:r w:rsidR="00BB3C9E" w:rsidRPr="008A6BC3">
        <w:rPr>
          <w:rFonts w:ascii="Rubik" w:hAnsi="Rubik" w:cs="Rubik"/>
          <w:b/>
          <w:bCs/>
          <w:color w:val="000000" w:themeColor="text1"/>
          <w:sz w:val="22"/>
          <w:szCs w:val="22"/>
          <w:shd w:val="clear" w:color="auto" w:fill="FFFFFF"/>
        </w:rPr>
        <w:t>,</w:t>
      </w:r>
      <w:r w:rsidRPr="008A6BC3">
        <w:rPr>
          <w:rFonts w:ascii="Rubik" w:hAnsi="Rubik" w:cs="Rubik"/>
          <w:b/>
          <w:bCs/>
          <w:color w:val="000000" w:themeColor="text1"/>
          <w:sz w:val="22"/>
          <w:szCs w:val="22"/>
          <w:shd w:val="clear" w:color="auto" w:fill="FFFFFF"/>
        </w:rPr>
        <w:t xml:space="preserve"> fotografato da un pomeriggio di studio</w:t>
      </w:r>
      <w:r w:rsidR="003E74BF" w:rsidRPr="008A6BC3">
        <w:rPr>
          <w:rFonts w:ascii="Rubik" w:hAnsi="Rubik" w:cs="Rubik"/>
          <w:b/>
          <w:bCs/>
          <w:color w:val="000000" w:themeColor="text1"/>
          <w:sz w:val="22"/>
          <w:szCs w:val="22"/>
          <w:shd w:val="clear" w:color="auto" w:fill="FFFFFF"/>
        </w:rPr>
        <w:t xml:space="preserve"> sui metodi per gestire con efficienza gli </w:t>
      </w:r>
      <w:r w:rsidR="00BB3C9E" w:rsidRPr="008A6BC3">
        <w:rPr>
          <w:rFonts w:ascii="Rubik" w:hAnsi="Rubik" w:cs="Rubik"/>
          <w:b/>
          <w:bCs/>
          <w:color w:val="000000" w:themeColor="text1"/>
          <w:sz w:val="22"/>
          <w:szCs w:val="22"/>
          <w:shd w:val="clear" w:color="auto" w:fill="FFFFFF"/>
        </w:rPr>
        <w:t>impianti industriali di rete e di servizi</w:t>
      </w:r>
      <w:r w:rsidR="003E74BF" w:rsidRPr="008A6BC3">
        <w:rPr>
          <w:rFonts w:ascii="Rubik" w:hAnsi="Rubik" w:cs="Rubik"/>
          <w:b/>
          <w:bCs/>
          <w:color w:val="000000" w:themeColor="text1"/>
          <w:sz w:val="22"/>
          <w:szCs w:val="22"/>
          <w:shd w:val="clear" w:color="auto" w:fill="FFFFFF"/>
        </w:rPr>
        <w:t>, sulle nuove tecnologie (Industria 4.0 e intelligenza artificiale) e sulla necessità di aggiornare le competenze.</w:t>
      </w:r>
    </w:p>
    <w:p w14:paraId="020294F7" w14:textId="77777777" w:rsidR="008A6BC3" w:rsidRPr="008A6BC3" w:rsidRDefault="008A6BC3" w:rsidP="008A6BC3">
      <w:pPr>
        <w:jc w:val="both"/>
        <w:rPr>
          <w:rFonts w:ascii="Rubik" w:hAnsi="Rubik" w:cs="Rubik"/>
          <w:b/>
          <w:bCs/>
          <w:color w:val="000000" w:themeColor="text1"/>
          <w:sz w:val="22"/>
          <w:szCs w:val="22"/>
          <w:shd w:val="clear" w:color="auto" w:fill="FFFFFF"/>
        </w:rPr>
      </w:pPr>
    </w:p>
    <w:p w14:paraId="26809C78" w14:textId="3C0D1C9E" w:rsidR="00FA5B6D" w:rsidRDefault="00F245DE" w:rsidP="00FA5B6D">
      <w:pPr>
        <w:spacing w:after="120"/>
        <w:jc w:val="both"/>
        <w:rPr>
          <w:rFonts w:ascii="Rubik" w:hAnsi="Rubik" w:cs="Rubik"/>
          <w:color w:val="000000"/>
          <w:sz w:val="22"/>
          <w:szCs w:val="22"/>
          <w:shd w:val="clear" w:color="auto" w:fill="FFFFFF"/>
        </w:rPr>
      </w:pPr>
      <w:r>
        <w:rPr>
          <w:rFonts w:ascii="Rubik" w:hAnsi="Rubik" w:cs="Rubik"/>
          <w:i/>
          <w:sz w:val="22"/>
          <w:szCs w:val="22"/>
          <w:shd w:val="clear" w:color="auto" w:fill="FFFFFF"/>
        </w:rPr>
        <w:t>Dalmine</w:t>
      </w:r>
      <w:r w:rsidR="003D7CB3" w:rsidRPr="00350B4B">
        <w:rPr>
          <w:rFonts w:ascii="Rubik" w:hAnsi="Rubik" w:cs="Rubik"/>
          <w:i/>
          <w:sz w:val="22"/>
          <w:szCs w:val="22"/>
          <w:shd w:val="clear" w:color="auto" w:fill="FFFFFF"/>
        </w:rPr>
        <w:t>,</w:t>
      </w:r>
      <w:r w:rsidR="00104BC2" w:rsidRPr="00350B4B">
        <w:rPr>
          <w:rFonts w:ascii="Rubik" w:hAnsi="Rubik" w:cs="Rubik"/>
          <w:i/>
          <w:sz w:val="22"/>
          <w:szCs w:val="22"/>
          <w:shd w:val="clear" w:color="auto" w:fill="FFFFFF"/>
        </w:rPr>
        <w:t xml:space="preserve"> </w:t>
      </w:r>
      <w:r w:rsidR="008012BA">
        <w:rPr>
          <w:rFonts w:ascii="Rubik" w:hAnsi="Rubik" w:cs="Rubik"/>
          <w:i/>
          <w:sz w:val="22"/>
          <w:szCs w:val="22"/>
          <w:shd w:val="clear" w:color="auto" w:fill="FFFFFF"/>
        </w:rPr>
        <w:t xml:space="preserve">7 </w:t>
      </w:r>
      <w:r>
        <w:rPr>
          <w:rFonts w:ascii="Rubik" w:hAnsi="Rubik" w:cs="Rubik"/>
          <w:i/>
          <w:sz w:val="22"/>
          <w:szCs w:val="22"/>
          <w:shd w:val="clear" w:color="auto" w:fill="FFFFFF"/>
        </w:rPr>
        <w:t>giugno</w:t>
      </w:r>
      <w:r w:rsidR="00497D3D" w:rsidRPr="00350B4B">
        <w:rPr>
          <w:rFonts w:ascii="Rubik" w:hAnsi="Rubik" w:cs="Rubik"/>
          <w:i/>
          <w:sz w:val="22"/>
          <w:szCs w:val="22"/>
          <w:shd w:val="clear" w:color="auto" w:fill="FFFFFF"/>
        </w:rPr>
        <w:t xml:space="preserve"> 202</w:t>
      </w:r>
      <w:r>
        <w:rPr>
          <w:rFonts w:ascii="Rubik" w:hAnsi="Rubik" w:cs="Rubik"/>
          <w:i/>
          <w:sz w:val="22"/>
          <w:szCs w:val="22"/>
          <w:shd w:val="clear" w:color="auto" w:fill="FFFFFF"/>
        </w:rPr>
        <w:t>4</w:t>
      </w:r>
      <w:r w:rsidR="0048141C" w:rsidRPr="00350B4B">
        <w:rPr>
          <w:rFonts w:ascii="Rubik" w:hAnsi="Rubik" w:cs="Rubik"/>
          <w:i/>
          <w:sz w:val="22"/>
          <w:szCs w:val="22"/>
          <w:shd w:val="clear" w:color="auto" w:fill="FFFFFF"/>
        </w:rPr>
        <w:t xml:space="preserve"> </w:t>
      </w:r>
      <w:r w:rsidR="0048141C" w:rsidRPr="00350B4B">
        <w:rPr>
          <w:rFonts w:ascii="Rubik" w:hAnsi="Rubik" w:cs="Rubik"/>
          <w:sz w:val="22"/>
          <w:szCs w:val="22"/>
          <w:shd w:val="clear" w:color="auto" w:fill="FFFFFF"/>
        </w:rPr>
        <w:t>–</w:t>
      </w:r>
      <w:r w:rsidR="002945B1" w:rsidRPr="00350B4B">
        <w:rPr>
          <w:rFonts w:ascii="Rubik" w:hAnsi="Rubik" w:cs="Rubik"/>
          <w:sz w:val="22"/>
          <w:szCs w:val="22"/>
          <w:shd w:val="clear" w:color="auto" w:fill="FFFFFF"/>
        </w:rPr>
        <w:t xml:space="preserve"> </w:t>
      </w:r>
      <w:r w:rsidR="00DD2422" w:rsidRPr="00F245DE">
        <w:rPr>
          <w:rFonts w:ascii="Rubik" w:hAnsi="Rubik" w:cs="Rubik"/>
          <w:b/>
          <w:bCs/>
          <w:sz w:val="22"/>
          <w:szCs w:val="22"/>
          <w:shd w:val="clear" w:color="auto" w:fill="FFFFFF"/>
        </w:rPr>
        <w:t>“Evoluzione della gestione e manutenzione degli asset industriali: passato, presente e futuro”</w:t>
      </w:r>
      <w:r w:rsidR="00FA5B6D">
        <w:rPr>
          <w:rFonts w:ascii="Rubik" w:hAnsi="Rubik" w:cs="Rubik"/>
          <w:sz w:val="22"/>
          <w:szCs w:val="22"/>
          <w:shd w:val="clear" w:color="auto" w:fill="FFFFFF"/>
        </w:rPr>
        <w:t>.</w:t>
      </w:r>
      <w:r w:rsidR="00EF4992">
        <w:rPr>
          <w:rFonts w:ascii="Rubik" w:hAnsi="Rubik" w:cs="Rubik"/>
          <w:sz w:val="22"/>
          <w:szCs w:val="22"/>
          <w:shd w:val="clear" w:color="auto" w:fill="FFFFFF"/>
        </w:rPr>
        <w:t xml:space="preserve"> È </w:t>
      </w:r>
      <w:r w:rsidR="00DD2422">
        <w:rPr>
          <w:rFonts w:ascii="Rubik" w:hAnsi="Rubik" w:cs="Rubik"/>
          <w:sz w:val="22"/>
          <w:szCs w:val="22"/>
          <w:shd w:val="clear" w:color="auto" w:fill="FFFFFF"/>
        </w:rPr>
        <w:t xml:space="preserve">questo il titolo </w:t>
      </w:r>
      <w:r w:rsidR="00FA5B6D">
        <w:rPr>
          <w:rFonts w:ascii="Rubik" w:hAnsi="Rubik" w:cs="Rubik"/>
          <w:sz w:val="22"/>
          <w:szCs w:val="22"/>
          <w:shd w:val="clear" w:color="auto" w:fill="FFFFFF"/>
        </w:rPr>
        <w:t>del convegno</w:t>
      </w:r>
      <w:r w:rsidR="00DD2422">
        <w:rPr>
          <w:rFonts w:ascii="Rubik" w:hAnsi="Rubik" w:cs="Rubik"/>
          <w:sz w:val="22"/>
          <w:szCs w:val="22"/>
          <w:shd w:val="clear" w:color="auto" w:fill="FFFFFF"/>
        </w:rPr>
        <w:t xml:space="preserve"> organizzato </w:t>
      </w:r>
      <w:r w:rsidR="00FA5B6D">
        <w:rPr>
          <w:rFonts w:ascii="Rubik" w:hAnsi="Rubik" w:cs="Rubik"/>
          <w:sz w:val="22"/>
          <w:szCs w:val="22"/>
          <w:shd w:val="clear" w:color="auto" w:fill="FFFFFF"/>
        </w:rPr>
        <w:t>il</w:t>
      </w:r>
      <w:r w:rsidR="00DD2422">
        <w:rPr>
          <w:rFonts w:ascii="Rubik" w:hAnsi="Rubik" w:cs="Rubik"/>
          <w:sz w:val="22"/>
          <w:szCs w:val="22"/>
          <w:shd w:val="clear" w:color="auto" w:fill="FFFFFF"/>
        </w:rPr>
        <w:t xml:space="preserve"> 6 giugno</w:t>
      </w:r>
      <w:r w:rsidR="00FA5B6D">
        <w:rPr>
          <w:rFonts w:ascii="Rubik" w:hAnsi="Rubik" w:cs="Rubik"/>
          <w:sz w:val="22"/>
          <w:szCs w:val="22"/>
          <w:shd w:val="clear" w:color="auto" w:fill="FFFFFF"/>
        </w:rPr>
        <w:t>,</w:t>
      </w:r>
      <w:r w:rsidR="00DD2422">
        <w:rPr>
          <w:rFonts w:ascii="Rubik" w:hAnsi="Rubik" w:cs="Rubik"/>
          <w:sz w:val="22"/>
          <w:szCs w:val="22"/>
          <w:shd w:val="clear" w:color="auto" w:fill="FFFFFF"/>
        </w:rPr>
        <w:t xml:space="preserve"> presso l’aula magna della sede di via Pasubio, 3, Dalmine dell’Università degli studi di Bergamo</w:t>
      </w:r>
      <w:r w:rsidR="00FA5B6D">
        <w:rPr>
          <w:rFonts w:ascii="Rubik" w:hAnsi="Rubik" w:cs="Rubik"/>
          <w:sz w:val="22"/>
          <w:szCs w:val="22"/>
          <w:shd w:val="clear" w:color="auto" w:fill="FFFFFF"/>
        </w:rPr>
        <w:t>,</w:t>
      </w:r>
      <w:r w:rsidR="00DD2422">
        <w:rPr>
          <w:rFonts w:ascii="Rubik" w:hAnsi="Rubik" w:cs="Rubik"/>
          <w:sz w:val="22"/>
          <w:szCs w:val="22"/>
          <w:shd w:val="clear" w:color="auto" w:fill="FFFFFF"/>
        </w:rPr>
        <w:t xml:space="preserve"> </w:t>
      </w:r>
      <w:r w:rsidR="00DD2422" w:rsidRPr="00DD2422">
        <w:rPr>
          <w:rFonts w:ascii="Rubik" w:hAnsi="Rubik" w:cs="Rubik" w:hint="cs"/>
          <w:color w:val="000000"/>
          <w:sz w:val="22"/>
          <w:szCs w:val="22"/>
          <w:shd w:val="clear" w:color="auto" w:fill="FFFFFF"/>
        </w:rPr>
        <w:t xml:space="preserve">dal </w:t>
      </w:r>
      <w:r w:rsidRPr="00350B4B">
        <w:rPr>
          <w:rFonts w:ascii="Rubik" w:hAnsi="Rubik" w:cs="Rubik"/>
          <w:sz w:val="22"/>
          <w:szCs w:val="22"/>
          <w:shd w:val="clear" w:color="auto" w:fill="FFFFFF"/>
        </w:rPr>
        <w:t xml:space="preserve">Master Executive in </w:t>
      </w:r>
      <w:r w:rsidRPr="00F245DE">
        <w:rPr>
          <w:rFonts w:ascii="Rubik" w:hAnsi="Rubik" w:cs="Rubik"/>
          <w:b/>
          <w:bCs/>
          <w:i/>
          <w:iCs/>
          <w:sz w:val="22"/>
          <w:szCs w:val="22"/>
          <w:shd w:val="clear" w:color="auto" w:fill="FFFFFF"/>
        </w:rPr>
        <w:t>Gestione degli Asset Industriali e della Manutenzione (MeGMI)</w:t>
      </w:r>
      <w:r>
        <w:rPr>
          <w:rFonts w:ascii="Rubik" w:hAnsi="Rubik" w:cs="Rubik"/>
          <w:color w:val="000000"/>
          <w:sz w:val="22"/>
          <w:szCs w:val="22"/>
          <w:shd w:val="clear" w:color="auto" w:fill="FFFFFF"/>
        </w:rPr>
        <w:t xml:space="preserve"> </w:t>
      </w:r>
      <w:r w:rsidR="00DD2422">
        <w:rPr>
          <w:rFonts w:ascii="Rubik" w:hAnsi="Rubik" w:cs="Rubik"/>
          <w:color w:val="000000"/>
          <w:sz w:val="22"/>
          <w:szCs w:val="22"/>
          <w:shd w:val="clear" w:color="auto" w:fill="FFFFFF"/>
        </w:rPr>
        <w:t xml:space="preserve">– promosso congiuntamente da </w:t>
      </w:r>
      <w:r w:rsidR="00DD2422" w:rsidRPr="00350B4B">
        <w:rPr>
          <w:rFonts w:ascii="Rubik" w:hAnsi="Rubik" w:cs="Rubik"/>
          <w:b/>
          <w:bCs/>
          <w:sz w:val="22"/>
          <w:szCs w:val="22"/>
          <w:shd w:val="clear" w:color="auto" w:fill="FFFFFF"/>
        </w:rPr>
        <w:t>SdM – Scuola di Alta Formazione dell’Università degli studi di Bergamo</w:t>
      </w:r>
      <w:r w:rsidR="00DD2422" w:rsidRPr="00350B4B">
        <w:rPr>
          <w:rFonts w:ascii="Rubik" w:hAnsi="Rubik" w:cs="Rubik"/>
          <w:sz w:val="22"/>
          <w:szCs w:val="22"/>
          <w:shd w:val="clear" w:color="auto" w:fill="FFFFFF"/>
        </w:rPr>
        <w:t xml:space="preserve"> e da </w:t>
      </w:r>
      <w:r w:rsidR="00DD2422" w:rsidRPr="00350B4B">
        <w:rPr>
          <w:rFonts w:ascii="Rubik" w:hAnsi="Rubik" w:cs="Rubik"/>
          <w:b/>
          <w:bCs/>
          <w:sz w:val="22"/>
          <w:szCs w:val="22"/>
          <w:shd w:val="clear" w:color="auto" w:fill="FFFFFF"/>
        </w:rPr>
        <w:t>POLIMI</w:t>
      </w:r>
      <w:r w:rsidR="00DD2422">
        <w:rPr>
          <w:rFonts w:ascii="Rubik" w:hAnsi="Rubik" w:cs="Rubik"/>
          <w:b/>
          <w:bCs/>
          <w:sz w:val="22"/>
          <w:szCs w:val="22"/>
          <w:shd w:val="clear" w:color="auto" w:fill="FFFFFF"/>
        </w:rPr>
        <w:t xml:space="preserve"> </w:t>
      </w:r>
      <w:r w:rsidR="00DD2422" w:rsidRPr="00350B4B">
        <w:rPr>
          <w:rFonts w:ascii="Rubik" w:hAnsi="Rubik" w:cs="Rubik"/>
          <w:b/>
          <w:bCs/>
          <w:sz w:val="22"/>
          <w:szCs w:val="22"/>
          <w:shd w:val="clear" w:color="auto" w:fill="FFFFFF"/>
        </w:rPr>
        <w:t>Graduate School of Management</w:t>
      </w:r>
      <w:r w:rsidR="00DD2422">
        <w:rPr>
          <w:rFonts w:ascii="Rubik" w:hAnsi="Rubik" w:cs="Rubik"/>
          <w:b/>
          <w:bCs/>
          <w:sz w:val="22"/>
          <w:szCs w:val="22"/>
          <w:shd w:val="clear" w:color="auto" w:fill="FFFFFF"/>
        </w:rPr>
        <w:t xml:space="preserve">, business school del </w:t>
      </w:r>
      <w:r w:rsidR="00DD2422" w:rsidRPr="00350B4B">
        <w:rPr>
          <w:rFonts w:ascii="Rubik" w:hAnsi="Rubik" w:cs="Rubik"/>
          <w:b/>
          <w:bCs/>
          <w:sz w:val="22"/>
          <w:szCs w:val="22"/>
          <w:shd w:val="clear" w:color="auto" w:fill="FFFFFF"/>
        </w:rPr>
        <w:t>Politecnico di Milano</w:t>
      </w:r>
      <w:r w:rsidR="00DD2422">
        <w:rPr>
          <w:rFonts w:ascii="Rubik" w:hAnsi="Rubik" w:cs="Rubik"/>
          <w:sz w:val="22"/>
          <w:szCs w:val="22"/>
          <w:shd w:val="clear" w:color="auto" w:fill="FFFFFF"/>
        </w:rPr>
        <w:t xml:space="preserve"> -, </w:t>
      </w:r>
      <w:r w:rsidR="00DD2422" w:rsidRPr="00DD2422">
        <w:rPr>
          <w:rFonts w:ascii="Rubik" w:hAnsi="Rubik" w:cs="Rubik" w:hint="cs"/>
          <w:color w:val="000000"/>
          <w:sz w:val="22"/>
          <w:szCs w:val="22"/>
          <w:shd w:val="clear" w:color="auto" w:fill="FFFFFF"/>
        </w:rPr>
        <w:t xml:space="preserve">in occasione del </w:t>
      </w:r>
      <w:r w:rsidR="00DD2422" w:rsidRPr="00F245DE">
        <w:rPr>
          <w:rFonts w:ascii="Rubik" w:hAnsi="Rubik" w:cs="Rubik" w:hint="cs"/>
          <w:b/>
          <w:bCs/>
          <w:color w:val="000000"/>
          <w:sz w:val="22"/>
          <w:szCs w:val="22"/>
          <w:shd w:val="clear" w:color="auto" w:fill="FFFFFF"/>
        </w:rPr>
        <w:t>20° compleanno</w:t>
      </w:r>
      <w:r w:rsidR="00DD2422" w:rsidRPr="00DD2422">
        <w:rPr>
          <w:rFonts w:ascii="Rubik" w:hAnsi="Rubik" w:cs="Rubik" w:hint="cs"/>
          <w:color w:val="000000"/>
          <w:sz w:val="22"/>
          <w:szCs w:val="22"/>
          <w:shd w:val="clear" w:color="auto" w:fill="FFFFFF"/>
        </w:rPr>
        <w:t xml:space="preserve"> del Master</w:t>
      </w:r>
      <w:r w:rsidR="00DD2422">
        <w:rPr>
          <w:rFonts w:ascii="Rubik" w:hAnsi="Rubik" w:cs="Rubik"/>
          <w:color w:val="000000"/>
          <w:sz w:val="22"/>
          <w:szCs w:val="22"/>
          <w:shd w:val="clear" w:color="auto" w:fill="FFFFFF"/>
        </w:rPr>
        <w:t>.</w:t>
      </w:r>
      <w:r w:rsidR="00FA5B6D">
        <w:rPr>
          <w:rFonts w:ascii="Rubik" w:hAnsi="Rubik" w:cs="Rubik"/>
          <w:color w:val="000000"/>
          <w:sz w:val="22"/>
          <w:szCs w:val="22"/>
          <w:shd w:val="clear" w:color="auto" w:fill="FFFFFF"/>
        </w:rPr>
        <w:t xml:space="preserve">  </w:t>
      </w:r>
    </w:p>
    <w:p w14:paraId="61F2CCBC" w14:textId="4D1D9752" w:rsidR="003E74BF" w:rsidRPr="008A6BC3" w:rsidRDefault="00FA5B6D" w:rsidP="00F245DE">
      <w:pPr>
        <w:spacing w:after="120"/>
        <w:jc w:val="both"/>
        <w:rPr>
          <w:rFonts w:ascii="Rubik" w:hAnsi="Rubik" w:cs="Rubik"/>
          <w:color w:val="000000" w:themeColor="text1"/>
          <w:sz w:val="22"/>
          <w:szCs w:val="22"/>
          <w:shd w:val="clear" w:color="auto" w:fill="FFFFFF"/>
        </w:rPr>
      </w:pPr>
      <w:r>
        <w:rPr>
          <w:rFonts w:ascii="Rubik" w:hAnsi="Rubik" w:cs="Rubik"/>
          <w:b/>
          <w:bCs/>
          <w:color w:val="000000"/>
          <w:sz w:val="22"/>
          <w:szCs w:val="22"/>
          <w:shd w:val="clear" w:color="auto" w:fill="FFFFFF"/>
        </w:rPr>
        <w:t>P</w:t>
      </w:r>
      <w:r w:rsidRPr="00F245DE">
        <w:rPr>
          <w:rFonts w:ascii="Rubik" w:hAnsi="Rubik" w:cs="Rubik" w:hint="cs"/>
          <w:b/>
          <w:bCs/>
          <w:color w:val="000000"/>
          <w:sz w:val="22"/>
          <w:szCs w:val="22"/>
          <w:shd w:val="clear" w:color="auto" w:fill="FFFFFF"/>
        </w:rPr>
        <w:t>rofessionisti d</w:t>
      </w:r>
      <w:r>
        <w:rPr>
          <w:rFonts w:ascii="Rubik" w:hAnsi="Rubik" w:cs="Rubik"/>
          <w:b/>
          <w:bCs/>
          <w:color w:val="000000"/>
          <w:sz w:val="22"/>
          <w:szCs w:val="22"/>
          <w:shd w:val="clear" w:color="auto" w:fill="FFFFFF"/>
        </w:rPr>
        <w:t>el</w:t>
      </w:r>
      <w:r w:rsidRPr="00F245DE">
        <w:rPr>
          <w:rFonts w:ascii="Rubik" w:hAnsi="Rubik" w:cs="Rubik" w:hint="cs"/>
          <w:b/>
          <w:bCs/>
          <w:color w:val="000000"/>
          <w:sz w:val="22"/>
          <w:szCs w:val="22"/>
          <w:shd w:val="clear" w:color="auto" w:fill="FFFFFF"/>
        </w:rPr>
        <w:t xml:space="preserve"> settore</w:t>
      </w:r>
      <w:r>
        <w:rPr>
          <w:rFonts w:ascii="Rubik" w:hAnsi="Rubik" w:cs="Rubik"/>
          <w:color w:val="000000"/>
          <w:sz w:val="22"/>
          <w:szCs w:val="22"/>
          <w:shd w:val="clear" w:color="auto" w:fill="FFFFFF"/>
        </w:rPr>
        <w:t xml:space="preserve"> </w:t>
      </w:r>
      <w:r w:rsidRPr="00DD2422">
        <w:rPr>
          <w:rFonts w:ascii="Rubik" w:hAnsi="Rubik" w:cs="Rubik" w:hint="cs"/>
          <w:color w:val="000000"/>
          <w:sz w:val="22"/>
          <w:szCs w:val="22"/>
          <w:shd w:val="clear" w:color="auto" w:fill="FFFFFF"/>
        </w:rPr>
        <w:t xml:space="preserve">si </w:t>
      </w:r>
      <w:r>
        <w:rPr>
          <w:rFonts w:ascii="Rubik" w:hAnsi="Rubik" w:cs="Rubik"/>
          <w:color w:val="000000"/>
          <w:sz w:val="22"/>
          <w:szCs w:val="22"/>
          <w:shd w:val="clear" w:color="auto" w:fill="FFFFFF"/>
        </w:rPr>
        <w:t>sono confrontati</w:t>
      </w:r>
      <w:r w:rsidRPr="00DD2422">
        <w:rPr>
          <w:rFonts w:ascii="Rubik" w:hAnsi="Rubik" w:cs="Rubik" w:hint="cs"/>
          <w:color w:val="000000"/>
          <w:sz w:val="22"/>
          <w:szCs w:val="22"/>
          <w:shd w:val="clear" w:color="auto" w:fill="FFFFFF"/>
        </w:rPr>
        <w:t xml:space="preserve"> sull’evoluzione che la manutenzione ha visto nel corso degli ultimi anni</w:t>
      </w:r>
      <w:r w:rsidR="00EF4992">
        <w:rPr>
          <w:rFonts w:ascii="Rubik" w:hAnsi="Rubik" w:cs="Rubik"/>
          <w:color w:val="000000"/>
          <w:sz w:val="22"/>
          <w:szCs w:val="22"/>
          <w:shd w:val="clear" w:color="auto" w:fill="FFFFFF"/>
        </w:rPr>
        <w:t xml:space="preserve">, </w:t>
      </w:r>
      <w:r>
        <w:rPr>
          <w:rFonts w:ascii="Rubik" w:hAnsi="Rubik" w:cs="Rubik"/>
          <w:color w:val="000000"/>
          <w:sz w:val="22"/>
          <w:szCs w:val="22"/>
          <w:shd w:val="clear" w:color="auto" w:fill="FFFFFF"/>
        </w:rPr>
        <w:t xml:space="preserve">condividendo </w:t>
      </w:r>
      <w:r w:rsidRPr="008A6BC3">
        <w:rPr>
          <w:rFonts w:ascii="Rubik" w:hAnsi="Rubik" w:cs="Rubik"/>
          <w:color w:val="000000" w:themeColor="text1"/>
          <w:sz w:val="22"/>
          <w:szCs w:val="22"/>
          <w:shd w:val="clear" w:color="auto" w:fill="FFFFFF"/>
        </w:rPr>
        <w:t xml:space="preserve">l’impatto delle </w:t>
      </w:r>
      <w:r w:rsidRPr="008A6BC3">
        <w:rPr>
          <w:rFonts w:ascii="Rubik" w:hAnsi="Rubik" w:cs="Rubik" w:hint="cs"/>
          <w:color w:val="000000" w:themeColor="text1"/>
          <w:sz w:val="22"/>
          <w:szCs w:val="22"/>
          <w:shd w:val="clear" w:color="auto" w:fill="FFFFFF"/>
        </w:rPr>
        <w:t xml:space="preserve">trasformazioni avvenute </w:t>
      </w:r>
      <w:r w:rsidR="003E74BF" w:rsidRPr="008A6BC3">
        <w:rPr>
          <w:rFonts w:ascii="Rubik" w:hAnsi="Rubik" w:cs="Rubik"/>
          <w:color w:val="000000" w:themeColor="text1"/>
          <w:sz w:val="22"/>
          <w:szCs w:val="22"/>
          <w:shd w:val="clear" w:color="auto" w:fill="FFFFFF"/>
        </w:rPr>
        <w:t xml:space="preserve">nella </w:t>
      </w:r>
      <w:r w:rsidR="003E74BF" w:rsidRPr="008A6BC3">
        <w:rPr>
          <w:rFonts w:ascii="Rubik" w:hAnsi="Rubik" w:cs="Rubik"/>
          <w:b/>
          <w:bCs/>
          <w:color w:val="000000" w:themeColor="text1"/>
          <w:sz w:val="22"/>
          <w:szCs w:val="22"/>
          <w:shd w:val="clear" w:color="auto" w:fill="FFFFFF"/>
        </w:rPr>
        <w:t>gestione e programmazione degli interventi manutentivi</w:t>
      </w:r>
      <w:r w:rsidR="003E74BF" w:rsidRPr="008A6BC3">
        <w:rPr>
          <w:rFonts w:ascii="Rubik" w:hAnsi="Rubik" w:cs="Rubik"/>
          <w:color w:val="000000" w:themeColor="text1"/>
          <w:sz w:val="22"/>
          <w:szCs w:val="22"/>
          <w:shd w:val="clear" w:color="auto" w:fill="FFFFFF"/>
        </w:rPr>
        <w:t xml:space="preserve">, nello </w:t>
      </w:r>
      <w:r w:rsidR="003E74BF" w:rsidRPr="008A6BC3">
        <w:rPr>
          <w:rFonts w:ascii="Rubik" w:hAnsi="Rubik" w:cs="Rubik"/>
          <w:b/>
          <w:bCs/>
          <w:color w:val="000000" w:themeColor="text1"/>
          <w:sz w:val="22"/>
          <w:szCs w:val="22"/>
          <w:shd w:val="clear" w:color="auto" w:fill="FFFFFF"/>
        </w:rPr>
        <w:t>sviluppo di nuove tecnologie</w:t>
      </w:r>
      <w:r w:rsidR="003E74BF" w:rsidRPr="008A6BC3">
        <w:rPr>
          <w:rFonts w:ascii="Rubik" w:hAnsi="Rubik" w:cs="Rubik"/>
          <w:color w:val="000000" w:themeColor="text1"/>
          <w:sz w:val="22"/>
          <w:szCs w:val="22"/>
          <w:shd w:val="clear" w:color="auto" w:fill="FFFFFF"/>
        </w:rPr>
        <w:t xml:space="preserve"> (Industria 4.0 e intelligenza artificiale) e nella necessità di </w:t>
      </w:r>
      <w:r w:rsidR="003E74BF" w:rsidRPr="008A6BC3">
        <w:rPr>
          <w:rFonts w:ascii="Rubik" w:hAnsi="Rubik" w:cs="Rubik"/>
          <w:b/>
          <w:bCs/>
          <w:color w:val="000000" w:themeColor="text1"/>
          <w:sz w:val="22"/>
          <w:szCs w:val="22"/>
          <w:shd w:val="clear" w:color="auto" w:fill="FFFFFF"/>
        </w:rPr>
        <w:t>aggiornare</w:t>
      </w:r>
      <w:r w:rsidR="00BB3C9E" w:rsidRPr="008A6BC3">
        <w:rPr>
          <w:rFonts w:ascii="Rubik" w:hAnsi="Rubik" w:cs="Rubik"/>
          <w:b/>
          <w:bCs/>
          <w:color w:val="000000" w:themeColor="text1"/>
          <w:sz w:val="22"/>
          <w:szCs w:val="22"/>
          <w:shd w:val="clear" w:color="auto" w:fill="FFFFFF"/>
        </w:rPr>
        <w:t xml:space="preserve"> e implementare </w:t>
      </w:r>
      <w:r w:rsidR="003E74BF" w:rsidRPr="008A6BC3">
        <w:rPr>
          <w:rFonts w:ascii="Rubik" w:hAnsi="Rubik" w:cs="Rubik"/>
          <w:b/>
          <w:bCs/>
          <w:color w:val="000000" w:themeColor="text1"/>
          <w:sz w:val="22"/>
          <w:szCs w:val="22"/>
          <w:shd w:val="clear" w:color="auto" w:fill="FFFFFF"/>
        </w:rPr>
        <w:t>le competenze</w:t>
      </w:r>
      <w:r w:rsidR="003E74BF" w:rsidRPr="008A6BC3">
        <w:rPr>
          <w:rFonts w:ascii="Rubik" w:hAnsi="Rubik" w:cs="Rubik"/>
          <w:color w:val="000000" w:themeColor="text1"/>
          <w:sz w:val="22"/>
          <w:szCs w:val="22"/>
          <w:shd w:val="clear" w:color="auto" w:fill="FFFFFF"/>
        </w:rPr>
        <w:t xml:space="preserve"> </w:t>
      </w:r>
      <w:r w:rsidR="003E74BF" w:rsidRPr="008A6BC3">
        <w:rPr>
          <w:rFonts w:ascii="Rubik" w:hAnsi="Rubik" w:cs="Rubik"/>
          <w:b/>
          <w:bCs/>
          <w:color w:val="000000" w:themeColor="text1"/>
          <w:sz w:val="22"/>
          <w:szCs w:val="22"/>
          <w:shd w:val="clear" w:color="auto" w:fill="FFFFFF"/>
        </w:rPr>
        <w:t>del personale</w:t>
      </w:r>
      <w:r w:rsidR="003E74BF" w:rsidRPr="008A6BC3">
        <w:rPr>
          <w:rFonts w:ascii="Rubik" w:hAnsi="Rubik" w:cs="Rubik"/>
          <w:color w:val="000000" w:themeColor="text1"/>
          <w:sz w:val="22"/>
          <w:szCs w:val="22"/>
          <w:shd w:val="clear" w:color="auto" w:fill="FFFFFF"/>
        </w:rPr>
        <w:t xml:space="preserve"> che si occupa di gestire e manutenere gli asset, siano essi produttivi che di fornitura di servizi a rete.</w:t>
      </w:r>
    </w:p>
    <w:p w14:paraId="2A802134" w14:textId="6FAA111B" w:rsidR="00F245DE" w:rsidRDefault="00FA5B6D" w:rsidP="00DD2422">
      <w:pPr>
        <w:spacing w:after="120"/>
        <w:jc w:val="both"/>
        <w:rPr>
          <w:rFonts w:ascii="Rubik" w:hAnsi="Rubik" w:cs="Rubik"/>
          <w:color w:val="000000"/>
          <w:sz w:val="22"/>
          <w:szCs w:val="22"/>
          <w:shd w:val="clear" w:color="auto" w:fill="FFFFFF"/>
        </w:rPr>
      </w:pPr>
      <w:r>
        <w:rPr>
          <w:rFonts w:ascii="Rubik" w:hAnsi="Rubik" w:cs="Rubik"/>
          <w:sz w:val="22"/>
          <w:szCs w:val="22"/>
          <w:shd w:val="clear" w:color="auto" w:fill="FFFFFF"/>
        </w:rPr>
        <w:t>S</w:t>
      </w:r>
      <w:r w:rsidR="00F245DE">
        <w:rPr>
          <w:rFonts w:ascii="Rubik" w:hAnsi="Rubik" w:cs="Rubik"/>
          <w:sz w:val="22"/>
          <w:szCs w:val="22"/>
          <w:shd w:val="clear" w:color="auto" w:fill="FFFFFF"/>
        </w:rPr>
        <w:t xml:space="preserve">ono intervenuti </w:t>
      </w:r>
      <w:r w:rsidR="00F245DE" w:rsidRPr="00F245DE">
        <w:rPr>
          <w:rFonts w:ascii="Rubik" w:hAnsi="Rubik" w:cs="Rubik"/>
          <w:b/>
          <w:bCs/>
          <w:sz w:val="22"/>
          <w:szCs w:val="22"/>
          <w:shd w:val="clear" w:color="auto" w:fill="FFFFFF"/>
        </w:rPr>
        <w:t>Cristiana Cattaneo</w:t>
      </w:r>
      <w:r w:rsidR="00F245DE" w:rsidRPr="00DD2422">
        <w:rPr>
          <w:rFonts w:ascii="Rubik" w:hAnsi="Rubik" w:cs="Rubik"/>
          <w:sz w:val="22"/>
          <w:szCs w:val="22"/>
          <w:shd w:val="clear" w:color="auto" w:fill="FFFFFF"/>
        </w:rPr>
        <w:t>, Direttore</w:t>
      </w:r>
      <w:r w:rsidR="00F245DE">
        <w:rPr>
          <w:rFonts w:ascii="Rubik" w:hAnsi="Rubik" w:cs="Rubik"/>
          <w:color w:val="000000"/>
          <w:sz w:val="22"/>
          <w:szCs w:val="22"/>
          <w:shd w:val="clear" w:color="auto" w:fill="FFFFFF"/>
        </w:rPr>
        <w:t xml:space="preserve"> </w:t>
      </w:r>
      <w:r w:rsidR="00F245DE" w:rsidRPr="00DD2422">
        <w:rPr>
          <w:rFonts w:ascii="Rubik" w:hAnsi="Rubik" w:cs="Rubik"/>
          <w:sz w:val="22"/>
          <w:szCs w:val="22"/>
          <w:shd w:val="clear" w:color="auto" w:fill="FFFFFF"/>
        </w:rPr>
        <w:t>Scuola di Alta</w:t>
      </w:r>
      <w:r w:rsidR="00F245DE">
        <w:rPr>
          <w:rFonts w:ascii="Rubik" w:hAnsi="Rubik" w:cs="Rubik"/>
          <w:sz w:val="22"/>
          <w:szCs w:val="22"/>
          <w:shd w:val="clear" w:color="auto" w:fill="FFFFFF"/>
        </w:rPr>
        <w:t xml:space="preserve"> </w:t>
      </w:r>
      <w:r w:rsidR="00F245DE" w:rsidRPr="00DD2422">
        <w:rPr>
          <w:rFonts w:ascii="Rubik" w:hAnsi="Rubik" w:cs="Rubik"/>
          <w:sz w:val="22"/>
          <w:szCs w:val="22"/>
          <w:shd w:val="clear" w:color="auto" w:fill="FFFFFF"/>
        </w:rPr>
        <w:t xml:space="preserve">Formazione </w:t>
      </w:r>
      <w:r w:rsidR="00F245DE">
        <w:rPr>
          <w:rFonts w:ascii="Rubik" w:hAnsi="Rubik" w:cs="Rubik"/>
          <w:sz w:val="22"/>
          <w:szCs w:val="22"/>
          <w:shd w:val="clear" w:color="auto" w:fill="FFFFFF"/>
        </w:rPr>
        <w:t xml:space="preserve">– </w:t>
      </w:r>
      <w:r w:rsidR="00F245DE" w:rsidRPr="00DD2422">
        <w:rPr>
          <w:rFonts w:ascii="Rubik" w:hAnsi="Rubik" w:cs="Rubik"/>
          <w:sz w:val="22"/>
          <w:szCs w:val="22"/>
          <w:shd w:val="clear" w:color="auto" w:fill="FFFFFF"/>
        </w:rPr>
        <w:t>SdM</w:t>
      </w:r>
      <w:r w:rsidR="00F245DE">
        <w:rPr>
          <w:rFonts w:ascii="Rubik" w:hAnsi="Rubik" w:cs="Rubik"/>
          <w:color w:val="000000"/>
          <w:sz w:val="22"/>
          <w:szCs w:val="22"/>
          <w:shd w:val="clear" w:color="auto" w:fill="FFFFFF"/>
        </w:rPr>
        <w:t xml:space="preserve">, </w:t>
      </w:r>
      <w:r w:rsidR="00F245DE" w:rsidRPr="00F245DE">
        <w:rPr>
          <w:rFonts w:ascii="Rubik" w:hAnsi="Rubik" w:cs="Rubik"/>
          <w:b/>
          <w:bCs/>
          <w:sz w:val="22"/>
          <w:szCs w:val="22"/>
          <w:shd w:val="clear" w:color="auto" w:fill="FFFFFF"/>
        </w:rPr>
        <w:t>Mauro Mancini</w:t>
      </w:r>
      <w:r w:rsidR="00F245DE" w:rsidRPr="00F245DE">
        <w:rPr>
          <w:rFonts w:ascii="Rubik" w:hAnsi="Rubik" w:cs="Rubik"/>
          <w:sz w:val="22"/>
          <w:szCs w:val="22"/>
          <w:shd w:val="clear" w:color="auto" w:fill="FFFFFF"/>
        </w:rPr>
        <w:t xml:space="preserve">, Associate Dean for </w:t>
      </w:r>
      <w:r w:rsidR="003E74BF">
        <w:rPr>
          <w:rFonts w:ascii="Rubik" w:hAnsi="Rubik" w:cs="Rubik"/>
          <w:sz w:val="22"/>
          <w:szCs w:val="22"/>
          <w:shd w:val="clear" w:color="auto" w:fill="FFFFFF"/>
        </w:rPr>
        <w:t>Corporate</w:t>
      </w:r>
      <w:r w:rsidR="00F245DE" w:rsidRPr="00F245DE">
        <w:rPr>
          <w:rFonts w:ascii="Rubik" w:hAnsi="Rubik" w:cs="Rubik"/>
          <w:sz w:val="22"/>
          <w:szCs w:val="22"/>
          <w:shd w:val="clear" w:color="auto" w:fill="FFFFFF"/>
        </w:rPr>
        <w:t xml:space="preserve"> Education</w:t>
      </w:r>
      <w:r w:rsidR="00F245DE">
        <w:rPr>
          <w:rFonts w:ascii="Rubik" w:hAnsi="Rubik" w:cs="Rubik"/>
          <w:color w:val="000000"/>
          <w:sz w:val="22"/>
          <w:szCs w:val="22"/>
          <w:shd w:val="clear" w:color="auto" w:fill="FFFFFF"/>
        </w:rPr>
        <w:t xml:space="preserve"> </w:t>
      </w:r>
      <w:r w:rsidR="00F245DE" w:rsidRPr="00DD2422">
        <w:rPr>
          <w:rFonts w:ascii="Rubik" w:hAnsi="Rubik" w:cs="Rubik"/>
          <w:sz w:val="22"/>
          <w:szCs w:val="22"/>
          <w:shd w:val="clear" w:color="auto" w:fill="FFFFFF"/>
        </w:rPr>
        <w:t>P</w:t>
      </w:r>
      <w:r w:rsidR="003E74BF">
        <w:rPr>
          <w:rFonts w:ascii="Rubik" w:hAnsi="Rubik" w:cs="Rubik"/>
          <w:sz w:val="22"/>
          <w:szCs w:val="22"/>
          <w:shd w:val="clear" w:color="auto" w:fill="FFFFFF"/>
        </w:rPr>
        <w:t>OLIMI</w:t>
      </w:r>
      <w:r w:rsidR="00F245DE" w:rsidRPr="00DD2422">
        <w:rPr>
          <w:rFonts w:ascii="Rubik" w:hAnsi="Rubik" w:cs="Rubik"/>
          <w:sz w:val="22"/>
          <w:szCs w:val="22"/>
          <w:shd w:val="clear" w:color="auto" w:fill="FFFFFF"/>
        </w:rPr>
        <w:t xml:space="preserve"> Graduate</w:t>
      </w:r>
      <w:r w:rsidR="00F245DE">
        <w:rPr>
          <w:rFonts w:ascii="Rubik" w:hAnsi="Rubik" w:cs="Rubik"/>
          <w:sz w:val="22"/>
          <w:szCs w:val="22"/>
          <w:shd w:val="clear" w:color="auto" w:fill="FFFFFF"/>
        </w:rPr>
        <w:t xml:space="preserve"> </w:t>
      </w:r>
      <w:r w:rsidR="00F245DE" w:rsidRPr="00DD2422">
        <w:rPr>
          <w:rFonts w:ascii="Rubik" w:hAnsi="Rubik" w:cs="Rubik"/>
          <w:sz w:val="22"/>
          <w:szCs w:val="22"/>
          <w:shd w:val="clear" w:color="auto" w:fill="FFFFFF"/>
        </w:rPr>
        <w:t>School of Management</w:t>
      </w:r>
      <w:r w:rsidR="00F245DE">
        <w:rPr>
          <w:rFonts w:ascii="Rubik" w:hAnsi="Rubik" w:cs="Rubik"/>
          <w:color w:val="000000"/>
          <w:sz w:val="22"/>
          <w:szCs w:val="22"/>
          <w:shd w:val="clear" w:color="auto" w:fill="FFFFFF"/>
        </w:rPr>
        <w:t xml:space="preserve">, </w:t>
      </w:r>
      <w:r w:rsidR="00F245DE" w:rsidRPr="00F245DE">
        <w:rPr>
          <w:rFonts w:ascii="Rubik" w:hAnsi="Rubik" w:cs="Rubik"/>
          <w:b/>
          <w:bCs/>
          <w:sz w:val="22"/>
          <w:szCs w:val="22"/>
          <w:shd w:val="clear" w:color="auto" w:fill="FFFFFF"/>
        </w:rPr>
        <w:t>Sergio Cavalieri</w:t>
      </w:r>
      <w:r w:rsidR="00F245DE" w:rsidRPr="00DD2422">
        <w:rPr>
          <w:rFonts w:ascii="Rubik" w:hAnsi="Rubik" w:cs="Rubik"/>
          <w:sz w:val="22"/>
          <w:szCs w:val="22"/>
          <w:shd w:val="clear" w:color="auto" w:fill="FFFFFF"/>
        </w:rPr>
        <w:t>, Rettore Università degli studi di Bergamo e</w:t>
      </w:r>
      <w:r w:rsidR="00F245DE">
        <w:rPr>
          <w:rFonts w:ascii="Rubik" w:hAnsi="Rubik" w:cs="Rubik"/>
          <w:color w:val="000000"/>
          <w:sz w:val="22"/>
          <w:szCs w:val="22"/>
          <w:shd w:val="clear" w:color="auto" w:fill="FFFFFF"/>
        </w:rPr>
        <w:t xml:space="preserve"> </w:t>
      </w:r>
      <w:r w:rsidR="00F245DE" w:rsidRPr="00DD2422">
        <w:rPr>
          <w:rFonts w:ascii="Rubik" w:hAnsi="Rubik" w:cs="Rubik"/>
          <w:sz w:val="22"/>
          <w:szCs w:val="22"/>
          <w:shd w:val="clear" w:color="auto" w:fill="FFFFFF"/>
        </w:rPr>
        <w:t>Direttore Master MeGMI</w:t>
      </w:r>
      <w:r w:rsidR="00F245DE">
        <w:rPr>
          <w:rFonts w:ascii="Rubik" w:hAnsi="Rubik" w:cs="Rubik"/>
          <w:color w:val="000000"/>
          <w:sz w:val="22"/>
          <w:szCs w:val="22"/>
          <w:shd w:val="clear" w:color="auto" w:fill="FFFFFF"/>
        </w:rPr>
        <w:t xml:space="preserve">, e </w:t>
      </w:r>
      <w:r w:rsidR="00F245DE" w:rsidRPr="00F245DE">
        <w:rPr>
          <w:rFonts w:ascii="Rubik" w:hAnsi="Rubik" w:cs="Rubik"/>
          <w:b/>
          <w:bCs/>
          <w:sz w:val="22"/>
          <w:szCs w:val="22"/>
          <w:shd w:val="clear" w:color="auto" w:fill="FFFFFF"/>
        </w:rPr>
        <w:t>Marco Macchi</w:t>
      </w:r>
      <w:r w:rsidR="00F245DE" w:rsidRPr="00DD2422">
        <w:rPr>
          <w:rFonts w:ascii="Rubik" w:hAnsi="Rubik" w:cs="Rubik"/>
          <w:sz w:val="22"/>
          <w:szCs w:val="22"/>
          <w:shd w:val="clear" w:color="auto" w:fill="FFFFFF"/>
        </w:rPr>
        <w:t>, Direttore Master MeGMI</w:t>
      </w:r>
      <w:r w:rsidR="00F245DE">
        <w:rPr>
          <w:rFonts w:ascii="Rubik" w:hAnsi="Rubik" w:cs="Rubik"/>
          <w:color w:val="000000"/>
          <w:sz w:val="22"/>
          <w:szCs w:val="22"/>
          <w:shd w:val="clear" w:color="auto" w:fill="FFFFFF"/>
        </w:rPr>
        <w:t xml:space="preserve"> </w:t>
      </w:r>
      <w:r w:rsidR="00F245DE" w:rsidRPr="00DD2422">
        <w:rPr>
          <w:rFonts w:ascii="Rubik" w:hAnsi="Rubik" w:cs="Rubik"/>
          <w:sz w:val="22"/>
          <w:szCs w:val="22"/>
          <w:shd w:val="clear" w:color="auto" w:fill="FFFFFF"/>
        </w:rPr>
        <w:t>Politecnico di Milano</w:t>
      </w:r>
      <w:r w:rsidR="00F245DE">
        <w:rPr>
          <w:rFonts w:ascii="Rubik" w:hAnsi="Rubik" w:cs="Rubik"/>
          <w:sz w:val="22"/>
          <w:szCs w:val="22"/>
          <w:shd w:val="clear" w:color="auto" w:fill="FFFFFF"/>
        </w:rPr>
        <w:t>. Alla t</w:t>
      </w:r>
      <w:r w:rsidR="00F245DE" w:rsidRPr="00DD2422">
        <w:rPr>
          <w:rFonts w:ascii="Rubik" w:hAnsi="Rubik" w:cs="Rubik"/>
          <w:sz w:val="22"/>
          <w:szCs w:val="22"/>
          <w:shd w:val="clear" w:color="auto" w:fill="FFFFFF"/>
        </w:rPr>
        <w:t>avola rotonda</w:t>
      </w:r>
      <w:r w:rsidR="00F245DE">
        <w:rPr>
          <w:rFonts w:ascii="Rubik" w:hAnsi="Rubik" w:cs="Rubik"/>
          <w:sz w:val="22"/>
          <w:szCs w:val="22"/>
          <w:shd w:val="clear" w:color="auto" w:fill="FFFFFF"/>
        </w:rPr>
        <w:t xml:space="preserve">, moderata da </w:t>
      </w:r>
      <w:r w:rsidR="00F245DE" w:rsidRPr="00654F36">
        <w:rPr>
          <w:rFonts w:ascii="Rubik" w:hAnsi="Rubik" w:cs="Rubik"/>
          <w:b/>
          <w:bCs/>
          <w:sz w:val="22"/>
          <w:szCs w:val="22"/>
          <w:shd w:val="clear" w:color="auto" w:fill="FFFFFF"/>
        </w:rPr>
        <w:t>Chiara Lupi</w:t>
      </w:r>
      <w:r w:rsidR="00F245DE" w:rsidRPr="00DD2422">
        <w:rPr>
          <w:rFonts w:ascii="Rubik" w:hAnsi="Rubik" w:cs="Rubik"/>
          <w:sz w:val="22"/>
          <w:szCs w:val="22"/>
          <w:shd w:val="clear" w:color="auto" w:fill="FFFFFF"/>
        </w:rPr>
        <w:t>, Direttrice Editoriale Edizioni Est</w:t>
      </w:r>
      <w:r w:rsidR="00F245DE">
        <w:rPr>
          <w:rFonts w:ascii="Rubik" w:hAnsi="Rubik" w:cs="Rubik"/>
          <w:sz w:val="22"/>
          <w:szCs w:val="22"/>
          <w:shd w:val="clear" w:color="auto" w:fill="FFFFFF"/>
        </w:rPr>
        <w:t xml:space="preserve">e, hanno partecipato </w:t>
      </w:r>
      <w:r w:rsidR="00F245DE" w:rsidRPr="00F245DE">
        <w:rPr>
          <w:rFonts w:ascii="Rubik" w:hAnsi="Rubik" w:cs="Rubik"/>
          <w:b/>
          <w:bCs/>
          <w:sz w:val="22"/>
          <w:szCs w:val="22"/>
          <w:shd w:val="clear" w:color="auto" w:fill="FFFFFF"/>
        </w:rPr>
        <w:t>Pierangelo Bertocchi</w:t>
      </w:r>
      <w:r w:rsidR="00F245DE" w:rsidRPr="00DD2422">
        <w:rPr>
          <w:rFonts w:ascii="Rubik" w:hAnsi="Rubik" w:cs="Rubik"/>
          <w:sz w:val="22"/>
          <w:szCs w:val="22"/>
          <w:shd w:val="clear" w:color="auto" w:fill="FFFFFF"/>
        </w:rPr>
        <w:t>, Amministratore Delegato Uni</w:t>
      </w:r>
      <w:r w:rsidR="00F245DE">
        <w:rPr>
          <w:rFonts w:ascii="Rubik" w:hAnsi="Rubik" w:cs="Rubik"/>
          <w:sz w:val="22"/>
          <w:szCs w:val="22"/>
          <w:shd w:val="clear" w:color="auto" w:fill="FFFFFF"/>
        </w:rPr>
        <w:t>A</w:t>
      </w:r>
      <w:r w:rsidR="00F245DE" w:rsidRPr="00DD2422">
        <w:rPr>
          <w:rFonts w:ascii="Rubik" w:hAnsi="Rubik" w:cs="Rubik"/>
          <w:sz w:val="22"/>
          <w:szCs w:val="22"/>
          <w:shd w:val="clear" w:color="auto" w:fill="FFFFFF"/>
        </w:rPr>
        <w:t>cque</w:t>
      </w:r>
      <w:r w:rsidR="00F245DE">
        <w:rPr>
          <w:rFonts w:ascii="Rubik" w:hAnsi="Rubik" w:cs="Rubik"/>
          <w:color w:val="000000"/>
          <w:sz w:val="22"/>
          <w:szCs w:val="22"/>
          <w:shd w:val="clear" w:color="auto" w:fill="FFFFFF"/>
        </w:rPr>
        <w:t xml:space="preserve">, </w:t>
      </w:r>
      <w:r w:rsidR="00F245DE" w:rsidRPr="00F245DE">
        <w:rPr>
          <w:rFonts w:ascii="Rubik" w:hAnsi="Rubik" w:cs="Rubik"/>
          <w:b/>
          <w:bCs/>
          <w:sz w:val="22"/>
          <w:szCs w:val="22"/>
          <w:shd w:val="clear" w:color="auto" w:fill="FFFFFF"/>
        </w:rPr>
        <w:t>Amelia Corti</w:t>
      </w:r>
      <w:r w:rsidR="00F245DE" w:rsidRPr="00DD2422">
        <w:rPr>
          <w:rFonts w:ascii="Rubik" w:hAnsi="Rubik" w:cs="Rubik"/>
          <w:sz w:val="22"/>
          <w:szCs w:val="22"/>
          <w:shd w:val="clear" w:color="auto" w:fill="FFFFFF"/>
        </w:rPr>
        <w:t>, Direttore Generale SACBO</w:t>
      </w:r>
      <w:r w:rsidR="00F245DE">
        <w:rPr>
          <w:rFonts w:ascii="Rubik" w:hAnsi="Rubik" w:cs="Rubik"/>
          <w:color w:val="000000"/>
          <w:sz w:val="22"/>
          <w:szCs w:val="22"/>
          <w:shd w:val="clear" w:color="auto" w:fill="FFFFFF"/>
        </w:rPr>
        <w:t xml:space="preserve">, </w:t>
      </w:r>
      <w:r w:rsidR="00F245DE" w:rsidRPr="00F245DE">
        <w:rPr>
          <w:rFonts w:ascii="Rubik" w:hAnsi="Rubik" w:cs="Rubik"/>
          <w:b/>
          <w:bCs/>
          <w:sz w:val="22"/>
          <w:szCs w:val="22"/>
          <w:shd w:val="clear" w:color="auto" w:fill="FFFFFF"/>
        </w:rPr>
        <w:t>Matteo Diani</w:t>
      </w:r>
      <w:r w:rsidR="00F245DE" w:rsidRPr="00DD2422">
        <w:rPr>
          <w:rFonts w:ascii="Rubik" w:hAnsi="Rubik" w:cs="Rubik"/>
          <w:sz w:val="22"/>
          <w:szCs w:val="22"/>
          <w:shd w:val="clear" w:color="auto" w:fill="FFFFFF"/>
        </w:rPr>
        <w:t>, Head of Group Investments &amp; Strategic</w:t>
      </w:r>
      <w:r w:rsidR="00F245DE">
        <w:rPr>
          <w:rFonts w:ascii="Rubik" w:hAnsi="Rubik" w:cs="Rubik"/>
          <w:color w:val="000000"/>
          <w:sz w:val="22"/>
          <w:szCs w:val="22"/>
          <w:shd w:val="clear" w:color="auto" w:fill="FFFFFF"/>
        </w:rPr>
        <w:t xml:space="preserve"> </w:t>
      </w:r>
      <w:r w:rsidR="00F245DE" w:rsidRPr="00DD2422">
        <w:rPr>
          <w:rFonts w:ascii="Rubik" w:hAnsi="Rubik" w:cs="Rubik"/>
          <w:sz w:val="22"/>
          <w:szCs w:val="22"/>
          <w:shd w:val="clear" w:color="auto" w:fill="FFFFFF"/>
        </w:rPr>
        <w:t>Maintenance</w:t>
      </w:r>
      <w:r w:rsidR="00F245DE">
        <w:rPr>
          <w:rFonts w:ascii="Rubik" w:hAnsi="Rubik" w:cs="Rubik"/>
          <w:sz w:val="22"/>
          <w:szCs w:val="22"/>
          <w:shd w:val="clear" w:color="auto" w:fill="FFFFFF"/>
        </w:rPr>
        <w:t xml:space="preserve"> </w:t>
      </w:r>
      <w:r w:rsidR="00F245DE" w:rsidRPr="00DD2422">
        <w:rPr>
          <w:rFonts w:ascii="Rubik" w:hAnsi="Rubik" w:cs="Rubik"/>
          <w:sz w:val="22"/>
          <w:szCs w:val="22"/>
          <w:shd w:val="clear" w:color="auto" w:fill="FFFFFF"/>
        </w:rPr>
        <w:t>Cogne Acciai Speciali</w:t>
      </w:r>
      <w:r w:rsidR="00F245DE">
        <w:rPr>
          <w:rFonts w:ascii="Rubik" w:hAnsi="Rubik" w:cs="Rubik"/>
          <w:color w:val="000000"/>
          <w:sz w:val="22"/>
          <w:szCs w:val="22"/>
          <w:shd w:val="clear" w:color="auto" w:fill="FFFFFF"/>
        </w:rPr>
        <w:t xml:space="preserve">, e </w:t>
      </w:r>
      <w:r w:rsidR="00F245DE" w:rsidRPr="00F245DE">
        <w:rPr>
          <w:rFonts w:ascii="Rubik" w:hAnsi="Rubik" w:cs="Rubik"/>
          <w:b/>
          <w:bCs/>
          <w:sz w:val="22"/>
          <w:szCs w:val="22"/>
          <w:shd w:val="clear" w:color="auto" w:fill="FFFFFF"/>
        </w:rPr>
        <w:t xml:space="preserve">Aldo </w:t>
      </w:r>
      <w:proofErr w:type="spellStart"/>
      <w:r w:rsidR="00F245DE" w:rsidRPr="00F245DE">
        <w:rPr>
          <w:rFonts w:ascii="Rubik" w:hAnsi="Rubik" w:cs="Rubik"/>
          <w:b/>
          <w:bCs/>
          <w:sz w:val="22"/>
          <w:szCs w:val="22"/>
          <w:shd w:val="clear" w:color="auto" w:fill="FFFFFF"/>
        </w:rPr>
        <w:t>Isi</w:t>
      </w:r>
      <w:proofErr w:type="spellEnd"/>
      <w:r w:rsidR="00F245DE" w:rsidRPr="00DD2422">
        <w:rPr>
          <w:rFonts w:ascii="Rubik" w:hAnsi="Rubik" w:cs="Rubik"/>
          <w:sz w:val="22"/>
          <w:szCs w:val="22"/>
          <w:shd w:val="clear" w:color="auto" w:fill="FFFFFF"/>
        </w:rPr>
        <w:t>, Amministratore Delegato</w:t>
      </w:r>
      <w:r w:rsidR="00F245DE">
        <w:rPr>
          <w:rFonts w:ascii="Rubik" w:hAnsi="Rubik" w:cs="Rubik"/>
          <w:sz w:val="22"/>
          <w:szCs w:val="22"/>
          <w:shd w:val="clear" w:color="auto" w:fill="FFFFFF"/>
        </w:rPr>
        <w:t xml:space="preserve"> </w:t>
      </w:r>
      <w:r w:rsidR="00F245DE" w:rsidRPr="00DD2422">
        <w:rPr>
          <w:rFonts w:ascii="Rubik" w:hAnsi="Rubik" w:cs="Rubik"/>
          <w:sz w:val="22"/>
          <w:szCs w:val="22"/>
          <w:shd w:val="clear" w:color="auto" w:fill="FFFFFF"/>
        </w:rPr>
        <w:t>ANAS</w:t>
      </w:r>
      <w:r w:rsidR="00F245DE">
        <w:rPr>
          <w:rFonts w:ascii="Rubik" w:hAnsi="Rubik" w:cs="Rubik"/>
          <w:sz w:val="22"/>
          <w:szCs w:val="22"/>
          <w:shd w:val="clear" w:color="auto" w:fill="FFFFFF"/>
        </w:rPr>
        <w:t>.</w:t>
      </w:r>
    </w:p>
    <w:p w14:paraId="5FF4877F" w14:textId="114BC15F" w:rsidR="00F245DE" w:rsidRDefault="00DD2422" w:rsidP="00DD2422">
      <w:pPr>
        <w:spacing w:after="120"/>
        <w:jc w:val="both"/>
        <w:rPr>
          <w:rFonts w:ascii="Rubik" w:hAnsi="Rubik" w:cs="Rubik"/>
          <w:sz w:val="22"/>
          <w:szCs w:val="22"/>
          <w:shd w:val="clear" w:color="auto" w:fill="FFFFFF"/>
        </w:rPr>
      </w:pPr>
      <w:r w:rsidRPr="00DD2422">
        <w:rPr>
          <w:rFonts w:ascii="Rubik" w:hAnsi="Rubik" w:cs="Rubik" w:hint="cs"/>
          <w:color w:val="000000"/>
          <w:sz w:val="22"/>
          <w:szCs w:val="22"/>
          <w:shd w:val="clear" w:color="auto" w:fill="FFFFFF"/>
        </w:rPr>
        <w:t xml:space="preserve">Al termine della tavola rotonda </w:t>
      </w:r>
      <w:r w:rsidR="00F245DE">
        <w:rPr>
          <w:rFonts w:ascii="Rubik" w:hAnsi="Rubik" w:cs="Rubik"/>
          <w:color w:val="000000"/>
          <w:sz w:val="22"/>
          <w:szCs w:val="22"/>
          <w:shd w:val="clear" w:color="auto" w:fill="FFFFFF"/>
        </w:rPr>
        <w:t>si è tenuta l</w:t>
      </w:r>
      <w:r w:rsidRPr="00DD2422">
        <w:rPr>
          <w:rFonts w:ascii="Rubik" w:hAnsi="Rubik" w:cs="Rubik" w:hint="cs"/>
          <w:color w:val="000000"/>
          <w:sz w:val="22"/>
          <w:szCs w:val="22"/>
          <w:shd w:val="clear" w:color="auto" w:fill="FFFFFF"/>
        </w:rPr>
        <w:t xml:space="preserve">a </w:t>
      </w:r>
      <w:r w:rsidRPr="00F245DE">
        <w:rPr>
          <w:rFonts w:ascii="Rubik" w:hAnsi="Rubik" w:cs="Rubik" w:hint="cs"/>
          <w:b/>
          <w:bCs/>
          <w:color w:val="000000"/>
          <w:sz w:val="22"/>
          <w:szCs w:val="22"/>
          <w:shd w:val="clear" w:color="auto" w:fill="FFFFFF"/>
        </w:rPr>
        <w:t xml:space="preserve">cerimonia di </w:t>
      </w:r>
      <w:r w:rsidRPr="008A6BC3">
        <w:rPr>
          <w:rFonts w:ascii="Rubik" w:hAnsi="Rubik" w:cs="Rubik" w:hint="cs"/>
          <w:b/>
          <w:bCs/>
          <w:color w:val="000000" w:themeColor="text1"/>
          <w:sz w:val="22"/>
          <w:szCs w:val="22"/>
          <w:shd w:val="clear" w:color="auto" w:fill="FFFFFF"/>
        </w:rPr>
        <w:t>conferimento d</w:t>
      </w:r>
      <w:r w:rsidR="00882D44" w:rsidRPr="008A6BC3">
        <w:rPr>
          <w:rFonts w:ascii="Rubik" w:hAnsi="Rubik" w:cs="Rubik"/>
          <w:b/>
          <w:bCs/>
          <w:color w:val="000000" w:themeColor="text1"/>
          <w:sz w:val="22"/>
          <w:szCs w:val="22"/>
          <w:shd w:val="clear" w:color="auto" w:fill="FFFFFF"/>
        </w:rPr>
        <w:t xml:space="preserve">i </w:t>
      </w:r>
      <w:r w:rsidR="004D28A2" w:rsidRPr="008A6BC3">
        <w:rPr>
          <w:rFonts w:ascii="Rubik" w:hAnsi="Rubik" w:cs="Rubik"/>
          <w:b/>
          <w:bCs/>
          <w:color w:val="000000" w:themeColor="text1"/>
          <w:sz w:val="22"/>
          <w:szCs w:val="22"/>
          <w:shd w:val="clear" w:color="auto" w:fill="FFFFFF"/>
        </w:rPr>
        <w:t xml:space="preserve">16 </w:t>
      </w:r>
      <w:r w:rsidRPr="008A6BC3">
        <w:rPr>
          <w:rFonts w:ascii="Rubik" w:hAnsi="Rubik" w:cs="Rubik" w:hint="cs"/>
          <w:b/>
          <w:bCs/>
          <w:color w:val="000000" w:themeColor="text1"/>
          <w:sz w:val="22"/>
          <w:szCs w:val="22"/>
          <w:shd w:val="clear" w:color="auto" w:fill="FFFFFF"/>
        </w:rPr>
        <w:t>diplomi della XVII edizione</w:t>
      </w:r>
      <w:r w:rsidR="00F245DE" w:rsidRPr="008A6BC3">
        <w:rPr>
          <w:rFonts w:ascii="Rubik" w:hAnsi="Rubik" w:cs="Rubik"/>
          <w:color w:val="000000" w:themeColor="text1"/>
          <w:sz w:val="22"/>
          <w:szCs w:val="22"/>
          <w:shd w:val="clear" w:color="auto" w:fill="FFFFFF"/>
        </w:rPr>
        <w:t xml:space="preserve"> del </w:t>
      </w:r>
      <w:r w:rsidRPr="008A6BC3">
        <w:rPr>
          <w:rFonts w:ascii="Rubik" w:hAnsi="Rubik" w:cs="Rubik"/>
          <w:color w:val="000000" w:themeColor="text1"/>
          <w:sz w:val="22"/>
          <w:szCs w:val="22"/>
          <w:shd w:val="clear" w:color="auto" w:fill="FFFFFF"/>
        </w:rPr>
        <w:t>master MeGMI</w:t>
      </w:r>
      <w:r w:rsidR="00F245DE" w:rsidRPr="008A6BC3">
        <w:rPr>
          <w:rFonts w:ascii="Rubik" w:hAnsi="Rubik" w:cs="Rubik"/>
          <w:color w:val="000000" w:themeColor="text1"/>
          <w:sz w:val="22"/>
          <w:szCs w:val="22"/>
          <w:shd w:val="clear" w:color="auto" w:fill="FFFFFF"/>
        </w:rPr>
        <w:t xml:space="preserve"> condotta da </w:t>
      </w:r>
      <w:r w:rsidRPr="008A6BC3">
        <w:rPr>
          <w:rFonts w:ascii="Rubik" w:hAnsi="Rubik" w:cs="Rubik"/>
          <w:b/>
          <w:bCs/>
          <w:color w:val="000000" w:themeColor="text1"/>
          <w:sz w:val="22"/>
          <w:szCs w:val="22"/>
          <w:shd w:val="clear" w:color="auto" w:fill="FFFFFF"/>
        </w:rPr>
        <w:t>Emanuele Dovere</w:t>
      </w:r>
      <w:r w:rsidRPr="008A6BC3">
        <w:rPr>
          <w:rFonts w:ascii="Rubik" w:hAnsi="Rubik" w:cs="Rubik"/>
          <w:color w:val="000000" w:themeColor="text1"/>
          <w:sz w:val="22"/>
          <w:szCs w:val="22"/>
          <w:shd w:val="clear" w:color="auto" w:fill="FFFFFF"/>
        </w:rPr>
        <w:t xml:space="preserve">, Vicedirettore Master </w:t>
      </w:r>
      <w:r w:rsidRPr="00DD2422">
        <w:rPr>
          <w:rFonts w:ascii="Rubik" w:hAnsi="Rubik" w:cs="Rubik"/>
          <w:sz w:val="22"/>
          <w:szCs w:val="22"/>
          <w:shd w:val="clear" w:color="auto" w:fill="FFFFFF"/>
        </w:rPr>
        <w:t>MeGMI</w:t>
      </w:r>
      <w:r w:rsidR="00F245DE">
        <w:rPr>
          <w:rFonts w:ascii="Rubik" w:hAnsi="Rubik" w:cs="Rubik"/>
          <w:sz w:val="22"/>
          <w:szCs w:val="22"/>
          <w:shd w:val="clear" w:color="auto" w:fill="FFFFFF"/>
        </w:rPr>
        <w:t xml:space="preserve"> </w:t>
      </w:r>
      <w:r w:rsidRPr="00DD2422">
        <w:rPr>
          <w:rFonts w:ascii="Rubik" w:hAnsi="Rubik" w:cs="Rubik"/>
          <w:sz w:val="22"/>
          <w:szCs w:val="22"/>
          <w:shd w:val="clear" w:color="auto" w:fill="FFFFFF"/>
        </w:rPr>
        <w:t>Università degli studi di Bergamo</w:t>
      </w:r>
      <w:r w:rsidR="00F245DE">
        <w:rPr>
          <w:rFonts w:ascii="Rubik" w:hAnsi="Rubik" w:cs="Rubik"/>
          <w:sz w:val="22"/>
          <w:szCs w:val="22"/>
          <w:shd w:val="clear" w:color="auto" w:fill="FFFFFF"/>
        </w:rPr>
        <w:t>.</w:t>
      </w:r>
    </w:p>
    <w:p w14:paraId="79C8ACD1" w14:textId="7807E300" w:rsidR="005C095A" w:rsidRDefault="003A5676" w:rsidP="00DD2422">
      <w:pPr>
        <w:spacing w:after="120"/>
        <w:jc w:val="both"/>
        <w:rPr>
          <w:rFonts w:ascii="Rubik" w:hAnsi="Rubik" w:cs="Rubik"/>
          <w:color w:val="000000" w:themeColor="text1"/>
          <w:sz w:val="22"/>
          <w:szCs w:val="22"/>
          <w:shd w:val="clear" w:color="auto" w:fill="FFFFFF"/>
        </w:rPr>
      </w:pPr>
      <w:r w:rsidRPr="00654F36">
        <w:rPr>
          <w:rFonts w:ascii="Rubik" w:hAnsi="Rubik" w:cs="Rubik"/>
          <w:color w:val="000000"/>
          <w:sz w:val="22"/>
          <w:szCs w:val="22"/>
          <w:shd w:val="clear" w:color="auto" w:fill="FFFFFF"/>
        </w:rPr>
        <w:t xml:space="preserve">Il convegno è stato </w:t>
      </w:r>
      <w:r w:rsidRPr="008A6BC3">
        <w:rPr>
          <w:rFonts w:ascii="Rubik" w:hAnsi="Rubik" w:cs="Rubik"/>
          <w:color w:val="000000" w:themeColor="text1"/>
          <w:sz w:val="22"/>
          <w:szCs w:val="22"/>
          <w:shd w:val="clear" w:color="auto" w:fill="FFFFFF"/>
        </w:rPr>
        <w:t>organizzato in</w:t>
      </w:r>
      <w:r w:rsidR="00BB3C9E" w:rsidRPr="008A6BC3">
        <w:rPr>
          <w:rFonts w:ascii="Rubik" w:hAnsi="Rubik" w:cs="Rubik"/>
          <w:color w:val="000000" w:themeColor="text1"/>
          <w:sz w:val="22"/>
          <w:szCs w:val="22"/>
          <w:shd w:val="clear" w:color="auto" w:fill="FFFFFF"/>
        </w:rPr>
        <w:t xml:space="preserve">sieme alla </w:t>
      </w:r>
      <w:r w:rsidRPr="008A6BC3">
        <w:rPr>
          <w:rFonts w:ascii="Rubik" w:hAnsi="Rubik" w:cs="Rubik"/>
          <w:color w:val="000000" w:themeColor="text1"/>
          <w:sz w:val="22"/>
          <w:szCs w:val="22"/>
          <w:shd w:val="clear" w:color="auto" w:fill="FFFFFF"/>
        </w:rPr>
        <w:t xml:space="preserve">Fondazione Dalmine e con il patrocinio di Associazione Italiana Docenti Impianti Industriali, Associazione Nazionale di Impiantistica Industriale, Associazione Italiana Manutenzione e </w:t>
      </w:r>
      <w:r w:rsidR="00BB3C9E" w:rsidRPr="008A6BC3">
        <w:rPr>
          <w:rFonts w:ascii="Rubik" w:hAnsi="Rubik" w:cs="Rubik"/>
          <w:color w:val="000000" w:themeColor="text1"/>
          <w:sz w:val="22"/>
          <w:szCs w:val="22"/>
          <w:shd w:val="clear" w:color="auto" w:fill="FFFFFF"/>
        </w:rPr>
        <w:t>l’</w:t>
      </w:r>
      <w:r w:rsidR="004D28A2" w:rsidRPr="008A6BC3">
        <w:rPr>
          <w:rFonts w:ascii="Rubik" w:hAnsi="Rubik" w:cs="Rubik"/>
          <w:color w:val="000000" w:themeColor="text1"/>
          <w:sz w:val="22"/>
          <w:szCs w:val="22"/>
          <w:shd w:val="clear" w:color="auto" w:fill="FFFFFF"/>
        </w:rPr>
        <w:t>A</w:t>
      </w:r>
      <w:r w:rsidR="00BB3C9E" w:rsidRPr="008A6BC3">
        <w:rPr>
          <w:rFonts w:ascii="Rubik" w:hAnsi="Rubik" w:cs="Rubik"/>
          <w:color w:val="000000" w:themeColor="text1"/>
          <w:sz w:val="22"/>
          <w:szCs w:val="22"/>
          <w:shd w:val="clear" w:color="auto" w:fill="FFFFFF"/>
        </w:rPr>
        <w:t xml:space="preserve">ssociazione </w:t>
      </w:r>
      <w:proofErr w:type="spellStart"/>
      <w:r w:rsidR="004D28A2" w:rsidRPr="008A6BC3">
        <w:rPr>
          <w:rFonts w:ascii="Rubik" w:hAnsi="Rubik" w:cs="Rubik"/>
          <w:color w:val="000000" w:themeColor="text1"/>
          <w:sz w:val="22"/>
          <w:szCs w:val="22"/>
          <w:shd w:val="clear" w:color="auto" w:fill="FFFFFF"/>
        </w:rPr>
        <w:t>Al</w:t>
      </w:r>
      <w:r w:rsidR="00BB3C9E" w:rsidRPr="008A6BC3">
        <w:rPr>
          <w:rFonts w:ascii="Rubik" w:hAnsi="Rubik" w:cs="Rubik"/>
          <w:color w:val="000000" w:themeColor="text1"/>
          <w:sz w:val="22"/>
          <w:szCs w:val="22"/>
          <w:shd w:val="clear" w:color="auto" w:fill="FFFFFF"/>
        </w:rPr>
        <w:t>umni</w:t>
      </w:r>
      <w:proofErr w:type="spellEnd"/>
      <w:r w:rsidR="00BB3C9E" w:rsidRPr="008A6BC3">
        <w:rPr>
          <w:rFonts w:ascii="Rubik" w:hAnsi="Rubik" w:cs="Rubik"/>
          <w:color w:val="000000" w:themeColor="text1"/>
          <w:sz w:val="22"/>
          <w:szCs w:val="22"/>
          <w:shd w:val="clear" w:color="auto" w:fill="FFFFFF"/>
        </w:rPr>
        <w:t xml:space="preserve"> </w:t>
      </w:r>
      <w:r w:rsidR="004D28A2" w:rsidRPr="008A6BC3">
        <w:rPr>
          <w:rFonts w:ascii="Rubik" w:hAnsi="Rubik" w:cs="Rubik"/>
          <w:color w:val="000000" w:themeColor="text1"/>
          <w:sz w:val="22"/>
          <w:szCs w:val="22"/>
          <w:shd w:val="clear" w:color="auto" w:fill="FFFFFF"/>
        </w:rPr>
        <w:t xml:space="preserve">del master, </w:t>
      </w:r>
      <w:r w:rsidRPr="008A6BC3">
        <w:rPr>
          <w:rFonts w:ascii="Rubik" w:hAnsi="Rubik" w:cs="Rubik"/>
          <w:color w:val="000000" w:themeColor="text1"/>
          <w:sz w:val="22"/>
          <w:szCs w:val="22"/>
          <w:shd w:val="clear" w:color="auto" w:fill="FFFFFF"/>
        </w:rPr>
        <w:t>@meGMI.</w:t>
      </w:r>
    </w:p>
    <w:p w14:paraId="33AEF844" w14:textId="77777777" w:rsidR="008A6BC3" w:rsidRDefault="008A6BC3" w:rsidP="00DD2422">
      <w:pPr>
        <w:spacing w:after="120"/>
        <w:jc w:val="both"/>
        <w:rPr>
          <w:rFonts w:ascii="Rubik" w:hAnsi="Rubik" w:cs="Rubik"/>
          <w:color w:val="000000" w:themeColor="text1"/>
          <w:sz w:val="22"/>
          <w:szCs w:val="22"/>
          <w:shd w:val="clear" w:color="auto" w:fill="FFFFFF"/>
        </w:rPr>
      </w:pPr>
    </w:p>
    <w:p w14:paraId="7D5EB67D" w14:textId="77777777" w:rsidR="00255FD2" w:rsidRPr="008A6BC3" w:rsidRDefault="00255FD2" w:rsidP="00DD2422">
      <w:pPr>
        <w:spacing w:after="120"/>
        <w:jc w:val="both"/>
        <w:rPr>
          <w:rFonts w:ascii="Rubik" w:hAnsi="Rubik" w:cs="Rubik"/>
          <w:color w:val="000000" w:themeColor="text1"/>
          <w:sz w:val="22"/>
          <w:szCs w:val="22"/>
          <w:shd w:val="clear" w:color="auto" w:fill="FFFFFF"/>
        </w:rPr>
      </w:pPr>
    </w:p>
    <w:p w14:paraId="4FFD3993" w14:textId="4096A5FA" w:rsidR="003A5676" w:rsidRPr="008A6BC3" w:rsidRDefault="003A5676" w:rsidP="00DD2422">
      <w:pPr>
        <w:spacing w:after="120"/>
        <w:jc w:val="both"/>
        <w:rPr>
          <w:rFonts w:ascii="Rubik" w:hAnsi="Rubik" w:cs="Rubik"/>
          <w:b/>
          <w:bCs/>
          <w:shd w:val="clear" w:color="auto" w:fill="FFFFFF"/>
        </w:rPr>
      </w:pPr>
      <w:r w:rsidRPr="008A6BC3">
        <w:rPr>
          <w:rFonts w:ascii="Rubik" w:hAnsi="Rubik" w:cs="Rubik"/>
          <w:b/>
          <w:bCs/>
          <w:shd w:val="clear" w:color="auto" w:fill="FFFFFF"/>
        </w:rPr>
        <w:lastRenderedPageBreak/>
        <w:t>DICHIARAZIONI</w:t>
      </w:r>
    </w:p>
    <w:p w14:paraId="32AD5DA2" w14:textId="0104EA03" w:rsidR="00085D85" w:rsidRPr="00B05DEA" w:rsidRDefault="00B05DEA" w:rsidP="004A5747">
      <w:pPr>
        <w:spacing w:after="120"/>
        <w:jc w:val="both"/>
        <w:rPr>
          <w:rFonts w:ascii="Rubik" w:hAnsi="Rubik" w:cs="Rubik"/>
          <w:b/>
          <w:bCs/>
          <w:sz w:val="22"/>
          <w:szCs w:val="22"/>
          <w:shd w:val="clear" w:color="auto" w:fill="FFFFFF"/>
        </w:rPr>
      </w:pPr>
      <w:r w:rsidRPr="00350B4B">
        <w:rPr>
          <w:rFonts w:ascii="Rubik" w:hAnsi="Rubik" w:cs="Rubik"/>
          <w:b/>
          <w:bCs/>
          <w:sz w:val="22"/>
          <w:szCs w:val="22"/>
          <w:shd w:val="clear" w:color="auto" w:fill="FFFFFF"/>
        </w:rPr>
        <w:t>Sergio Cavalieri</w:t>
      </w:r>
      <w:r>
        <w:rPr>
          <w:rFonts w:ascii="Rubik" w:hAnsi="Rubik" w:cs="Rubik"/>
          <w:sz w:val="22"/>
          <w:szCs w:val="22"/>
          <w:shd w:val="clear" w:color="auto" w:fill="FFFFFF"/>
        </w:rPr>
        <w:t>,</w:t>
      </w:r>
      <w:r w:rsidRPr="00B05DEA">
        <w:rPr>
          <w:rFonts w:ascii="Rubik" w:hAnsi="Rubik" w:cs="Rubik"/>
          <w:sz w:val="22"/>
          <w:szCs w:val="22"/>
          <w:shd w:val="clear" w:color="auto" w:fill="FFFFFF"/>
        </w:rPr>
        <w:t xml:space="preserve"> </w:t>
      </w:r>
      <w:r>
        <w:rPr>
          <w:rFonts w:ascii="Rubik" w:hAnsi="Rubik" w:cs="Rubik"/>
          <w:sz w:val="22"/>
          <w:szCs w:val="22"/>
          <w:shd w:val="clear" w:color="auto" w:fill="FFFFFF"/>
        </w:rPr>
        <w:t>R</w:t>
      </w:r>
      <w:r w:rsidRPr="00B05DEA">
        <w:rPr>
          <w:rFonts w:ascii="Rubik" w:hAnsi="Rubik" w:cs="Rubik"/>
          <w:sz w:val="22"/>
          <w:szCs w:val="22"/>
          <w:shd w:val="clear" w:color="auto" w:fill="FFFFFF"/>
        </w:rPr>
        <w:t>ettore dell’Università degli studi di Bergamo</w:t>
      </w:r>
      <w:r>
        <w:rPr>
          <w:rFonts w:ascii="Rubik" w:hAnsi="Rubik" w:cs="Rubik"/>
          <w:sz w:val="22"/>
          <w:szCs w:val="22"/>
          <w:shd w:val="clear" w:color="auto" w:fill="FFFFFF"/>
        </w:rPr>
        <w:t xml:space="preserve"> </w:t>
      </w:r>
      <w:r w:rsidRPr="00DD2422">
        <w:rPr>
          <w:rFonts w:ascii="Rubik" w:hAnsi="Rubik" w:cs="Rubik"/>
          <w:sz w:val="22"/>
          <w:szCs w:val="22"/>
          <w:shd w:val="clear" w:color="auto" w:fill="FFFFFF"/>
        </w:rPr>
        <w:t>e</w:t>
      </w:r>
      <w:r>
        <w:rPr>
          <w:rFonts w:ascii="Rubik" w:hAnsi="Rubik" w:cs="Rubik"/>
          <w:color w:val="000000"/>
          <w:sz w:val="22"/>
          <w:szCs w:val="22"/>
          <w:shd w:val="clear" w:color="auto" w:fill="FFFFFF"/>
        </w:rPr>
        <w:t xml:space="preserve"> </w:t>
      </w:r>
      <w:r w:rsidRPr="00DD2422">
        <w:rPr>
          <w:rFonts w:ascii="Rubik" w:hAnsi="Rubik" w:cs="Rubik"/>
          <w:sz w:val="22"/>
          <w:szCs w:val="22"/>
          <w:shd w:val="clear" w:color="auto" w:fill="FFFFFF"/>
        </w:rPr>
        <w:t>Direttore Master MeGMI</w:t>
      </w:r>
      <w:r>
        <w:rPr>
          <w:rFonts w:ascii="Rubik" w:hAnsi="Rubik" w:cs="Rubik"/>
          <w:sz w:val="22"/>
          <w:szCs w:val="22"/>
          <w:shd w:val="clear" w:color="auto" w:fill="FFFFFF"/>
        </w:rPr>
        <w:t>:</w:t>
      </w:r>
      <w:r>
        <w:rPr>
          <w:rFonts w:ascii="Rubik" w:hAnsi="Rubik" w:cs="Rubik"/>
          <w:b/>
          <w:bCs/>
          <w:sz w:val="22"/>
          <w:szCs w:val="22"/>
          <w:shd w:val="clear" w:color="auto" w:fill="FFFFFF"/>
        </w:rPr>
        <w:t xml:space="preserve"> </w:t>
      </w:r>
      <w:r w:rsidR="00DD2422" w:rsidRPr="00350B4B">
        <w:rPr>
          <w:rFonts w:ascii="Rubik" w:hAnsi="Rubik" w:cs="Rubik"/>
          <w:i/>
          <w:iCs/>
          <w:sz w:val="22"/>
          <w:szCs w:val="22"/>
          <w:shd w:val="clear" w:color="auto" w:fill="FFFFFF"/>
        </w:rPr>
        <w:t>“Questo</w:t>
      </w:r>
      <w:r w:rsidR="00DD2422">
        <w:rPr>
          <w:rFonts w:ascii="Rubik" w:hAnsi="Rubik" w:cs="Rubik"/>
          <w:i/>
          <w:iCs/>
          <w:sz w:val="22"/>
          <w:szCs w:val="22"/>
          <w:shd w:val="clear" w:color="auto" w:fill="FFFFFF"/>
        </w:rPr>
        <w:t xml:space="preserve"> </w:t>
      </w:r>
      <w:r w:rsidR="00E36670">
        <w:rPr>
          <w:rFonts w:ascii="Rubik" w:hAnsi="Rubik" w:cs="Rubik"/>
          <w:i/>
          <w:iCs/>
          <w:sz w:val="22"/>
          <w:szCs w:val="22"/>
          <w:shd w:val="clear" w:color="auto" w:fill="FFFFFF"/>
        </w:rPr>
        <w:t>importante traguard</w:t>
      </w:r>
      <w:r w:rsidR="00DD2422">
        <w:rPr>
          <w:rFonts w:ascii="Rubik" w:hAnsi="Rubik" w:cs="Rubik"/>
          <w:i/>
          <w:iCs/>
          <w:sz w:val="22"/>
          <w:szCs w:val="22"/>
          <w:shd w:val="clear" w:color="auto" w:fill="FFFFFF"/>
        </w:rPr>
        <w:t>o</w:t>
      </w:r>
      <w:r w:rsidR="009729E0">
        <w:rPr>
          <w:rFonts w:ascii="Rubik" w:hAnsi="Rubik" w:cs="Rubik"/>
          <w:i/>
          <w:iCs/>
          <w:sz w:val="22"/>
          <w:szCs w:val="22"/>
          <w:shd w:val="clear" w:color="auto" w:fill="FFFFFF"/>
        </w:rPr>
        <w:t xml:space="preserve"> è il risultato di una consolidata sinergia </w:t>
      </w:r>
      <w:r w:rsidR="00DD2422">
        <w:rPr>
          <w:rFonts w:ascii="Rubik" w:hAnsi="Rubik" w:cs="Rubik"/>
          <w:i/>
          <w:iCs/>
          <w:sz w:val="22"/>
          <w:szCs w:val="22"/>
          <w:shd w:val="clear" w:color="auto" w:fill="FFFFFF"/>
        </w:rPr>
        <w:t>tra</w:t>
      </w:r>
      <w:r w:rsidR="009729E0">
        <w:rPr>
          <w:rFonts w:ascii="Rubik" w:hAnsi="Rubik" w:cs="Rubik"/>
          <w:i/>
          <w:iCs/>
          <w:sz w:val="22"/>
          <w:szCs w:val="22"/>
          <w:shd w:val="clear" w:color="auto" w:fill="FFFFFF"/>
        </w:rPr>
        <w:t xml:space="preserve"> SdM – Scuola di Alta Formazione di</w:t>
      </w:r>
      <w:r w:rsidR="00DD2422">
        <w:rPr>
          <w:rFonts w:ascii="Rubik" w:hAnsi="Rubik" w:cs="Rubik"/>
          <w:i/>
          <w:iCs/>
          <w:sz w:val="22"/>
          <w:szCs w:val="22"/>
          <w:shd w:val="clear" w:color="auto" w:fill="FFFFFF"/>
        </w:rPr>
        <w:t xml:space="preserve"> UniBg e </w:t>
      </w:r>
      <w:r w:rsidR="003E74BF">
        <w:rPr>
          <w:rFonts w:ascii="Rubik" w:hAnsi="Rubik" w:cs="Rubik"/>
          <w:i/>
          <w:iCs/>
          <w:sz w:val="22"/>
          <w:szCs w:val="22"/>
          <w:shd w:val="clear" w:color="auto" w:fill="FFFFFF"/>
        </w:rPr>
        <w:t xml:space="preserve">il POLIMI Graduate School of Management del Politecnico di </w:t>
      </w:r>
      <w:r w:rsidR="00DD2422">
        <w:rPr>
          <w:rFonts w:ascii="Rubik" w:hAnsi="Rubik" w:cs="Rubik"/>
          <w:i/>
          <w:iCs/>
          <w:sz w:val="22"/>
          <w:szCs w:val="22"/>
          <w:shd w:val="clear" w:color="auto" w:fill="FFFFFF"/>
        </w:rPr>
        <w:t>Milano,</w:t>
      </w:r>
      <w:r w:rsidR="00DD2422" w:rsidRPr="004947F4">
        <w:rPr>
          <w:rFonts w:ascii="Rubik" w:hAnsi="Rubik" w:cs="Rubik"/>
          <w:i/>
          <w:iCs/>
          <w:sz w:val="22"/>
          <w:szCs w:val="22"/>
          <w:shd w:val="clear" w:color="auto" w:fill="FFFFFF"/>
        </w:rPr>
        <w:t xml:space="preserve"> </w:t>
      </w:r>
      <w:r w:rsidR="00DD2422">
        <w:rPr>
          <w:rFonts w:ascii="Rubik" w:hAnsi="Rubik" w:cs="Rubik"/>
          <w:i/>
          <w:iCs/>
          <w:sz w:val="22"/>
          <w:szCs w:val="22"/>
          <w:shd w:val="clear" w:color="auto" w:fill="FFFFFF"/>
        </w:rPr>
        <w:t>oltre che della collaborazione dei partner industriali aderenti al corso</w:t>
      </w:r>
      <w:r w:rsidR="009729E0">
        <w:rPr>
          <w:rFonts w:ascii="Rubik" w:hAnsi="Rubik" w:cs="Rubik"/>
          <w:i/>
          <w:iCs/>
          <w:sz w:val="22"/>
          <w:szCs w:val="22"/>
          <w:shd w:val="clear" w:color="auto" w:fill="FFFFFF"/>
        </w:rPr>
        <w:t>.</w:t>
      </w:r>
      <w:r w:rsidR="00DD2422">
        <w:rPr>
          <w:rFonts w:ascii="Rubik" w:hAnsi="Rubik" w:cs="Rubik"/>
          <w:i/>
          <w:iCs/>
          <w:sz w:val="22"/>
          <w:szCs w:val="22"/>
          <w:shd w:val="clear" w:color="auto" w:fill="FFFFFF"/>
        </w:rPr>
        <w:t xml:space="preserve"> </w:t>
      </w:r>
      <w:r w:rsidR="009729E0">
        <w:rPr>
          <w:rFonts w:ascii="Rubik" w:hAnsi="Rubik" w:cs="Rubik"/>
          <w:i/>
          <w:iCs/>
          <w:sz w:val="22"/>
          <w:szCs w:val="22"/>
          <w:shd w:val="clear" w:color="auto" w:fill="FFFFFF"/>
        </w:rPr>
        <w:t>Una storia longeva</w:t>
      </w:r>
      <w:r w:rsidR="00DD2422">
        <w:rPr>
          <w:rFonts w:ascii="Rubik" w:hAnsi="Rubik" w:cs="Rubik"/>
          <w:i/>
          <w:iCs/>
          <w:sz w:val="22"/>
          <w:szCs w:val="22"/>
          <w:shd w:val="clear" w:color="auto" w:fill="FFFFFF"/>
        </w:rPr>
        <w:t xml:space="preserve"> </w:t>
      </w:r>
      <w:r w:rsidR="009729E0">
        <w:rPr>
          <w:rFonts w:ascii="Rubik" w:hAnsi="Rubik" w:cs="Rubik"/>
          <w:i/>
          <w:iCs/>
          <w:sz w:val="22"/>
          <w:szCs w:val="22"/>
          <w:shd w:val="clear" w:color="auto" w:fill="FFFFFF"/>
        </w:rPr>
        <w:t>che, di anno in anno, ha visto rafforzato</w:t>
      </w:r>
      <w:r w:rsidR="00DD2422">
        <w:rPr>
          <w:rFonts w:ascii="Rubik" w:hAnsi="Rubik" w:cs="Rubik"/>
          <w:i/>
          <w:iCs/>
          <w:sz w:val="22"/>
          <w:szCs w:val="22"/>
          <w:shd w:val="clear" w:color="auto" w:fill="FFFFFF"/>
        </w:rPr>
        <w:t xml:space="preserve"> </w:t>
      </w:r>
      <w:r w:rsidR="009729E0">
        <w:rPr>
          <w:rFonts w:ascii="Rubik" w:hAnsi="Rubik" w:cs="Rubik"/>
          <w:i/>
          <w:iCs/>
          <w:sz w:val="22"/>
          <w:szCs w:val="22"/>
          <w:shd w:val="clear" w:color="auto" w:fill="FFFFFF"/>
        </w:rPr>
        <w:t>i</w:t>
      </w:r>
      <w:r w:rsidR="00DD2422">
        <w:rPr>
          <w:rFonts w:ascii="Rubik" w:hAnsi="Rubik" w:cs="Rubik"/>
          <w:i/>
          <w:iCs/>
          <w:sz w:val="22"/>
          <w:szCs w:val="22"/>
          <w:shd w:val="clear" w:color="auto" w:fill="FFFFFF"/>
        </w:rPr>
        <w:t xml:space="preserve">l valore di un percorso altamente specializzato, </w:t>
      </w:r>
      <w:r w:rsidR="009729E0">
        <w:rPr>
          <w:rFonts w:ascii="Rubik" w:hAnsi="Rubik" w:cs="Rubik"/>
          <w:i/>
          <w:iCs/>
          <w:sz w:val="22"/>
          <w:szCs w:val="22"/>
          <w:shd w:val="clear" w:color="auto" w:fill="FFFFFF"/>
        </w:rPr>
        <w:t>volto</w:t>
      </w:r>
      <w:r w:rsidR="00DD2422">
        <w:rPr>
          <w:rFonts w:ascii="Rubik" w:hAnsi="Rubik" w:cs="Rubik"/>
          <w:i/>
          <w:iCs/>
          <w:sz w:val="22"/>
          <w:szCs w:val="22"/>
          <w:shd w:val="clear" w:color="auto" w:fill="FFFFFF"/>
        </w:rPr>
        <w:t xml:space="preserve"> a formare i manager </w:t>
      </w:r>
      <w:r w:rsidR="00DD2422" w:rsidRPr="00DD2422">
        <w:rPr>
          <w:rFonts w:ascii="Rubik" w:hAnsi="Rubik" w:cs="Rubik"/>
          <w:i/>
          <w:iCs/>
          <w:sz w:val="22"/>
          <w:szCs w:val="22"/>
          <w:shd w:val="clear" w:color="auto" w:fill="FFFFFF"/>
        </w:rPr>
        <w:t>responsabili della gestione della manutenzione degli impianti industriali e dei sistemi infrastrutturali”</w:t>
      </w:r>
      <w:r w:rsidR="00DD2422" w:rsidRPr="00DD2422">
        <w:rPr>
          <w:rFonts w:ascii="Rubik" w:hAnsi="Rubik" w:cs="Rubik"/>
          <w:sz w:val="22"/>
          <w:szCs w:val="22"/>
          <w:shd w:val="clear" w:color="auto" w:fill="FFFFFF"/>
        </w:rPr>
        <w:t>.</w:t>
      </w:r>
    </w:p>
    <w:p w14:paraId="23B4E7F9" w14:textId="36AEDEE8" w:rsidR="00DE1DAD" w:rsidRPr="00085D85" w:rsidRDefault="00085D85" w:rsidP="00085D85">
      <w:pPr>
        <w:spacing w:after="120"/>
        <w:jc w:val="both"/>
        <w:rPr>
          <w:rFonts w:ascii="Rubik" w:hAnsi="Rubik" w:cs="Rubik"/>
          <w:sz w:val="22"/>
          <w:szCs w:val="22"/>
          <w:highlight w:val="yellow"/>
          <w:shd w:val="clear" w:color="auto" w:fill="FFFFFF"/>
        </w:rPr>
      </w:pPr>
      <w:r w:rsidRPr="00E5301A">
        <w:rPr>
          <w:rFonts w:ascii="Rubik" w:hAnsi="Rubik" w:cs="Rubik"/>
          <w:b/>
          <w:bCs/>
          <w:sz w:val="22"/>
          <w:szCs w:val="22"/>
          <w:shd w:val="clear" w:color="auto" w:fill="FFFFFF"/>
        </w:rPr>
        <w:t>Marco Macchi</w:t>
      </w:r>
      <w:r w:rsidRPr="00E5301A">
        <w:rPr>
          <w:rFonts w:ascii="Rubik" w:hAnsi="Rubik" w:cs="Rubik"/>
          <w:sz w:val="22"/>
          <w:szCs w:val="22"/>
          <w:shd w:val="clear" w:color="auto" w:fill="FFFFFF"/>
        </w:rPr>
        <w:t>, Direttore Master MeGMI</w:t>
      </w:r>
      <w:r w:rsidRPr="00E5301A">
        <w:rPr>
          <w:rFonts w:ascii="Rubik" w:hAnsi="Rubik" w:cs="Rubik"/>
          <w:color w:val="000000"/>
          <w:sz w:val="22"/>
          <w:szCs w:val="22"/>
          <w:shd w:val="clear" w:color="auto" w:fill="FFFFFF"/>
        </w:rPr>
        <w:t xml:space="preserve"> </w:t>
      </w:r>
      <w:r w:rsidRPr="00E5301A">
        <w:rPr>
          <w:rFonts w:ascii="Rubik" w:hAnsi="Rubik" w:cs="Rubik"/>
          <w:sz w:val="22"/>
          <w:szCs w:val="22"/>
          <w:shd w:val="clear" w:color="auto" w:fill="FFFFFF"/>
        </w:rPr>
        <w:t>Politecnico di Milano</w:t>
      </w:r>
      <w:r w:rsidR="00DE1DAD" w:rsidRPr="00E5301A">
        <w:rPr>
          <w:rFonts w:ascii="Rubik" w:hAnsi="Rubik" w:cs="Rubik"/>
          <w:sz w:val="22"/>
          <w:szCs w:val="22"/>
          <w:shd w:val="clear" w:color="auto" w:fill="FFFFFF"/>
        </w:rPr>
        <w:t xml:space="preserve">: </w:t>
      </w:r>
      <w:r w:rsidR="00DE1DAD" w:rsidRPr="00E5301A">
        <w:rPr>
          <w:rFonts w:ascii="Rubik" w:hAnsi="Rubik" w:cs="Rubik"/>
          <w:i/>
          <w:iCs/>
          <w:sz w:val="22"/>
          <w:szCs w:val="22"/>
          <w:shd w:val="clear" w:color="auto" w:fill="FFFFFF"/>
        </w:rPr>
        <w:t>“Oggi</w:t>
      </w:r>
      <w:r w:rsidR="00DE1DAD" w:rsidRPr="00DE1DAD">
        <w:rPr>
          <w:rFonts w:ascii="Rubik" w:hAnsi="Rubik" w:cs="Rubik"/>
          <w:i/>
          <w:iCs/>
          <w:sz w:val="22"/>
          <w:szCs w:val="22"/>
          <w:shd w:val="clear" w:color="auto" w:fill="FFFFFF"/>
        </w:rPr>
        <w:t xml:space="preserve"> stiamo celebrando il ventennale di un percorso di formazione che è stato ispirato sin dalle sue origini dalle esigenze del mondo industriale, e che ha contribuito alla crescita professionale e reputazionale della figura dell’ingegnere e gestore della manutenzione e degli asset all’interno delle realtà produttive, dei servizi e delle infrastrutture. Questo traguardo è stato raggiunto con il continuo confronto con le aziende nei diversi settori, e l’importante ruolo dei docenti nella nostra faculty”.</w:t>
      </w:r>
    </w:p>
    <w:p w14:paraId="6065881A" w14:textId="57C0F1D0" w:rsidR="00085D85" w:rsidRPr="00B05DEA" w:rsidRDefault="00085D85" w:rsidP="00B05DEA">
      <w:pPr>
        <w:spacing w:after="120"/>
        <w:jc w:val="both"/>
        <w:rPr>
          <w:rFonts w:ascii="Rubik" w:hAnsi="Rubik" w:cs="Rubik"/>
          <w:i/>
          <w:iCs/>
          <w:sz w:val="22"/>
          <w:szCs w:val="22"/>
          <w:shd w:val="clear" w:color="auto" w:fill="FFFFFF"/>
        </w:rPr>
      </w:pPr>
      <w:r w:rsidRPr="00B05DEA">
        <w:rPr>
          <w:rFonts w:ascii="Rubik" w:hAnsi="Rubik" w:cs="Rubik"/>
          <w:b/>
          <w:bCs/>
          <w:sz w:val="22"/>
          <w:szCs w:val="22"/>
          <w:shd w:val="clear" w:color="auto" w:fill="FFFFFF"/>
        </w:rPr>
        <w:t>Pierangelo Bertocchi</w:t>
      </w:r>
      <w:r w:rsidRPr="00B05DEA">
        <w:rPr>
          <w:rFonts w:ascii="Rubik" w:hAnsi="Rubik" w:cs="Rubik"/>
          <w:sz w:val="22"/>
          <w:szCs w:val="22"/>
          <w:shd w:val="clear" w:color="auto" w:fill="FFFFFF"/>
        </w:rPr>
        <w:t>, Amministratore Delegato UniAcque</w:t>
      </w:r>
      <w:r w:rsidR="00B05DEA">
        <w:rPr>
          <w:rFonts w:ascii="Rubik" w:hAnsi="Rubik" w:cs="Rubik"/>
          <w:sz w:val="22"/>
          <w:szCs w:val="22"/>
          <w:shd w:val="clear" w:color="auto" w:fill="FFFFFF"/>
        </w:rPr>
        <w:t xml:space="preserve">: </w:t>
      </w:r>
      <w:r w:rsidR="00B05DEA" w:rsidRPr="00B05DEA">
        <w:rPr>
          <w:rFonts w:ascii="Rubik" w:hAnsi="Rubik" w:cs="Rubik"/>
          <w:i/>
          <w:iCs/>
          <w:sz w:val="22"/>
          <w:szCs w:val="22"/>
          <w:shd w:val="clear" w:color="auto" w:fill="FFFFFF"/>
        </w:rPr>
        <w:t>“Le utilities sono chiamate a grandi sfide cui dobbiamo rispondere con lungimiranza, assoluta preparazione e investimenti adeguati, all’altezza.</w:t>
      </w:r>
      <w:r w:rsidR="00B05DEA">
        <w:rPr>
          <w:rFonts w:ascii="Rubik" w:hAnsi="Rubik" w:cs="Rubik"/>
          <w:i/>
          <w:iCs/>
          <w:sz w:val="22"/>
          <w:szCs w:val="22"/>
          <w:shd w:val="clear" w:color="auto" w:fill="FFFFFF"/>
        </w:rPr>
        <w:t xml:space="preserve"> </w:t>
      </w:r>
      <w:r w:rsidR="00B05DEA" w:rsidRPr="00B05DEA">
        <w:rPr>
          <w:rFonts w:ascii="Rubik" w:hAnsi="Rubik" w:cs="Rubik"/>
          <w:i/>
          <w:iCs/>
          <w:sz w:val="22"/>
          <w:szCs w:val="22"/>
          <w:shd w:val="clear" w:color="auto" w:fill="FFFFFF"/>
        </w:rPr>
        <w:t>Progetti ambiziosi che richiedono know</w:t>
      </w:r>
      <w:r w:rsidR="00A41F21">
        <w:rPr>
          <w:rFonts w:ascii="Rubik" w:hAnsi="Rubik" w:cs="Rubik"/>
          <w:i/>
          <w:iCs/>
          <w:sz w:val="22"/>
          <w:szCs w:val="22"/>
          <w:shd w:val="clear" w:color="auto" w:fill="FFFFFF"/>
        </w:rPr>
        <w:t>-</w:t>
      </w:r>
      <w:r w:rsidR="00B05DEA" w:rsidRPr="00B05DEA">
        <w:rPr>
          <w:rFonts w:ascii="Rubik" w:hAnsi="Rubik" w:cs="Rubik"/>
          <w:i/>
          <w:iCs/>
          <w:sz w:val="22"/>
          <w:szCs w:val="22"/>
          <w:shd w:val="clear" w:color="auto" w:fill="FFFFFF"/>
        </w:rPr>
        <w:t>how di alto profilo e gestione industriale avanzata di servizi che avranno sempre più connessione tra loro, come l’acqua e il recupero di materie prime dai rifiuti.</w:t>
      </w:r>
      <w:r w:rsidR="00B05DEA">
        <w:rPr>
          <w:rFonts w:ascii="Rubik" w:hAnsi="Rubik" w:cs="Rubik"/>
          <w:i/>
          <w:iCs/>
          <w:sz w:val="22"/>
          <w:szCs w:val="22"/>
          <w:shd w:val="clear" w:color="auto" w:fill="FFFFFF"/>
        </w:rPr>
        <w:t xml:space="preserve"> </w:t>
      </w:r>
      <w:r w:rsidR="00B05DEA" w:rsidRPr="00B05DEA">
        <w:rPr>
          <w:rFonts w:ascii="Rubik" w:hAnsi="Rubik" w:cs="Rubik"/>
          <w:i/>
          <w:iCs/>
          <w:sz w:val="22"/>
          <w:szCs w:val="22"/>
          <w:shd w:val="clear" w:color="auto" w:fill="FFFFFF"/>
        </w:rPr>
        <w:t xml:space="preserve">Un percorso di alto profilo come il Master di gestione e la manutenzione degli asset industriali, proposto con successo ormai da vent’anni dall’Università degli </w:t>
      </w:r>
      <w:r w:rsidR="003E7F96">
        <w:rPr>
          <w:rFonts w:ascii="Rubik" w:hAnsi="Rubik" w:cs="Rubik"/>
          <w:i/>
          <w:iCs/>
          <w:sz w:val="22"/>
          <w:szCs w:val="22"/>
          <w:shd w:val="clear" w:color="auto" w:fill="FFFFFF"/>
        </w:rPr>
        <w:t>s</w:t>
      </w:r>
      <w:r w:rsidR="00B05DEA" w:rsidRPr="00B05DEA">
        <w:rPr>
          <w:rFonts w:ascii="Rubik" w:hAnsi="Rubik" w:cs="Rubik"/>
          <w:i/>
          <w:iCs/>
          <w:sz w:val="22"/>
          <w:szCs w:val="22"/>
          <w:shd w:val="clear" w:color="auto" w:fill="FFFFFF"/>
        </w:rPr>
        <w:t>tudi di Bergamo con cui abbiamo un importante accordo di collaborazione su temi di innovazione, ricerca e formazione, rappresenta una leva fondamentale per formare profili manageriali in grado di migliorare l’efficienza dei servizi a rete”</w:t>
      </w:r>
      <w:r w:rsidR="00B05DEA">
        <w:rPr>
          <w:rFonts w:ascii="Rubik" w:hAnsi="Rubik" w:cs="Rubik"/>
          <w:i/>
          <w:iCs/>
          <w:sz w:val="22"/>
          <w:szCs w:val="22"/>
          <w:shd w:val="clear" w:color="auto" w:fill="FFFFFF"/>
        </w:rPr>
        <w:t>.</w:t>
      </w:r>
    </w:p>
    <w:p w14:paraId="1B51A86F" w14:textId="66F08690" w:rsidR="00085D85" w:rsidRPr="00AC4DF5" w:rsidRDefault="00085D85" w:rsidP="00AC4DF5">
      <w:pPr>
        <w:spacing w:after="120"/>
        <w:jc w:val="both"/>
        <w:rPr>
          <w:rFonts w:ascii="Rubik" w:hAnsi="Rubik" w:cs="Rubik"/>
          <w:sz w:val="22"/>
          <w:szCs w:val="22"/>
          <w:shd w:val="clear" w:color="auto" w:fill="FFFFFF"/>
        </w:rPr>
      </w:pPr>
      <w:r w:rsidRPr="00AC4DF5">
        <w:rPr>
          <w:rFonts w:ascii="Rubik" w:hAnsi="Rubik" w:cs="Rubik"/>
          <w:b/>
          <w:bCs/>
          <w:sz w:val="22"/>
          <w:szCs w:val="22"/>
          <w:shd w:val="clear" w:color="auto" w:fill="FFFFFF"/>
        </w:rPr>
        <w:t>Amelia Corti</w:t>
      </w:r>
      <w:r w:rsidRPr="00AC4DF5">
        <w:rPr>
          <w:rFonts w:ascii="Rubik" w:hAnsi="Rubik" w:cs="Rubik"/>
          <w:sz w:val="22"/>
          <w:szCs w:val="22"/>
          <w:shd w:val="clear" w:color="auto" w:fill="FFFFFF"/>
        </w:rPr>
        <w:t>, Direttore Generale SACBO</w:t>
      </w:r>
      <w:r w:rsidR="00AC4DF5">
        <w:rPr>
          <w:rFonts w:ascii="Rubik" w:hAnsi="Rubik" w:cs="Rubik"/>
          <w:sz w:val="22"/>
          <w:szCs w:val="22"/>
          <w:shd w:val="clear" w:color="auto" w:fill="FFFFFF"/>
        </w:rPr>
        <w:t>:</w:t>
      </w:r>
      <w:r w:rsidR="00AC4DF5" w:rsidRPr="00AC4DF5">
        <w:t xml:space="preserve"> </w:t>
      </w:r>
      <w:r w:rsidR="00AC4DF5" w:rsidRPr="00AC4DF5">
        <w:rPr>
          <w:rFonts w:ascii="Rubik" w:hAnsi="Rubik" w:cs="Rubik"/>
          <w:i/>
          <w:iCs/>
          <w:sz w:val="22"/>
          <w:szCs w:val="22"/>
          <w:shd w:val="clear" w:color="auto" w:fill="FFFFFF"/>
        </w:rPr>
        <w:t>“L’aeroporto svolge, per ovvie esigenze di sicurezza e garanzia di efficienza nella continuità operativa, un’attività ininterrotta di verifica e interventi di manutenzione periodica e straordinaria sugli asset. Questo lavoro si avvale di specifiche competenze distribuite nei settori organizzativi preposti alle infrastrutture di terra e di volo e all’impiantistica, e in modo sempre più impattanti dei sistemi informativi che sovrintendono ai processi di digitalizzazione sempre più estesi e innovativi. La transizione dal controllo attivo da remoto all’analisi predittiva dei sistemi di gestione e manutenzione, già avviata da SACBO, prefigura la presenza nel proprio organigramma di figure manageriali e operative in sintonia con l’evoluzione in atto”.</w:t>
      </w:r>
    </w:p>
    <w:p w14:paraId="38367446" w14:textId="53B6198E" w:rsidR="00085D85" w:rsidRPr="00F706AB" w:rsidRDefault="00085D85" w:rsidP="00F706AB">
      <w:pPr>
        <w:spacing w:after="120"/>
        <w:jc w:val="both"/>
        <w:rPr>
          <w:rFonts w:ascii="Rubik" w:hAnsi="Rubik" w:cs="Rubik"/>
          <w:sz w:val="22"/>
          <w:szCs w:val="22"/>
          <w:shd w:val="clear" w:color="auto" w:fill="FFFFFF"/>
        </w:rPr>
      </w:pPr>
      <w:r w:rsidRPr="00F706AB">
        <w:rPr>
          <w:rFonts w:ascii="Rubik" w:hAnsi="Rubik" w:cs="Rubik"/>
          <w:b/>
          <w:bCs/>
          <w:sz w:val="22"/>
          <w:szCs w:val="22"/>
          <w:shd w:val="clear" w:color="auto" w:fill="FFFFFF"/>
        </w:rPr>
        <w:t>Matteo Diani</w:t>
      </w:r>
      <w:r w:rsidRPr="00F706AB">
        <w:rPr>
          <w:rFonts w:ascii="Rubik" w:hAnsi="Rubik" w:cs="Rubik"/>
          <w:sz w:val="22"/>
          <w:szCs w:val="22"/>
          <w:shd w:val="clear" w:color="auto" w:fill="FFFFFF"/>
        </w:rPr>
        <w:t>, Head of Group Investments &amp; Strategic</w:t>
      </w:r>
      <w:r w:rsidRPr="00F706AB">
        <w:rPr>
          <w:rFonts w:ascii="Rubik" w:hAnsi="Rubik" w:cs="Rubik"/>
          <w:color w:val="000000"/>
          <w:sz w:val="22"/>
          <w:szCs w:val="22"/>
          <w:shd w:val="clear" w:color="auto" w:fill="FFFFFF"/>
        </w:rPr>
        <w:t xml:space="preserve"> </w:t>
      </w:r>
      <w:r w:rsidRPr="00F706AB">
        <w:rPr>
          <w:rFonts w:ascii="Rubik" w:hAnsi="Rubik" w:cs="Rubik"/>
          <w:sz w:val="22"/>
          <w:szCs w:val="22"/>
          <w:shd w:val="clear" w:color="auto" w:fill="FFFFFF"/>
        </w:rPr>
        <w:t>Maintenance Cogne Acciai Speciali</w:t>
      </w:r>
      <w:r w:rsidR="00F706AB" w:rsidRPr="00F706AB">
        <w:rPr>
          <w:rFonts w:ascii="Rubik" w:hAnsi="Rubik" w:cs="Rubik"/>
          <w:sz w:val="22"/>
          <w:szCs w:val="22"/>
          <w:shd w:val="clear" w:color="auto" w:fill="FFFFFF"/>
        </w:rPr>
        <w:t xml:space="preserve">: </w:t>
      </w:r>
      <w:r w:rsidR="00F706AB" w:rsidRPr="00F706AB">
        <w:rPr>
          <w:rFonts w:ascii="Rubik" w:hAnsi="Rubik" w:cs="Rubik"/>
          <w:i/>
          <w:iCs/>
          <w:sz w:val="22"/>
          <w:szCs w:val="22"/>
          <w:shd w:val="clear" w:color="auto" w:fill="FFFFFF"/>
        </w:rPr>
        <w:t xml:space="preserve">“I manutentori del futuro con ogni probabilità saranno meno legati al </w:t>
      </w:r>
      <w:r w:rsidR="00A41F21" w:rsidRPr="00F706AB">
        <w:rPr>
          <w:rFonts w:ascii="Rubik" w:hAnsi="Rubik" w:cs="Rubik"/>
          <w:i/>
          <w:iCs/>
          <w:sz w:val="22"/>
          <w:szCs w:val="22"/>
          <w:shd w:val="clear" w:color="auto" w:fill="FFFFFF"/>
        </w:rPr>
        <w:t>know-how</w:t>
      </w:r>
      <w:r w:rsidR="00F706AB" w:rsidRPr="00F706AB">
        <w:rPr>
          <w:rFonts w:ascii="Rubik" w:hAnsi="Rubik" w:cs="Rubik"/>
          <w:i/>
          <w:iCs/>
          <w:sz w:val="22"/>
          <w:szCs w:val="22"/>
          <w:shd w:val="clear" w:color="auto" w:fill="FFFFFF"/>
        </w:rPr>
        <w:t xml:space="preserve"> esperienziale, per tutta una serie di motivi non da ultimo la minore staticità del posto di lavoro; ma saranno molto più legati alla capacità di leggere, interpretare ma soprattutto comprendere l’importanza dei dati e di rendere disponibili dati affidabili a chi per competenza li può supportare nell’attività manutentiva. Ad oggi probabilmente il mercato non è così ricco di risorse già pronte ed è per questo che un percorso come quello del MeGMI rappresenta una opportunità ad alto valore aggiunto non solo per chi vi partecipa ma soprattutto per le aziende che hanno questo tipo di visione. Le persone che hanno frequentato in passato il MeGMI rivestono tutte, oggi, in CAS un ruolo di responsabilità e stanno contribuendo in modo significativo all’evoluzione dell’azienda</w:t>
      </w:r>
      <w:r w:rsidR="00F706AB">
        <w:rPr>
          <w:rFonts w:ascii="Rubik" w:hAnsi="Rubik" w:cs="Rubik"/>
          <w:i/>
          <w:iCs/>
          <w:sz w:val="22"/>
          <w:szCs w:val="22"/>
          <w:shd w:val="clear" w:color="auto" w:fill="FFFFFF"/>
        </w:rPr>
        <w:t>”</w:t>
      </w:r>
      <w:r w:rsidR="00F706AB" w:rsidRPr="00F706AB">
        <w:rPr>
          <w:rFonts w:ascii="Rubik" w:hAnsi="Rubik" w:cs="Rubik"/>
          <w:i/>
          <w:iCs/>
          <w:sz w:val="22"/>
          <w:szCs w:val="22"/>
          <w:shd w:val="clear" w:color="auto" w:fill="FFFFFF"/>
        </w:rPr>
        <w:t>.</w:t>
      </w:r>
    </w:p>
    <w:p w14:paraId="3FEDE9B1" w14:textId="52B1617F" w:rsidR="00085D85" w:rsidRPr="00F74EF1" w:rsidRDefault="00085D85" w:rsidP="00F74EF1">
      <w:pPr>
        <w:spacing w:after="120"/>
        <w:jc w:val="both"/>
        <w:rPr>
          <w:rFonts w:ascii="Rubik" w:hAnsi="Rubik" w:cs="Rubik"/>
          <w:i/>
          <w:iCs/>
          <w:sz w:val="22"/>
          <w:szCs w:val="22"/>
          <w:shd w:val="clear" w:color="auto" w:fill="FFFFFF"/>
        </w:rPr>
      </w:pPr>
      <w:r w:rsidRPr="00F74EF1">
        <w:rPr>
          <w:rFonts w:ascii="Rubik" w:hAnsi="Rubik" w:cs="Rubik"/>
          <w:b/>
          <w:bCs/>
          <w:sz w:val="22"/>
          <w:szCs w:val="22"/>
          <w:shd w:val="clear" w:color="auto" w:fill="FFFFFF"/>
        </w:rPr>
        <w:t xml:space="preserve">Aldo </w:t>
      </w:r>
      <w:proofErr w:type="spellStart"/>
      <w:r w:rsidRPr="00F74EF1">
        <w:rPr>
          <w:rFonts w:ascii="Rubik" w:hAnsi="Rubik" w:cs="Rubik"/>
          <w:b/>
          <w:bCs/>
          <w:sz w:val="22"/>
          <w:szCs w:val="22"/>
          <w:shd w:val="clear" w:color="auto" w:fill="FFFFFF"/>
        </w:rPr>
        <w:t>Isi</w:t>
      </w:r>
      <w:proofErr w:type="spellEnd"/>
      <w:r w:rsidRPr="00F74EF1">
        <w:rPr>
          <w:rFonts w:ascii="Rubik" w:hAnsi="Rubik" w:cs="Rubik"/>
          <w:sz w:val="22"/>
          <w:szCs w:val="22"/>
          <w:shd w:val="clear" w:color="auto" w:fill="FFFFFF"/>
        </w:rPr>
        <w:t>, Amministratore Delegato ANAS</w:t>
      </w:r>
      <w:r w:rsidR="00F74EF1" w:rsidRPr="00F74EF1">
        <w:rPr>
          <w:rFonts w:ascii="Rubik" w:hAnsi="Rubik" w:cs="Rubik"/>
          <w:sz w:val="22"/>
          <w:szCs w:val="22"/>
          <w:shd w:val="clear" w:color="auto" w:fill="FFFFFF"/>
        </w:rPr>
        <w:t xml:space="preserve">: </w:t>
      </w:r>
      <w:r w:rsidR="00F74EF1" w:rsidRPr="00F74EF1">
        <w:rPr>
          <w:rFonts w:ascii="Rubik" w:hAnsi="Rubik" w:cs="Rubik"/>
          <w:i/>
          <w:iCs/>
          <w:sz w:val="22"/>
          <w:szCs w:val="22"/>
          <w:shd w:val="clear" w:color="auto" w:fill="FFFFFF"/>
        </w:rPr>
        <w:t xml:space="preserve">“Tornare in università </w:t>
      </w:r>
      <w:r w:rsidR="00F74EF1">
        <w:rPr>
          <w:rFonts w:ascii="Rubik" w:hAnsi="Rubik" w:cs="Rubik"/>
          <w:i/>
          <w:iCs/>
          <w:sz w:val="22"/>
          <w:szCs w:val="22"/>
          <w:shd w:val="clear" w:color="auto" w:fill="FFFFFF"/>
        </w:rPr>
        <w:t xml:space="preserve">per frequentare questo Master </w:t>
      </w:r>
      <w:r w:rsidR="00F74EF1" w:rsidRPr="00F74EF1">
        <w:rPr>
          <w:rFonts w:ascii="Rubik" w:hAnsi="Rubik" w:cs="Rubik"/>
          <w:i/>
          <w:iCs/>
          <w:sz w:val="22"/>
          <w:szCs w:val="22"/>
          <w:shd w:val="clear" w:color="auto" w:fill="FFFFFF"/>
        </w:rPr>
        <w:t xml:space="preserve">è stata un'occasione per alzare lo sguardo dalla quotidianità e affrontare altre </w:t>
      </w:r>
      <w:r w:rsidR="00F74EF1" w:rsidRPr="00F74EF1">
        <w:rPr>
          <w:rFonts w:ascii="Rubik" w:hAnsi="Rubik" w:cs="Rubik"/>
          <w:i/>
          <w:iCs/>
          <w:sz w:val="22"/>
          <w:szCs w:val="22"/>
          <w:shd w:val="clear" w:color="auto" w:fill="FFFFFF"/>
        </w:rPr>
        <w:lastRenderedPageBreak/>
        <w:t>tematiche, professionali e umane</w:t>
      </w:r>
      <w:r w:rsidR="00F74EF1">
        <w:rPr>
          <w:rFonts w:ascii="Rubik" w:hAnsi="Rubik" w:cs="Rubik"/>
          <w:i/>
          <w:iCs/>
          <w:sz w:val="22"/>
          <w:szCs w:val="22"/>
          <w:shd w:val="clear" w:color="auto" w:fill="FFFFFF"/>
        </w:rPr>
        <w:t>, oltre ad essere stata</w:t>
      </w:r>
      <w:r w:rsidR="00F74EF1" w:rsidRPr="00F74EF1">
        <w:rPr>
          <w:rFonts w:ascii="Rubik" w:hAnsi="Rubik" w:cs="Rubik"/>
          <w:i/>
          <w:iCs/>
          <w:sz w:val="22"/>
          <w:szCs w:val="22"/>
          <w:shd w:val="clear" w:color="auto" w:fill="FFFFFF"/>
        </w:rPr>
        <w:t xml:space="preserve"> un'importante opportunità di crescita. Allora ero un dirigente di Rete Ferroviaria Italiana e ho portato a casa un metodo di lavoro che oggi metto in pratica per traghettare l'azienda verso un'evoluzione</w:t>
      </w:r>
      <w:r w:rsidR="00535613">
        <w:rPr>
          <w:rFonts w:ascii="Rubik" w:hAnsi="Rubik" w:cs="Rubik"/>
          <w:i/>
          <w:iCs/>
          <w:sz w:val="22"/>
          <w:szCs w:val="22"/>
          <w:shd w:val="clear" w:color="auto" w:fill="FFFFFF"/>
        </w:rPr>
        <w:t>:</w:t>
      </w:r>
      <w:r w:rsidR="00F74EF1">
        <w:rPr>
          <w:rFonts w:ascii="Rubik" w:hAnsi="Rubik" w:cs="Rubik"/>
          <w:i/>
          <w:iCs/>
          <w:sz w:val="22"/>
          <w:szCs w:val="22"/>
          <w:shd w:val="clear" w:color="auto" w:fill="FFFFFF"/>
        </w:rPr>
        <w:t xml:space="preserve"> in ANAS</w:t>
      </w:r>
      <w:r w:rsidR="00535613">
        <w:rPr>
          <w:rFonts w:ascii="Rubik" w:hAnsi="Rubik" w:cs="Rubik"/>
          <w:i/>
          <w:iCs/>
          <w:sz w:val="22"/>
          <w:szCs w:val="22"/>
          <w:shd w:val="clear" w:color="auto" w:fill="FFFFFF"/>
        </w:rPr>
        <w:t>,</w:t>
      </w:r>
      <w:r w:rsidR="00F74EF1" w:rsidRPr="00F74EF1">
        <w:rPr>
          <w:rFonts w:ascii="Rubik" w:hAnsi="Rubik" w:cs="Rubik"/>
          <w:i/>
          <w:iCs/>
          <w:sz w:val="22"/>
          <w:szCs w:val="22"/>
          <w:shd w:val="clear" w:color="auto" w:fill="FFFFFF"/>
        </w:rPr>
        <w:t xml:space="preserve"> siamo 7.600 persone e abbiamo avuto 2.600 neoassunti, in linea con il piano industriale</w:t>
      </w:r>
      <w:r w:rsidR="00F74EF1">
        <w:rPr>
          <w:rFonts w:ascii="Rubik" w:hAnsi="Rubik" w:cs="Rubik"/>
          <w:i/>
          <w:iCs/>
          <w:sz w:val="22"/>
          <w:szCs w:val="22"/>
          <w:shd w:val="clear" w:color="auto" w:fill="FFFFFF"/>
        </w:rPr>
        <w:t>.</w:t>
      </w:r>
      <w:r w:rsidR="00F74EF1" w:rsidRPr="00F74EF1">
        <w:rPr>
          <w:rFonts w:ascii="Rubik" w:hAnsi="Rubik" w:cs="Rubik"/>
          <w:i/>
          <w:iCs/>
          <w:sz w:val="22"/>
          <w:szCs w:val="22"/>
          <w:shd w:val="clear" w:color="auto" w:fill="FFFFFF"/>
        </w:rPr>
        <w:t xml:space="preserve"> Tra i nodi centrali per la </w:t>
      </w:r>
      <w:r w:rsidR="00F74EF1">
        <w:rPr>
          <w:rFonts w:ascii="Rubik" w:hAnsi="Rubik" w:cs="Rubik"/>
          <w:i/>
          <w:iCs/>
          <w:sz w:val="22"/>
          <w:szCs w:val="22"/>
          <w:shd w:val="clear" w:color="auto" w:fill="FFFFFF"/>
        </w:rPr>
        <w:t xml:space="preserve">nostra </w:t>
      </w:r>
      <w:r w:rsidR="00F74EF1" w:rsidRPr="00F74EF1">
        <w:rPr>
          <w:rFonts w:ascii="Rubik" w:hAnsi="Rubik" w:cs="Rubik"/>
          <w:i/>
          <w:iCs/>
          <w:sz w:val="22"/>
          <w:szCs w:val="22"/>
          <w:shd w:val="clear" w:color="auto" w:fill="FFFFFF"/>
        </w:rPr>
        <w:t>società, che gestisce 32 mila chilometri di strade su tutto il territorio nazionale, c'è la questione</w:t>
      </w:r>
      <w:r w:rsidR="00F74EF1">
        <w:rPr>
          <w:rFonts w:ascii="Rubik" w:hAnsi="Rubik" w:cs="Rubik"/>
          <w:i/>
          <w:iCs/>
          <w:sz w:val="22"/>
          <w:szCs w:val="22"/>
          <w:shd w:val="clear" w:color="auto" w:fill="FFFFFF"/>
        </w:rPr>
        <w:t xml:space="preserve"> </w:t>
      </w:r>
      <w:r w:rsidR="00F74EF1" w:rsidRPr="00F74EF1">
        <w:rPr>
          <w:rFonts w:ascii="Rubik" w:hAnsi="Rubik" w:cs="Rubik"/>
          <w:i/>
          <w:iCs/>
          <w:sz w:val="22"/>
          <w:szCs w:val="22"/>
          <w:shd w:val="clear" w:color="auto" w:fill="FFFFFF"/>
        </w:rPr>
        <w:t>della manutenzione che si lega con la sfida dettata</w:t>
      </w:r>
      <w:r w:rsidR="00F74EF1">
        <w:rPr>
          <w:rFonts w:ascii="Rubik" w:hAnsi="Rubik" w:cs="Rubik"/>
          <w:i/>
          <w:iCs/>
          <w:sz w:val="22"/>
          <w:szCs w:val="22"/>
          <w:shd w:val="clear" w:color="auto" w:fill="FFFFFF"/>
        </w:rPr>
        <w:t xml:space="preserve"> </w:t>
      </w:r>
      <w:r w:rsidR="00F74EF1" w:rsidRPr="00F74EF1">
        <w:rPr>
          <w:rFonts w:ascii="Rubik" w:hAnsi="Rubik" w:cs="Rubik"/>
          <w:i/>
          <w:iCs/>
          <w:sz w:val="22"/>
          <w:szCs w:val="22"/>
          <w:shd w:val="clear" w:color="auto" w:fill="FFFFFF"/>
        </w:rPr>
        <w:t>dal cambiamento climatico</w:t>
      </w:r>
      <w:r w:rsidR="00F74EF1">
        <w:rPr>
          <w:rFonts w:ascii="Rubik" w:hAnsi="Rubik" w:cs="Rubik"/>
          <w:i/>
          <w:iCs/>
          <w:sz w:val="22"/>
          <w:szCs w:val="22"/>
          <w:shd w:val="clear" w:color="auto" w:fill="FFFFFF"/>
        </w:rPr>
        <w:t>: t</w:t>
      </w:r>
      <w:r w:rsidR="00F74EF1" w:rsidRPr="00F74EF1">
        <w:rPr>
          <w:rFonts w:ascii="Rubik" w:hAnsi="Rubik" w:cs="Rubik"/>
          <w:i/>
          <w:iCs/>
          <w:sz w:val="22"/>
          <w:szCs w:val="22"/>
          <w:shd w:val="clear" w:color="auto" w:fill="FFFFFF"/>
        </w:rPr>
        <w:t>rattare</w:t>
      </w:r>
      <w:r w:rsidR="00F74EF1">
        <w:rPr>
          <w:rFonts w:ascii="Rubik" w:hAnsi="Rubik" w:cs="Rubik"/>
          <w:i/>
          <w:iCs/>
          <w:sz w:val="22"/>
          <w:szCs w:val="22"/>
          <w:shd w:val="clear" w:color="auto" w:fill="FFFFFF"/>
        </w:rPr>
        <w:t xml:space="preserve"> </w:t>
      </w:r>
      <w:r w:rsidR="00F74EF1" w:rsidRPr="00F74EF1">
        <w:rPr>
          <w:rFonts w:ascii="Rubik" w:hAnsi="Rubik" w:cs="Rubik"/>
          <w:i/>
          <w:iCs/>
          <w:sz w:val="22"/>
          <w:szCs w:val="22"/>
          <w:shd w:val="clear" w:color="auto" w:fill="FFFFFF"/>
        </w:rPr>
        <w:t>l'emergenza è ciò su cui, purtroppo, siamo più allenati. Reagiamo in modo efficace, ma</w:t>
      </w:r>
      <w:r w:rsidR="00F74EF1">
        <w:rPr>
          <w:rFonts w:ascii="Rubik" w:hAnsi="Rubik" w:cs="Rubik"/>
          <w:i/>
          <w:iCs/>
          <w:sz w:val="22"/>
          <w:szCs w:val="22"/>
          <w:shd w:val="clear" w:color="auto" w:fill="FFFFFF"/>
        </w:rPr>
        <w:t xml:space="preserve"> </w:t>
      </w:r>
      <w:r w:rsidR="00F74EF1" w:rsidRPr="00F74EF1">
        <w:rPr>
          <w:rFonts w:ascii="Rubik" w:hAnsi="Rubik" w:cs="Rubik"/>
          <w:i/>
          <w:iCs/>
          <w:sz w:val="22"/>
          <w:szCs w:val="22"/>
          <w:shd w:val="clear" w:color="auto" w:fill="FFFFFF"/>
        </w:rPr>
        <w:t>dobbiamo ripensare il modello</w:t>
      </w:r>
      <w:r w:rsidR="00F74EF1">
        <w:rPr>
          <w:rFonts w:ascii="Rubik" w:hAnsi="Rubik" w:cs="Rubik"/>
          <w:i/>
          <w:iCs/>
          <w:sz w:val="22"/>
          <w:szCs w:val="22"/>
          <w:shd w:val="clear" w:color="auto" w:fill="FFFFFF"/>
        </w:rPr>
        <w:t xml:space="preserve"> </w:t>
      </w:r>
      <w:r w:rsidR="00F74EF1" w:rsidRPr="00F74EF1">
        <w:rPr>
          <w:rFonts w:ascii="Rubik" w:hAnsi="Rubik" w:cs="Rubik"/>
          <w:i/>
          <w:iCs/>
          <w:sz w:val="22"/>
          <w:szCs w:val="22"/>
          <w:shd w:val="clear" w:color="auto" w:fill="FFFFFF"/>
        </w:rPr>
        <w:t>di intervento già dalla progettazione, costruendo con caratteristiche diverse e una nuova resilienza</w:t>
      </w:r>
      <w:r w:rsidR="00F74EF1">
        <w:rPr>
          <w:rFonts w:ascii="Rubik" w:hAnsi="Rubik" w:cs="Rubik"/>
          <w:i/>
          <w:iCs/>
          <w:sz w:val="22"/>
          <w:szCs w:val="22"/>
          <w:shd w:val="clear" w:color="auto" w:fill="FFFFFF"/>
        </w:rPr>
        <w:t>”.</w:t>
      </w:r>
    </w:p>
    <w:p w14:paraId="0B1EB8D7" w14:textId="77777777" w:rsidR="00FA5B6D" w:rsidRDefault="00FA5B6D" w:rsidP="00DD2422">
      <w:pPr>
        <w:spacing w:after="120"/>
        <w:jc w:val="both"/>
        <w:rPr>
          <w:rFonts w:ascii="Rubik" w:hAnsi="Rubik" w:cs="Rubik"/>
          <w:sz w:val="22"/>
          <w:szCs w:val="22"/>
          <w:shd w:val="clear" w:color="auto" w:fill="FFFFFF"/>
        </w:rPr>
      </w:pPr>
    </w:p>
    <w:p w14:paraId="285162F8" w14:textId="77777777" w:rsidR="00FA5B6D" w:rsidRDefault="00FA5B6D" w:rsidP="00DD2422">
      <w:pPr>
        <w:spacing w:after="120"/>
        <w:jc w:val="both"/>
        <w:rPr>
          <w:rFonts w:ascii="Rubik" w:hAnsi="Rubik" w:cs="Rubik"/>
          <w:sz w:val="22"/>
          <w:szCs w:val="22"/>
          <w:shd w:val="clear" w:color="auto" w:fill="FFFFFF"/>
        </w:rPr>
      </w:pPr>
    </w:p>
    <w:p w14:paraId="65F6CA4F" w14:textId="77777777" w:rsidR="00FA5B6D" w:rsidRDefault="00FA5B6D" w:rsidP="00FA5B6D">
      <w:pPr>
        <w:pBdr>
          <w:top w:val="single" w:sz="4" w:space="1" w:color="auto"/>
          <w:left w:val="single" w:sz="4" w:space="4" w:color="auto"/>
          <w:bottom w:val="single" w:sz="4" w:space="1" w:color="auto"/>
          <w:right w:val="single" w:sz="4" w:space="4" w:color="auto"/>
        </w:pBdr>
        <w:spacing w:after="120"/>
        <w:jc w:val="both"/>
        <w:rPr>
          <w:rFonts w:ascii="Rubik" w:hAnsi="Rubik" w:cs="Rubik"/>
          <w:sz w:val="22"/>
          <w:szCs w:val="22"/>
          <w:shd w:val="clear" w:color="auto" w:fill="FFFFFF"/>
        </w:rPr>
      </w:pPr>
      <w:r w:rsidRPr="00350B4B">
        <w:rPr>
          <w:rFonts w:ascii="Rubik" w:hAnsi="Rubik" w:cs="Rubik"/>
          <w:sz w:val="22"/>
          <w:szCs w:val="22"/>
          <w:shd w:val="clear" w:color="auto" w:fill="FFFFFF"/>
        </w:rPr>
        <w:t xml:space="preserve">Il Master Universitario MeGMI, dalla sua prima edizione, si pone l’obiettivo di </w:t>
      </w:r>
      <w:r w:rsidRPr="00350B4B">
        <w:rPr>
          <w:rFonts w:ascii="Rubik" w:hAnsi="Rubik" w:cs="Rubik"/>
          <w:b/>
          <w:bCs/>
          <w:sz w:val="22"/>
          <w:szCs w:val="22"/>
          <w:shd w:val="clear" w:color="auto" w:fill="FFFFFF"/>
        </w:rPr>
        <w:t>formare manager di manutenzione</w:t>
      </w:r>
      <w:r w:rsidRPr="00350B4B">
        <w:rPr>
          <w:rFonts w:ascii="Rubik" w:hAnsi="Rubik" w:cs="Rubik"/>
          <w:sz w:val="22"/>
          <w:szCs w:val="22"/>
          <w:shd w:val="clear" w:color="auto" w:fill="FFFFFF"/>
        </w:rPr>
        <w:t xml:space="preserve"> che, oltre a possedere adeguate competenze tecniche, siano in grado di </w:t>
      </w:r>
      <w:r w:rsidRPr="00350B4B">
        <w:rPr>
          <w:rFonts w:ascii="Rubik" w:hAnsi="Rubik" w:cs="Rubik"/>
          <w:b/>
          <w:bCs/>
          <w:sz w:val="22"/>
          <w:szCs w:val="22"/>
          <w:shd w:val="clear" w:color="auto" w:fill="FFFFFF"/>
        </w:rPr>
        <w:t xml:space="preserve">gestire i processi </w:t>
      </w:r>
      <w:r w:rsidRPr="00350B4B">
        <w:rPr>
          <w:rFonts w:ascii="Rubik" w:hAnsi="Rubik" w:cs="Rubik"/>
          <w:sz w:val="22"/>
          <w:szCs w:val="22"/>
          <w:shd w:val="clear" w:color="auto" w:fill="FFFFFF"/>
        </w:rPr>
        <w:t xml:space="preserve">di asset management in termini </w:t>
      </w:r>
      <w:r w:rsidRPr="00350B4B">
        <w:rPr>
          <w:rFonts w:ascii="Rubik" w:hAnsi="Rubik" w:cs="Rubik"/>
          <w:b/>
          <w:bCs/>
          <w:sz w:val="22"/>
          <w:szCs w:val="22"/>
          <w:shd w:val="clear" w:color="auto" w:fill="FFFFFF"/>
        </w:rPr>
        <w:t>organizzativi</w:t>
      </w:r>
      <w:r w:rsidRPr="00350B4B">
        <w:rPr>
          <w:rFonts w:ascii="Rubik" w:hAnsi="Rubik" w:cs="Rubik"/>
          <w:sz w:val="22"/>
          <w:szCs w:val="22"/>
          <w:shd w:val="clear" w:color="auto" w:fill="FFFFFF"/>
        </w:rPr>
        <w:t xml:space="preserve"> e </w:t>
      </w:r>
      <w:r w:rsidRPr="00350B4B">
        <w:rPr>
          <w:rFonts w:ascii="Rubik" w:hAnsi="Rubik" w:cs="Rubik"/>
          <w:b/>
          <w:bCs/>
          <w:sz w:val="22"/>
          <w:szCs w:val="22"/>
          <w:shd w:val="clear" w:color="auto" w:fill="FFFFFF"/>
        </w:rPr>
        <w:t>gestionali</w:t>
      </w:r>
      <w:r w:rsidRPr="00350B4B">
        <w:rPr>
          <w:rFonts w:ascii="Rubik" w:hAnsi="Rubik" w:cs="Rubik"/>
          <w:sz w:val="22"/>
          <w:szCs w:val="22"/>
          <w:shd w:val="clear" w:color="auto" w:fill="FFFFFF"/>
        </w:rPr>
        <w:t>, governando l’impatto che questi hanno sul resto dell’organizzazione, sui suoi obiettivi di business, di qualità, sicurezza ed efficienza.</w:t>
      </w:r>
    </w:p>
    <w:p w14:paraId="4075D4E1" w14:textId="7A2F6F8B" w:rsidR="00FA5B6D" w:rsidRPr="003C7486" w:rsidRDefault="00545079" w:rsidP="007F4EEF">
      <w:pPr>
        <w:pBdr>
          <w:top w:val="single" w:sz="4" w:space="1" w:color="auto"/>
          <w:left w:val="single" w:sz="4" w:space="4" w:color="auto"/>
          <w:bottom w:val="single" w:sz="4" w:space="1" w:color="auto"/>
          <w:right w:val="single" w:sz="4" w:space="4" w:color="auto"/>
        </w:pBdr>
        <w:spacing w:after="120"/>
        <w:jc w:val="both"/>
        <w:rPr>
          <w:rFonts w:ascii="Rubik" w:hAnsi="Rubik" w:cs="Rubik"/>
          <w:sz w:val="22"/>
          <w:szCs w:val="22"/>
          <w:shd w:val="clear" w:color="auto" w:fill="FFFFFF"/>
        </w:rPr>
      </w:pPr>
      <w:r>
        <w:rPr>
          <w:rFonts w:ascii="Rubik" w:hAnsi="Rubik" w:cs="Rubik"/>
          <w:sz w:val="22"/>
          <w:szCs w:val="22"/>
          <w:shd w:val="clear" w:color="auto" w:fill="FFFFFF"/>
        </w:rPr>
        <w:t xml:space="preserve">Per informazioni: </w:t>
      </w:r>
      <w:hyperlink r:id="rId7" w:history="1">
        <w:r w:rsidRPr="00905A4B">
          <w:rPr>
            <w:rStyle w:val="Collegamentoipertestuale"/>
            <w:rFonts w:ascii="Rubik" w:hAnsi="Rubik" w:cs="Rubik"/>
            <w:sz w:val="22"/>
            <w:szCs w:val="22"/>
            <w:shd w:val="clear" w:color="auto" w:fill="FFFFFF"/>
          </w:rPr>
          <w:t>https://sdm.unibg.it/corso/megmi-master2-executive-gestione-asset-industriali/</w:t>
        </w:r>
      </w:hyperlink>
      <w:r>
        <w:rPr>
          <w:rFonts w:ascii="Rubik" w:hAnsi="Rubik" w:cs="Rubik"/>
          <w:sz w:val="22"/>
          <w:szCs w:val="22"/>
          <w:shd w:val="clear" w:color="auto" w:fill="FFFFFF"/>
        </w:rPr>
        <w:t xml:space="preserve"> </w:t>
      </w:r>
    </w:p>
    <w:sectPr w:rsidR="00FA5B6D" w:rsidRPr="003C7486" w:rsidSect="00C826D2">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3DA6" w14:textId="77777777" w:rsidR="00740D6D" w:rsidRDefault="00740D6D" w:rsidP="00235C5C">
      <w:r>
        <w:separator/>
      </w:r>
    </w:p>
  </w:endnote>
  <w:endnote w:type="continuationSeparator" w:id="0">
    <w:p w14:paraId="3D960C49" w14:textId="77777777" w:rsidR="00740D6D" w:rsidRDefault="00740D6D"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20B0604020202020204"/>
    <w:charset w:val="00"/>
    <w:family w:val="auto"/>
    <w:pitch w:val="default"/>
    <w:sig w:usb0="00000003" w:usb1="00000000" w:usb2="00000000" w:usb3="00000000" w:csb0="00000001" w:csb1="00000000"/>
  </w:font>
  <w:font w:name="Rubik">
    <w:panose1 w:val="020B0604020202020204"/>
    <w:charset w:val="B1"/>
    <w:family w:val="auto"/>
    <w:pitch w:val="variable"/>
    <w:sig w:usb0="A0002A6F" w:usb1="C000205B" w:usb2="00000000" w:usb3="00000000" w:csb0="000000F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8557" w14:textId="53C2106A" w:rsidR="00104E0F" w:rsidRPr="00B30E6A" w:rsidRDefault="00104E0F">
    <w:pPr>
      <w:pStyle w:val="Pidipagina"/>
      <w:rPr>
        <w:rFonts w:ascii="Rubik" w:hAnsi="Rubik" w:cs="Rubik"/>
        <w:color w:val="0D0D0D" w:themeColor="text1" w:themeTint="F2"/>
        <w:sz w:val="16"/>
        <w:szCs w:val="16"/>
      </w:rPr>
    </w:pPr>
    <w:r w:rsidRPr="00B30E6A">
      <w:rPr>
        <w:rFonts w:ascii="Rubik" w:hAnsi="Rubik" w:cs="Rubik"/>
        <w:color w:val="0D0D0D" w:themeColor="text1" w:themeTint="F2"/>
        <w:sz w:val="16"/>
        <w:szCs w:val="16"/>
      </w:rPr>
      <w:t xml:space="preserve">Ufficio stampa Università degli studi di Bergamo </w:t>
    </w:r>
    <w:r>
      <w:rPr>
        <w:rFonts w:ascii="Rubik" w:hAnsi="Rubik" w:cs="Rubik"/>
        <w:color w:val="0D0D0D" w:themeColor="text1" w:themeTint="F2"/>
        <w:sz w:val="16"/>
        <w:szCs w:val="16"/>
      </w:rPr>
      <w:tab/>
    </w:r>
    <w:r>
      <w:rPr>
        <w:rFonts w:ascii="Rubik" w:hAnsi="Rubik" w:cs="Rubik"/>
        <w:color w:val="0D0D0D" w:themeColor="text1" w:themeTint="F2"/>
        <w:sz w:val="16"/>
        <w:szCs w:val="16"/>
      </w:rPr>
      <w:tab/>
    </w:r>
  </w:p>
  <w:p w14:paraId="3B10551D" w14:textId="56FC8381" w:rsidR="00104E0F" w:rsidRPr="00B30E6A" w:rsidRDefault="00104E0F">
    <w:pPr>
      <w:pStyle w:val="Pidipagina"/>
      <w:rPr>
        <w:rFonts w:ascii="Rubik" w:hAnsi="Rubik" w:cs="Rubik"/>
        <w:color w:val="0D0D0D" w:themeColor="text1" w:themeTint="F2"/>
        <w:sz w:val="16"/>
        <w:szCs w:val="16"/>
      </w:rPr>
    </w:pPr>
    <w:r w:rsidRPr="00B30E6A">
      <w:rPr>
        <w:rFonts w:ascii="Rubik" w:hAnsi="Rubik" w:cs="Rubik"/>
        <w:color w:val="0D0D0D" w:themeColor="text1" w:themeTint="F2"/>
        <w:sz w:val="16"/>
        <w:szCs w:val="16"/>
      </w:rPr>
      <w:t>Claudia Rota</w:t>
    </w:r>
    <w:r>
      <w:rPr>
        <w:rFonts w:ascii="Rubik" w:hAnsi="Rubik" w:cs="Rubik"/>
        <w:color w:val="0D0D0D" w:themeColor="text1" w:themeTint="F2"/>
        <w:sz w:val="16"/>
        <w:szCs w:val="16"/>
      </w:rPr>
      <w:tab/>
    </w:r>
  </w:p>
  <w:p w14:paraId="7C9E12C5" w14:textId="304DD344" w:rsidR="00104E0F" w:rsidRPr="00B30E6A" w:rsidRDefault="00000000">
    <w:pPr>
      <w:pStyle w:val="Pidipagina"/>
      <w:rPr>
        <w:rFonts w:ascii="Rubik" w:hAnsi="Rubik" w:cs="Rubik"/>
        <w:color w:val="0D0D0D" w:themeColor="text1" w:themeTint="F2"/>
        <w:sz w:val="16"/>
        <w:szCs w:val="16"/>
      </w:rPr>
    </w:pPr>
    <w:hyperlink r:id="rId1" w:history="1">
      <w:r w:rsidR="00104E0F" w:rsidRPr="00F52268">
        <w:rPr>
          <w:rStyle w:val="Collegamentoipertestuale"/>
          <w:rFonts w:ascii="Rubik" w:hAnsi="Rubik" w:cs="Rubik"/>
          <w:sz w:val="16"/>
          <w:szCs w:val="16"/>
        </w:rPr>
        <w:t>claudia.rota@unibg.it</w:t>
      </w:r>
    </w:hyperlink>
    <w:r w:rsidR="00104E0F">
      <w:rPr>
        <w:rFonts w:ascii="Rubik" w:hAnsi="Rubik" w:cs="Rubik"/>
        <w:color w:val="0D0D0D" w:themeColor="text1" w:themeTint="F2"/>
        <w:sz w:val="16"/>
        <w:szCs w:val="16"/>
      </w:rPr>
      <w:tab/>
    </w:r>
  </w:p>
  <w:p w14:paraId="57431C95" w14:textId="34AEA4A8" w:rsidR="00104E0F" w:rsidRPr="004E45E3" w:rsidRDefault="00104E0F">
    <w:pPr>
      <w:pStyle w:val="Pidipagina"/>
      <w:rPr>
        <w:rFonts w:ascii="Rubik" w:hAnsi="Rubik" w:cs="Rubik"/>
        <w:color w:val="404040" w:themeColor="text1" w:themeTint="BF"/>
        <w:sz w:val="16"/>
        <w:szCs w:val="16"/>
      </w:rPr>
    </w:pPr>
    <w:r w:rsidRPr="00B30E6A">
      <w:rPr>
        <w:rStyle w:val="Collegamentoipertestuale"/>
        <w:rFonts w:ascii="Rubik" w:hAnsi="Rubik" w:cs="Rubik"/>
        <w:color w:val="0D0D0D" w:themeColor="text1" w:themeTint="F2"/>
        <w:sz w:val="16"/>
        <w:szCs w:val="16"/>
        <w:u w:val="none"/>
      </w:rPr>
      <w:t>348 5100463</w:t>
    </w:r>
    <w:r w:rsidRPr="00B30E6A">
      <w:rPr>
        <w:rFonts w:ascii="Rubik" w:hAnsi="Rubik" w:cs="Rubik"/>
        <w:color w:val="0D0D0D" w:themeColor="text1" w:themeTint="F2"/>
        <w:sz w:val="16"/>
        <w:szCs w:val="16"/>
      </w:rPr>
      <w:t xml:space="preserve"> </w:t>
    </w:r>
    <w:r w:rsidRPr="004E45E3">
      <w:rPr>
        <w:rFonts w:ascii="Rubik" w:hAnsi="Rubik" w:cs="Rubik"/>
        <w:color w:val="404040" w:themeColor="text1" w:themeTint="BF"/>
        <w:sz w:val="16"/>
        <w:szCs w:val="16"/>
      </w:rPr>
      <w:ptab w:relativeTo="margin" w:alignment="center" w:leader="none"/>
    </w:r>
    <w:r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EE4D" w14:textId="77777777" w:rsidR="00740D6D" w:rsidRDefault="00740D6D" w:rsidP="00235C5C">
      <w:r>
        <w:separator/>
      </w:r>
    </w:p>
  </w:footnote>
  <w:footnote w:type="continuationSeparator" w:id="0">
    <w:p w14:paraId="3CCF6B82" w14:textId="77777777" w:rsidR="00740D6D" w:rsidRDefault="00740D6D"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DF5F" w14:textId="77777777" w:rsidR="00104E0F" w:rsidRDefault="00104E0F">
    <w:pPr>
      <w:pStyle w:val="Intestazione"/>
    </w:pPr>
    <w:r>
      <w:rPr>
        <w:noProof/>
        <w:lang w:eastAsia="it-IT"/>
      </w:rPr>
      <w:drawing>
        <wp:anchor distT="0" distB="0" distL="114300" distR="114300" simplePos="0" relativeHeight="251655680" behindDoc="1" locked="0" layoutInCell="1" allowOverlap="1" wp14:anchorId="0C7C9A20" wp14:editId="233182B6">
          <wp:simplePos x="0" y="0"/>
          <wp:positionH relativeFrom="margin">
            <wp:align>center</wp:align>
          </wp:positionH>
          <wp:positionV relativeFrom="margin">
            <wp:align>center</wp:align>
          </wp:positionV>
          <wp:extent cx="7562215" cy="1676400"/>
          <wp:effectExtent l="0" t="0" r="0" b="0"/>
          <wp:wrapNone/>
          <wp:docPr id="11" name="Immagine 11" descr="/Volumes/Estensione_DiscoFisso/CartaIntestata_UniBg_pulita/Header_generico_Tavola disegn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Estensione_DiscoFisso/CartaIntestata_UniBg_pulita/Header_generico_Tavola disegn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740D6D">
      <w:rPr>
        <w:noProof/>
        <w:lang w:eastAsia="it-IT"/>
      </w:rPr>
      <w:pict w14:anchorId="3D704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Users/noemiborghese/Downloads/Header_Dirigenza/Header_DirettoreGenerale_Tavola disegno 1.png" style="position:absolute;margin-left:0;margin-top:0;width:595.45pt;height:132pt;z-index:-251658752;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B834" w14:textId="601B463C" w:rsidR="00104E0F" w:rsidRDefault="00740D6D">
    <w:pPr>
      <w:pStyle w:val="Intestazione"/>
    </w:pPr>
    <w:r>
      <w:rPr>
        <w:noProof/>
        <w:lang w:eastAsia="it-IT"/>
      </w:rPr>
      <w:pict w14:anchorId="172FC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Volumes/Estensione_DiscoFisso/CartaIntestata_UniBg_pulita/Header_generico_Tavola disegno 1.png" style="position:absolute;margin-left:-71.05pt;margin-top:-128.75pt;width:595.45pt;height:132pt;z-index:-251657728;mso-wrap-edited:f;mso-width-percent:0;mso-height-percent:0;mso-position-horizontal-relative:margin;mso-position-vertical-relative:margin;mso-width-percent:0;mso-height-percent:0" wrapcoords="-27 0 -27 21477 21600 21477 21600 0 -27 0">
          <v:imagedata r:id="rId1" o:title="Header_generico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DA99" w14:textId="77777777" w:rsidR="00104E0F" w:rsidRDefault="00104E0F">
    <w:pPr>
      <w:pStyle w:val="Intestazione"/>
    </w:pPr>
    <w:r>
      <w:rPr>
        <w:noProof/>
        <w:lang w:eastAsia="it-IT"/>
      </w:rPr>
      <w:drawing>
        <wp:anchor distT="0" distB="0" distL="114300" distR="114300" simplePos="0" relativeHeight="251656704" behindDoc="1" locked="0" layoutInCell="1" allowOverlap="1" wp14:anchorId="1DFC60C3" wp14:editId="7618CEA3">
          <wp:simplePos x="0" y="0"/>
          <wp:positionH relativeFrom="margin">
            <wp:align>center</wp:align>
          </wp:positionH>
          <wp:positionV relativeFrom="margin">
            <wp:align>center</wp:align>
          </wp:positionV>
          <wp:extent cx="7562215" cy="1676400"/>
          <wp:effectExtent l="0" t="0" r="0" b="0"/>
          <wp:wrapNone/>
          <wp:docPr id="12" name="Immagine 12" descr="/Volumes/Estensione_DiscoFisso/CartaIntestata_UniBg_pulita/Header_generico_Tavola disegn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Volumes/Estensione_DiscoFisso/CartaIntestata_UniBg_pulita/Header_generico_Tavola disegn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740D6D">
      <w:rPr>
        <w:noProof/>
        <w:lang w:eastAsia="it-IT"/>
      </w:rPr>
      <w:pict w14:anchorId="30BC2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207AE2"/>
    <w:multiLevelType w:val="multilevel"/>
    <w:tmpl w:val="4B3A6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4B132A8"/>
    <w:multiLevelType w:val="hybridMultilevel"/>
    <w:tmpl w:val="DE305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78516F"/>
    <w:multiLevelType w:val="hybridMultilevel"/>
    <w:tmpl w:val="F5AED3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86270633">
    <w:abstractNumId w:val="0"/>
  </w:num>
  <w:num w:numId="2" w16cid:durableId="331952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9599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993359">
    <w:abstractNumId w:val="3"/>
  </w:num>
  <w:num w:numId="5" w16cid:durableId="82516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6A"/>
    <w:rsid w:val="0001227A"/>
    <w:rsid w:val="0003080B"/>
    <w:rsid w:val="000334F3"/>
    <w:rsid w:val="00041FE5"/>
    <w:rsid w:val="00060AEA"/>
    <w:rsid w:val="00060C79"/>
    <w:rsid w:val="000635CC"/>
    <w:rsid w:val="00081753"/>
    <w:rsid w:val="0008241B"/>
    <w:rsid w:val="00083C09"/>
    <w:rsid w:val="00085D85"/>
    <w:rsid w:val="00086829"/>
    <w:rsid w:val="000A1EDC"/>
    <w:rsid w:val="000B4C49"/>
    <w:rsid w:val="000C1C87"/>
    <w:rsid w:val="000C4E75"/>
    <w:rsid w:val="000D4845"/>
    <w:rsid w:val="000D6935"/>
    <w:rsid w:val="000E45EC"/>
    <w:rsid w:val="000F64C6"/>
    <w:rsid w:val="00104BC2"/>
    <w:rsid w:val="00104E0F"/>
    <w:rsid w:val="00106BB6"/>
    <w:rsid w:val="00106DA9"/>
    <w:rsid w:val="0011126C"/>
    <w:rsid w:val="00113BB2"/>
    <w:rsid w:val="00143298"/>
    <w:rsid w:val="0014622F"/>
    <w:rsid w:val="0014639A"/>
    <w:rsid w:val="00162476"/>
    <w:rsid w:val="0017245E"/>
    <w:rsid w:val="001757A2"/>
    <w:rsid w:val="00185A15"/>
    <w:rsid w:val="00186E74"/>
    <w:rsid w:val="001A2F89"/>
    <w:rsid w:val="001B354D"/>
    <w:rsid w:val="001C466D"/>
    <w:rsid w:val="001D0230"/>
    <w:rsid w:val="001D5B70"/>
    <w:rsid w:val="001D7BB9"/>
    <w:rsid w:val="001E7DBC"/>
    <w:rsid w:val="001F3C94"/>
    <w:rsid w:val="002037FF"/>
    <w:rsid w:val="00203A0F"/>
    <w:rsid w:val="0021031F"/>
    <w:rsid w:val="002201C5"/>
    <w:rsid w:val="002213F5"/>
    <w:rsid w:val="00232EE4"/>
    <w:rsid w:val="00235C5C"/>
    <w:rsid w:val="002362C6"/>
    <w:rsid w:val="0023672A"/>
    <w:rsid w:val="00246291"/>
    <w:rsid w:val="00253313"/>
    <w:rsid w:val="00255FD2"/>
    <w:rsid w:val="00257E58"/>
    <w:rsid w:val="0026357D"/>
    <w:rsid w:val="00272A0D"/>
    <w:rsid w:val="002845F4"/>
    <w:rsid w:val="002945B1"/>
    <w:rsid w:val="002A5EB9"/>
    <w:rsid w:val="002A7EFF"/>
    <w:rsid w:val="002B6BEA"/>
    <w:rsid w:val="002C1850"/>
    <w:rsid w:val="002D6BFF"/>
    <w:rsid w:val="002F3606"/>
    <w:rsid w:val="002F59CA"/>
    <w:rsid w:val="002F6CAE"/>
    <w:rsid w:val="00302AD2"/>
    <w:rsid w:val="003061C5"/>
    <w:rsid w:val="00313BB7"/>
    <w:rsid w:val="003306CE"/>
    <w:rsid w:val="00350B4B"/>
    <w:rsid w:val="003537D8"/>
    <w:rsid w:val="00362F9B"/>
    <w:rsid w:val="00384D62"/>
    <w:rsid w:val="00390ABC"/>
    <w:rsid w:val="0039757C"/>
    <w:rsid w:val="003A5676"/>
    <w:rsid w:val="003A5BA2"/>
    <w:rsid w:val="003B315C"/>
    <w:rsid w:val="003C106B"/>
    <w:rsid w:val="003C7486"/>
    <w:rsid w:val="003D31D2"/>
    <w:rsid w:val="003D4E57"/>
    <w:rsid w:val="003D7CB3"/>
    <w:rsid w:val="003E1BDE"/>
    <w:rsid w:val="003E6778"/>
    <w:rsid w:val="003E74BF"/>
    <w:rsid w:val="003E7F96"/>
    <w:rsid w:val="003F0925"/>
    <w:rsid w:val="003F56D2"/>
    <w:rsid w:val="00402851"/>
    <w:rsid w:val="00412F3E"/>
    <w:rsid w:val="00432D35"/>
    <w:rsid w:val="0044000B"/>
    <w:rsid w:val="00451943"/>
    <w:rsid w:val="004519C6"/>
    <w:rsid w:val="0046129B"/>
    <w:rsid w:val="00465961"/>
    <w:rsid w:val="00476EB7"/>
    <w:rsid w:val="0048141C"/>
    <w:rsid w:val="00487BB7"/>
    <w:rsid w:val="00493C1F"/>
    <w:rsid w:val="004947F4"/>
    <w:rsid w:val="00497430"/>
    <w:rsid w:val="00497D3D"/>
    <w:rsid w:val="004A5747"/>
    <w:rsid w:val="004A5C16"/>
    <w:rsid w:val="004A6343"/>
    <w:rsid w:val="004B2C47"/>
    <w:rsid w:val="004D28A2"/>
    <w:rsid w:val="004E45E3"/>
    <w:rsid w:val="004F028E"/>
    <w:rsid w:val="004F345F"/>
    <w:rsid w:val="00514A43"/>
    <w:rsid w:val="005319A0"/>
    <w:rsid w:val="00535613"/>
    <w:rsid w:val="005373E8"/>
    <w:rsid w:val="00545079"/>
    <w:rsid w:val="00550DFD"/>
    <w:rsid w:val="0055594D"/>
    <w:rsid w:val="005616B1"/>
    <w:rsid w:val="005631AF"/>
    <w:rsid w:val="005733C8"/>
    <w:rsid w:val="00583090"/>
    <w:rsid w:val="005871C5"/>
    <w:rsid w:val="0059347B"/>
    <w:rsid w:val="00593CE2"/>
    <w:rsid w:val="00595BEF"/>
    <w:rsid w:val="005A6538"/>
    <w:rsid w:val="005C01A0"/>
    <w:rsid w:val="005C095A"/>
    <w:rsid w:val="005C0E8E"/>
    <w:rsid w:val="005C11F1"/>
    <w:rsid w:val="005C34FD"/>
    <w:rsid w:val="005C5524"/>
    <w:rsid w:val="005C57F4"/>
    <w:rsid w:val="005D47CC"/>
    <w:rsid w:val="005E6B2F"/>
    <w:rsid w:val="005E6BDD"/>
    <w:rsid w:val="006049DD"/>
    <w:rsid w:val="00627168"/>
    <w:rsid w:val="0063349F"/>
    <w:rsid w:val="00640AF8"/>
    <w:rsid w:val="00654F36"/>
    <w:rsid w:val="00670E9B"/>
    <w:rsid w:val="00687F80"/>
    <w:rsid w:val="006A28E1"/>
    <w:rsid w:val="006A330E"/>
    <w:rsid w:val="006B47F2"/>
    <w:rsid w:val="006C6A32"/>
    <w:rsid w:val="006E50AA"/>
    <w:rsid w:val="006F2B92"/>
    <w:rsid w:val="007062DC"/>
    <w:rsid w:val="007071A7"/>
    <w:rsid w:val="0071359D"/>
    <w:rsid w:val="00714707"/>
    <w:rsid w:val="007169EA"/>
    <w:rsid w:val="00721D1C"/>
    <w:rsid w:val="0073074D"/>
    <w:rsid w:val="007409FB"/>
    <w:rsid w:val="00740D6D"/>
    <w:rsid w:val="00745761"/>
    <w:rsid w:val="00763E84"/>
    <w:rsid w:val="00774FD7"/>
    <w:rsid w:val="00777A6E"/>
    <w:rsid w:val="00791402"/>
    <w:rsid w:val="00795BAE"/>
    <w:rsid w:val="007964DD"/>
    <w:rsid w:val="00797382"/>
    <w:rsid w:val="007A4416"/>
    <w:rsid w:val="007D0C6E"/>
    <w:rsid w:val="007D59CC"/>
    <w:rsid w:val="007F11DE"/>
    <w:rsid w:val="007F4EEF"/>
    <w:rsid w:val="00800B60"/>
    <w:rsid w:val="008012BA"/>
    <w:rsid w:val="00811175"/>
    <w:rsid w:val="008247FA"/>
    <w:rsid w:val="00825ADD"/>
    <w:rsid w:val="00827A38"/>
    <w:rsid w:val="00834483"/>
    <w:rsid w:val="00837105"/>
    <w:rsid w:val="00844172"/>
    <w:rsid w:val="008465F5"/>
    <w:rsid w:val="008626FC"/>
    <w:rsid w:val="00865DD6"/>
    <w:rsid w:val="00872DC6"/>
    <w:rsid w:val="008736E8"/>
    <w:rsid w:val="00882D44"/>
    <w:rsid w:val="008930CD"/>
    <w:rsid w:val="008A0C5F"/>
    <w:rsid w:val="008A2723"/>
    <w:rsid w:val="008A6BC3"/>
    <w:rsid w:val="008B62EB"/>
    <w:rsid w:val="008B6D23"/>
    <w:rsid w:val="008B7903"/>
    <w:rsid w:val="008D3DAA"/>
    <w:rsid w:val="008D635D"/>
    <w:rsid w:val="008E1EB1"/>
    <w:rsid w:val="008F0833"/>
    <w:rsid w:val="009105EE"/>
    <w:rsid w:val="009145CC"/>
    <w:rsid w:val="00915394"/>
    <w:rsid w:val="00934173"/>
    <w:rsid w:val="009345AF"/>
    <w:rsid w:val="00941E5B"/>
    <w:rsid w:val="00963507"/>
    <w:rsid w:val="009729E0"/>
    <w:rsid w:val="00975892"/>
    <w:rsid w:val="0098797A"/>
    <w:rsid w:val="009966E8"/>
    <w:rsid w:val="0099708E"/>
    <w:rsid w:val="00997F6E"/>
    <w:rsid w:val="009B34BE"/>
    <w:rsid w:val="009E64D1"/>
    <w:rsid w:val="009F25A8"/>
    <w:rsid w:val="009F7D97"/>
    <w:rsid w:val="009F7EF7"/>
    <w:rsid w:val="00A04F05"/>
    <w:rsid w:val="00A11CA1"/>
    <w:rsid w:val="00A23871"/>
    <w:rsid w:val="00A3724F"/>
    <w:rsid w:val="00A40284"/>
    <w:rsid w:val="00A41F21"/>
    <w:rsid w:val="00A53350"/>
    <w:rsid w:val="00A55A22"/>
    <w:rsid w:val="00A64898"/>
    <w:rsid w:val="00A8197B"/>
    <w:rsid w:val="00A840A3"/>
    <w:rsid w:val="00A905C6"/>
    <w:rsid w:val="00AA1C4F"/>
    <w:rsid w:val="00AB5C72"/>
    <w:rsid w:val="00AC4DF5"/>
    <w:rsid w:val="00AE14B7"/>
    <w:rsid w:val="00AF10F3"/>
    <w:rsid w:val="00B05DEA"/>
    <w:rsid w:val="00B12A3E"/>
    <w:rsid w:val="00B30E6A"/>
    <w:rsid w:val="00B369EA"/>
    <w:rsid w:val="00B40DCA"/>
    <w:rsid w:val="00B42654"/>
    <w:rsid w:val="00B475BD"/>
    <w:rsid w:val="00B62118"/>
    <w:rsid w:val="00B62A4C"/>
    <w:rsid w:val="00B72271"/>
    <w:rsid w:val="00B75E5B"/>
    <w:rsid w:val="00B8216D"/>
    <w:rsid w:val="00B83A87"/>
    <w:rsid w:val="00B9193D"/>
    <w:rsid w:val="00B94F4C"/>
    <w:rsid w:val="00BA1D46"/>
    <w:rsid w:val="00BB3C9E"/>
    <w:rsid w:val="00BB6F39"/>
    <w:rsid w:val="00BC77B6"/>
    <w:rsid w:val="00BE5221"/>
    <w:rsid w:val="00BF1241"/>
    <w:rsid w:val="00BF3485"/>
    <w:rsid w:val="00BF7849"/>
    <w:rsid w:val="00C21733"/>
    <w:rsid w:val="00C34901"/>
    <w:rsid w:val="00C40CE3"/>
    <w:rsid w:val="00C42C36"/>
    <w:rsid w:val="00C443D2"/>
    <w:rsid w:val="00C4674F"/>
    <w:rsid w:val="00C62589"/>
    <w:rsid w:val="00C62FA1"/>
    <w:rsid w:val="00C826D2"/>
    <w:rsid w:val="00C879E5"/>
    <w:rsid w:val="00CA504C"/>
    <w:rsid w:val="00CB0898"/>
    <w:rsid w:val="00CE4FA0"/>
    <w:rsid w:val="00D10F68"/>
    <w:rsid w:val="00D164AD"/>
    <w:rsid w:val="00D444E6"/>
    <w:rsid w:val="00D445C8"/>
    <w:rsid w:val="00D46213"/>
    <w:rsid w:val="00D52B51"/>
    <w:rsid w:val="00D619D4"/>
    <w:rsid w:val="00D760DE"/>
    <w:rsid w:val="00D96626"/>
    <w:rsid w:val="00DA031F"/>
    <w:rsid w:val="00DA4BB8"/>
    <w:rsid w:val="00DB2AC5"/>
    <w:rsid w:val="00DB4494"/>
    <w:rsid w:val="00DB4A44"/>
    <w:rsid w:val="00DC2FB7"/>
    <w:rsid w:val="00DC4559"/>
    <w:rsid w:val="00DD2422"/>
    <w:rsid w:val="00DD2D5D"/>
    <w:rsid w:val="00DD3693"/>
    <w:rsid w:val="00DE1DAD"/>
    <w:rsid w:val="00DE371F"/>
    <w:rsid w:val="00E1637B"/>
    <w:rsid w:val="00E16EB3"/>
    <w:rsid w:val="00E36527"/>
    <w:rsid w:val="00E36670"/>
    <w:rsid w:val="00E374AD"/>
    <w:rsid w:val="00E37BE3"/>
    <w:rsid w:val="00E500DE"/>
    <w:rsid w:val="00E5301A"/>
    <w:rsid w:val="00E54583"/>
    <w:rsid w:val="00E56A1D"/>
    <w:rsid w:val="00E66555"/>
    <w:rsid w:val="00E66C82"/>
    <w:rsid w:val="00E8158B"/>
    <w:rsid w:val="00E9070C"/>
    <w:rsid w:val="00E953EC"/>
    <w:rsid w:val="00EC2BD9"/>
    <w:rsid w:val="00EF4992"/>
    <w:rsid w:val="00EF767F"/>
    <w:rsid w:val="00F0716A"/>
    <w:rsid w:val="00F21B4E"/>
    <w:rsid w:val="00F22DBA"/>
    <w:rsid w:val="00F245DE"/>
    <w:rsid w:val="00F60B7A"/>
    <w:rsid w:val="00F64995"/>
    <w:rsid w:val="00F706AB"/>
    <w:rsid w:val="00F74EF1"/>
    <w:rsid w:val="00F9302A"/>
    <w:rsid w:val="00F96388"/>
    <w:rsid w:val="00FA3620"/>
    <w:rsid w:val="00FA4758"/>
    <w:rsid w:val="00FA5181"/>
    <w:rsid w:val="00FA5B6D"/>
    <w:rsid w:val="00FA67F2"/>
    <w:rsid w:val="00FC40DC"/>
    <w:rsid w:val="00FC7597"/>
    <w:rsid w:val="00FF55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C1757"/>
  <w14:defaultImageDpi w14:val="32767"/>
  <w15:docId w15:val="{E75A6F95-BCED-3944-AAA2-099AC590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0D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834483"/>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Carpredefinitoparagrafo1">
    <w:name w:val="Car. predefinito paragrafo1"/>
    <w:rsid w:val="00C21733"/>
  </w:style>
  <w:style w:type="character" w:customStyle="1" w:styleId="apple-converted-space">
    <w:name w:val="apple-converted-space"/>
    <w:basedOn w:val="Carpredefinitoparagrafo"/>
    <w:rsid w:val="00BE5221"/>
  </w:style>
  <w:style w:type="paragraph" w:styleId="NormaleWeb">
    <w:name w:val="Normal (Web)"/>
    <w:basedOn w:val="Normale"/>
    <w:uiPriority w:val="99"/>
    <w:unhideWhenUsed/>
    <w:rsid w:val="00BE5221"/>
    <w:pPr>
      <w:spacing w:before="100" w:beforeAutospacing="1" w:after="100" w:afterAutospacing="1"/>
    </w:pPr>
  </w:style>
  <w:style w:type="character" w:customStyle="1" w:styleId="Titolo1Carattere">
    <w:name w:val="Titolo 1 Carattere"/>
    <w:basedOn w:val="Carpredefinitoparagrafo"/>
    <w:link w:val="Titolo1"/>
    <w:uiPriority w:val="9"/>
    <w:rsid w:val="00834483"/>
    <w:rPr>
      <w:rFonts w:ascii="Times New Roman" w:eastAsia="Times New Roman" w:hAnsi="Times New Roman" w:cs="Times New Roman"/>
      <w:b/>
      <w:bCs/>
      <w:kern w:val="36"/>
      <w:sz w:val="48"/>
      <w:szCs w:val="48"/>
      <w:lang w:eastAsia="it-IT"/>
    </w:rPr>
  </w:style>
  <w:style w:type="character" w:customStyle="1" w:styleId="Menzionenonrisolta1">
    <w:name w:val="Menzione non risolta1"/>
    <w:basedOn w:val="Carpredefinitoparagrafo"/>
    <w:uiPriority w:val="99"/>
    <w:rsid w:val="001A2F89"/>
    <w:rPr>
      <w:color w:val="605E5C"/>
      <w:shd w:val="clear" w:color="auto" w:fill="E1DFDD"/>
    </w:rPr>
  </w:style>
  <w:style w:type="paragraph" w:styleId="Mappadocumento">
    <w:name w:val="Document Map"/>
    <w:basedOn w:val="Normale"/>
    <w:link w:val="MappadocumentoCarattere"/>
    <w:uiPriority w:val="99"/>
    <w:semiHidden/>
    <w:unhideWhenUsed/>
    <w:rsid w:val="001757A2"/>
  </w:style>
  <w:style w:type="character" w:customStyle="1" w:styleId="MappadocumentoCarattere">
    <w:name w:val="Mappa documento Carattere"/>
    <w:basedOn w:val="Carpredefinitoparagrafo"/>
    <w:link w:val="Mappadocumento"/>
    <w:uiPriority w:val="99"/>
    <w:semiHidden/>
    <w:rsid w:val="001757A2"/>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B72271"/>
    <w:rPr>
      <w:color w:val="954F72" w:themeColor="followedHyperlink"/>
      <w:u w:val="single"/>
    </w:rPr>
  </w:style>
  <w:style w:type="character" w:customStyle="1" w:styleId="Menzionenonrisolta2">
    <w:name w:val="Menzione non risolta2"/>
    <w:basedOn w:val="Carpredefinitoparagrafo"/>
    <w:uiPriority w:val="99"/>
    <w:rsid w:val="0063349F"/>
    <w:rPr>
      <w:color w:val="605E5C"/>
      <w:shd w:val="clear" w:color="auto" w:fill="E1DFDD"/>
    </w:rPr>
  </w:style>
  <w:style w:type="character" w:styleId="Rimandocommento">
    <w:name w:val="annotation reference"/>
    <w:basedOn w:val="Carpredefinitoparagrafo"/>
    <w:uiPriority w:val="99"/>
    <w:semiHidden/>
    <w:unhideWhenUsed/>
    <w:rsid w:val="00F60B7A"/>
    <w:rPr>
      <w:sz w:val="16"/>
      <w:szCs w:val="16"/>
    </w:rPr>
  </w:style>
  <w:style w:type="paragraph" w:styleId="Testocommento">
    <w:name w:val="annotation text"/>
    <w:basedOn w:val="Normale"/>
    <w:link w:val="TestocommentoCarattere"/>
    <w:uiPriority w:val="99"/>
    <w:unhideWhenUsed/>
    <w:rsid w:val="00F60B7A"/>
    <w:rPr>
      <w:sz w:val="20"/>
      <w:szCs w:val="20"/>
    </w:rPr>
  </w:style>
  <w:style w:type="character" w:customStyle="1" w:styleId="TestocommentoCarattere">
    <w:name w:val="Testo commento Carattere"/>
    <w:basedOn w:val="Carpredefinitoparagrafo"/>
    <w:link w:val="Testocommento"/>
    <w:uiPriority w:val="99"/>
    <w:rsid w:val="00F60B7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60B7A"/>
    <w:rPr>
      <w:b/>
      <w:bCs/>
    </w:rPr>
  </w:style>
  <w:style w:type="character" w:customStyle="1" w:styleId="SoggettocommentoCarattere">
    <w:name w:val="Soggetto commento Carattere"/>
    <w:basedOn w:val="TestocommentoCarattere"/>
    <w:link w:val="Soggettocommento"/>
    <w:uiPriority w:val="99"/>
    <w:semiHidden/>
    <w:rsid w:val="00F60B7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F60B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0B7A"/>
    <w:rPr>
      <w:rFonts w:ascii="Segoe UI" w:eastAsia="Times New Roman" w:hAnsi="Segoe UI" w:cs="Segoe UI"/>
      <w:sz w:val="18"/>
      <w:szCs w:val="18"/>
      <w:lang w:eastAsia="it-IT"/>
    </w:rPr>
  </w:style>
  <w:style w:type="paragraph" w:customStyle="1" w:styleId="Paragrafobase">
    <w:name w:val="[Paragrafo base]"/>
    <w:basedOn w:val="Normale"/>
    <w:uiPriority w:val="99"/>
    <w:rsid w:val="0048141C"/>
    <w:pPr>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character" w:styleId="Enfasicorsivo">
    <w:name w:val="Emphasis"/>
    <w:basedOn w:val="Carpredefinitoparagrafo"/>
    <w:uiPriority w:val="20"/>
    <w:qFormat/>
    <w:rsid w:val="00915394"/>
    <w:rPr>
      <w:i/>
      <w:iCs/>
    </w:rPr>
  </w:style>
  <w:style w:type="character" w:styleId="Menzionenonrisolta">
    <w:name w:val="Unresolved Mention"/>
    <w:basedOn w:val="Carpredefinitoparagrafo"/>
    <w:uiPriority w:val="99"/>
    <w:semiHidden/>
    <w:unhideWhenUsed/>
    <w:rsid w:val="00F0716A"/>
    <w:rPr>
      <w:color w:val="605E5C"/>
      <w:shd w:val="clear" w:color="auto" w:fill="E1DFDD"/>
    </w:rPr>
  </w:style>
  <w:style w:type="paragraph" w:styleId="Revisione">
    <w:name w:val="Revision"/>
    <w:hidden/>
    <w:uiPriority w:val="99"/>
    <w:semiHidden/>
    <w:rsid w:val="001F3C94"/>
    <w:rPr>
      <w:rFonts w:ascii="Times New Roman" w:eastAsia="Times New Roman" w:hAnsi="Times New Roman" w:cs="Times New Roman"/>
      <w:lang w:eastAsia="it-IT"/>
    </w:rPr>
  </w:style>
  <w:style w:type="character" w:customStyle="1" w:styleId="il">
    <w:name w:val="il"/>
    <w:basedOn w:val="Carpredefinitoparagrafo"/>
    <w:rsid w:val="00DD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78135">
      <w:bodyDiv w:val="1"/>
      <w:marLeft w:val="0"/>
      <w:marRight w:val="0"/>
      <w:marTop w:val="0"/>
      <w:marBottom w:val="0"/>
      <w:divBdr>
        <w:top w:val="none" w:sz="0" w:space="0" w:color="auto"/>
        <w:left w:val="none" w:sz="0" w:space="0" w:color="auto"/>
        <w:bottom w:val="none" w:sz="0" w:space="0" w:color="auto"/>
        <w:right w:val="none" w:sz="0" w:space="0" w:color="auto"/>
      </w:divBdr>
    </w:div>
    <w:div w:id="597367165">
      <w:bodyDiv w:val="1"/>
      <w:marLeft w:val="0"/>
      <w:marRight w:val="0"/>
      <w:marTop w:val="0"/>
      <w:marBottom w:val="0"/>
      <w:divBdr>
        <w:top w:val="none" w:sz="0" w:space="0" w:color="auto"/>
        <w:left w:val="none" w:sz="0" w:space="0" w:color="auto"/>
        <w:bottom w:val="none" w:sz="0" w:space="0" w:color="auto"/>
        <w:right w:val="none" w:sz="0" w:space="0" w:color="auto"/>
      </w:divBdr>
    </w:div>
    <w:div w:id="642006430">
      <w:bodyDiv w:val="1"/>
      <w:marLeft w:val="0"/>
      <w:marRight w:val="0"/>
      <w:marTop w:val="0"/>
      <w:marBottom w:val="0"/>
      <w:divBdr>
        <w:top w:val="none" w:sz="0" w:space="0" w:color="auto"/>
        <w:left w:val="none" w:sz="0" w:space="0" w:color="auto"/>
        <w:bottom w:val="none" w:sz="0" w:space="0" w:color="auto"/>
        <w:right w:val="none" w:sz="0" w:space="0" w:color="auto"/>
      </w:divBdr>
      <w:divsChild>
        <w:div w:id="354384929">
          <w:marLeft w:val="0"/>
          <w:marRight w:val="0"/>
          <w:marTop w:val="0"/>
          <w:marBottom w:val="0"/>
          <w:divBdr>
            <w:top w:val="none" w:sz="0" w:space="0" w:color="auto"/>
            <w:left w:val="none" w:sz="0" w:space="0" w:color="auto"/>
            <w:bottom w:val="none" w:sz="0" w:space="0" w:color="auto"/>
            <w:right w:val="none" w:sz="0" w:space="0" w:color="auto"/>
          </w:divBdr>
          <w:divsChild>
            <w:div w:id="400300821">
              <w:marLeft w:val="0"/>
              <w:marRight w:val="0"/>
              <w:marTop w:val="0"/>
              <w:marBottom w:val="0"/>
              <w:divBdr>
                <w:top w:val="none" w:sz="0" w:space="0" w:color="auto"/>
                <w:left w:val="none" w:sz="0" w:space="0" w:color="auto"/>
                <w:bottom w:val="none" w:sz="0" w:space="0" w:color="auto"/>
                <w:right w:val="none" w:sz="0" w:space="0" w:color="auto"/>
              </w:divBdr>
              <w:divsChild>
                <w:div w:id="5128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0999">
      <w:bodyDiv w:val="1"/>
      <w:marLeft w:val="0"/>
      <w:marRight w:val="0"/>
      <w:marTop w:val="0"/>
      <w:marBottom w:val="0"/>
      <w:divBdr>
        <w:top w:val="none" w:sz="0" w:space="0" w:color="auto"/>
        <w:left w:val="none" w:sz="0" w:space="0" w:color="auto"/>
        <w:bottom w:val="none" w:sz="0" w:space="0" w:color="auto"/>
        <w:right w:val="none" w:sz="0" w:space="0" w:color="auto"/>
      </w:divBdr>
    </w:div>
    <w:div w:id="725959059">
      <w:bodyDiv w:val="1"/>
      <w:marLeft w:val="0"/>
      <w:marRight w:val="0"/>
      <w:marTop w:val="0"/>
      <w:marBottom w:val="0"/>
      <w:divBdr>
        <w:top w:val="none" w:sz="0" w:space="0" w:color="auto"/>
        <w:left w:val="none" w:sz="0" w:space="0" w:color="auto"/>
        <w:bottom w:val="none" w:sz="0" w:space="0" w:color="auto"/>
        <w:right w:val="none" w:sz="0" w:space="0" w:color="auto"/>
      </w:divBdr>
      <w:divsChild>
        <w:div w:id="435373732">
          <w:marLeft w:val="0"/>
          <w:marRight w:val="0"/>
          <w:marTop w:val="0"/>
          <w:marBottom w:val="0"/>
          <w:divBdr>
            <w:top w:val="none" w:sz="0" w:space="0" w:color="auto"/>
            <w:left w:val="none" w:sz="0" w:space="0" w:color="auto"/>
            <w:bottom w:val="none" w:sz="0" w:space="0" w:color="auto"/>
            <w:right w:val="none" w:sz="0" w:space="0" w:color="auto"/>
          </w:divBdr>
          <w:divsChild>
            <w:div w:id="602348096">
              <w:marLeft w:val="0"/>
              <w:marRight w:val="0"/>
              <w:marTop w:val="0"/>
              <w:marBottom w:val="0"/>
              <w:divBdr>
                <w:top w:val="none" w:sz="0" w:space="0" w:color="auto"/>
                <w:left w:val="none" w:sz="0" w:space="0" w:color="auto"/>
                <w:bottom w:val="none" w:sz="0" w:space="0" w:color="auto"/>
                <w:right w:val="none" w:sz="0" w:space="0" w:color="auto"/>
              </w:divBdr>
              <w:divsChild>
                <w:div w:id="308246697">
                  <w:marLeft w:val="0"/>
                  <w:marRight w:val="0"/>
                  <w:marTop w:val="0"/>
                  <w:marBottom w:val="0"/>
                  <w:divBdr>
                    <w:top w:val="none" w:sz="0" w:space="0" w:color="auto"/>
                    <w:left w:val="none" w:sz="0" w:space="0" w:color="auto"/>
                    <w:bottom w:val="none" w:sz="0" w:space="0" w:color="auto"/>
                    <w:right w:val="none" w:sz="0" w:space="0" w:color="auto"/>
                  </w:divBdr>
                  <w:divsChild>
                    <w:div w:id="2283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8471">
      <w:bodyDiv w:val="1"/>
      <w:marLeft w:val="0"/>
      <w:marRight w:val="0"/>
      <w:marTop w:val="0"/>
      <w:marBottom w:val="0"/>
      <w:divBdr>
        <w:top w:val="none" w:sz="0" w:space="0" w:color="auto"/>
        <w:left w:val="none" w:sz="0" w:space="0" w:color="auto"/>
        <w:bottom w:val="none" w:sz="0" w:space="0" w:color="auto"/>
        <w:right w:val="none" w:sz="0" w:space="0" w:color="auto"/>
      </w:divBdr>
    </w:div>
    <w:div w:id="863791931">
      <w:bodyDiv w:val="1"/>
      <w:marLeft w:val="0"/>
      <w:marRight w:val="0"/>
      <w:marTop w:val="0"/>
      <w:marBottom w:val="0"/>
      <w:divBdr>
        <w:top w:val="none" w:sz="0" w:space="0" w:color="auto"/>
        <w:left w:val="none" w:sz="0" w:space="0" w:color="auto"/>
        <w:bottom w:val="none" w:sz="0" w:space="0" w:color="auto"/>
        <w:right w:val="none" w:sz="0" w:space="0" w:color="auto"/>
      </w:divBdr>
    </w:div>
    <w:div w:id="865291152">
      <w:bodyDiv w:val="1"/>
      <w:marLeft w:val="0"/>
      <w:marRight w:val="0"/>
      <w:marTop w:val="0"/>
      <w:marBottom w:val="0"/>
      <w:divBdr>
        <w:top w:val="none" w:sz="0" w:space="0" w:color="auto"/>
        <w:left w:val="none" w:sz="0" w:space="0" w:color="auto"/>
        <w:bottom w:val="none" w:sz="0" w:space="0" w:color="auto"/>
        <w:right w:val="none" w:sz="0" w:space="0" w:color="auto"/>
      </w:divBdr>
    </w:div>
    <w:div w:id="936401118">
      <w:bodyDiv w:val="1"/>
      <w:marLeft w:val="0"/>
      <w:marRight w:val="0"/>
      <w:marTop w:val="0"/>
      <w:marBottom w:val="0"/>
      <w:divBdr>
        <w:top w:val="none" w:sz="0" w:space="0" w:color="auto"/>
        <w:left w:val="none" w:sz="0" w:space="0" w:color="auto"/>
        <w:bottom w:val="none" w:sz="0" w:space="0" w:color="auto"/>
        <w:right w:val="none" w:sz="0" w:space="0" w:color="auto"/>
      </w:divBdr>
    </w:div>
    <w:div w:id="967511113">
      <w:bodyDiv w:val="1"/>
      <w:marLeft w:val="0"/>
      <w:marRight w:val="0"/>
      <w:marTop w:val="0"/>
      <w:marBottom w:val="0"/>
      <w:divBdr>
        <w:top w:val="none" w:sz="0" w:space="0" w:color="auto"/>
        <w:left w:val="none" w:sz="0" w:space="0" w:color="auto"/>
        <w:bottom w:val="none" w:sz="0" w:space="0" w:color="auto"/>
        <w:right w:val="none" w:sz="0" w:space="0" w:color="auto"/>
      </w:divBdr>
    </w:div>
    <w:div w:id="1013412768">
      <w:bodyDiv w:val="1"/>
      <w:marLeft w:val="0"/>
      <w:marRight w:val="0"/>
      <w:marTop w:val="0"/>
      <w:marBottom w:val="0"/>
      <w:divBdr>
        <w:top w:val="none" w:sz="0" w:space="0" w:color="auto"/>
        <w:left w:val="none" w:sz="0" w:space="0" w:color="auto"/>
        <w:bottom w:val="none" w:sz="0" w:space="0" w:color="auto"/>
        <w:right w:val="none" w:sz="0" w:space="0" w:color="auto"/>
      </w:divBdr>
    </w:div>
    <w:div w:id="1160275208">
      <w:bodyDiv w:val="1"/>
      <w:marLeft w:val="0"/>
      <w:marRight w:val="0"/>
      <w:marTop w:val="0"/>
      <w:marBottom w:val="0"/>
      <w:divBdr>
        <w:top w:val="none" w:sz="0" w:space="0" w:color="auto"/>
        <w:left w:val="none" w:sz="0" w:space="0" w:color="auto"/>
        <w:bottom w:val="none" w:sz="0" w:space="0" w:color="auto"/>
        <w:right w:val="none" w:sz="0" w:space="0" w:color="auto"/>
      </w:divBdr>
    </w:div>
    <w:div w:id="1191072360">
      <w:bodyDiv w:val="1"/>
      <w:marLeft w:val="0"/>
      <w:marRight w:val="0"/>
      <w:marTop w:val="0"/>
      <w:marBottom w:val="0"/>
      <w:divBdr>
        <w:top w:val="none" w:sz="0" w:space="0" w:color="auto"/>
        <w:left w:val="none" w:sz="0" w:space="0" w:color="auto"/>
        <w:bottom w:val="none" w:sz="0" w:space="0" w:color="auto"/>
        <w:right w:val="none" w:sz="0" w:space="0" w:color="auto"/>
      </w:divBdr>
    </w:div>
    <w:div w:id="1268083400">
      <w:bodyDiv w:val="1"/>
      <w:marLeft w:val="0"/>
      <w:marRight w:val="0"/>
      <w:marTop w:val="0"/>
      <w:marBottom w:val="0"/>
      <w:divBdr>
        <w:top w:val="none" w:sz="0" w:space="0" w:color="auto"/>
        <w:left w:val="none" w:sz="0" w:space="0" w:color="auto"/>
        <w:bottom w:val="none" w:sz="0" w:space="0" w:color="auto"/>
        <w:right w:val="none" w:sz="0" w:space="0" w:color="auto"/>
      </w:divBdr>
    </w:div>
    <w:div w:id="1391610110">
      <w:bodyDiv w:val="1"/>
      <w:marLeft w:val="0"/>
      <w:marRight w:val="0"/>
      <w:marTop w:val="0"/>
      <w:marBottom w:val="0"/>
      <w:divBdr>
        <w:top w:val="none" w:sz="0" w:space="0" w:color="auto"/>
        <w:left w:val="none" w:sz="0" w:space="0" w:color="auto"/>
        <w:bottom w:val="none" w:sz="0" w:space="0" w:color="auto"/>
        <w:right w:val="none" w:sz="0" w:space="0" w:color="auto"/>
      </w:divBdr>
    </w:div>
    <w:div w:id="1460567971">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
    <w:div w:id="1813519130">
      <w:bodyDiv w:val="1"/>
      <w:marLeft w:val="0"/>
      <w:marRight w:val="0"/>
      <w:marTop w:val="0"/>
      <w:marBottom w:val="0"/>
      <w:divBdr>
        <w:top w:val="none" w:sz="0" w:space="0" w:color="auto"/>
        <w:left w:val="none" w:sz="0" w:space="0" w:color="auto"/>
        <w:bottom w:val="none" w:sz="0" w:space="0" w:color="auto"/>
        <w:right w:val="none" w:sz="0" w:space="0" w:color="auto"/>
      </w:divBdr>
    </w:div>
    <w:div w:id="1925720074">
      <w:bodyDiv w:val="1"/>
      <w:marLeft w:val="0"/>
      <w:marRight w:val="0"/>
      <w:marTop w:val="0"/>
      <w:marBottom w:val="0"/>
      <w:divBdr>
        <w:top w:val="none" w:sz="0" w:space="0" w:color="auto"/>
        <w:left w:val="none" w:sz="0" w:space="0" w:color="auto"/>
        <w:bottom w:val="none" w:sz="0" w:space="0" w:color="auto"/>
        <w:right w:val="none" w:sz="0" w:space="0" w:color="auto"/>
      </w:divBdr>
    </w:div>
    <w:div w:id="1983657347">
      <w:bodyDiv w:val="1"/>
      <w:marLeft w:val="0"/>
      <w:marRight w:val="0"/>
      <w:marTop w:val="0"/>
      <w:marBottom w:val="0"/>
      <w:divBdr>
        <w:top w:val="none" w:sz="0" w:space="0" w:color="auto"/>
        <w:left w:val="none" w:sz="0" w:space="0" w:color="auto"/>
        <w:bottom w:val="none" w:sz="0" w:space="0" w:color="auto"/>
        <w:right w:val="none" w:sz="0" w:space="0" w:color="auto"/>
      </w:divBdr>
    </w:div>
    <w:div w:id="2131781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dm.unibg.it/corso/megmi-master2-executive-gestione-asset-industrial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audia.rota@unib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Crippa</dc:creator>
  <cp:keywords/>
  <dc:description/>
  <cp:lastModifiedBy>Martina Cerea</cp:lastModifiedBy>
  <cp:revision>31</cp:revision>
  <dcterms:created xsi:type="dcterms:W3CDTF">2024-05-30T16:54:00Z</dcterms:created>
  <dcterms:modified xsi:type="dcterms:W3CDTF">2024-06-07T08:04:00Z</dcterms:modified>
</cp:coreProperties>
</file>