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665DB" w14:textId="77777777" w:rsidR="00226A5A" w:rsidRDefault="00226A5A" w:rsidP="00745B81">
      <w:pPr>
        <w:spacing w:line="360" w:lineRule="auto"/>
        <w:rPr>
          <w:rFonts w:ascii="Rubik" w:hAnsi="Rubik" w:cs="Rubik"/>
          <w:sz w:val="20"/>
        </w:rPr>
      </w:pPr>
    </w:p>
    <w:p w14:paraId="01EA8472" w14:textId="77777777" w:rsidR="006E7DC7" w:rsidRDefault="00745B81" w:rsidP="00912AEF">
      <w:pPr>
        <w:spacing w:line="276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Al</w:t>
      </w:r>
      <w:r w:rsidR="00FB494C">
        <w:rPr>
          <w:rFonts w:ascii="Rubik" w:hAnsi="Rubik" w:cs="Rubik"/>
          <w:sz w:val="20"/>
        </w:rPr>
        <w:t>la</w:t>
      </w:r>
      <w:r w:rsidR="00463F1E">
        <w:rPr>
          <w:rFonts w:ascii="Rubik" w:hAnsi="Rubik" w:cs="Rubik"/>
          <w:sz w:val="20"/>
        </w:rPr>
        <w:t xml:space="preserve"> </w:t>
      </w:r>
      <w:r w:rsidR="00371FEB">
        <w:rPr>
          <w:rFonts w:ascii="Rubik" w:hAnsi="Rubik" w:cs="Rubik"/>
          <w:sz w:val="20"/>
        </w:rPr>
        <w:t xml:space="preserve">Coordinatrice </w:t>
      </w:r>
    </w:p>
    <w:p w14:paraId="1211DD01" w14:textId="77777777" w:rsidR="006E7DC7" w:rsidRDefault="00371FEB" w:rsidP="00912AEF">
      <w:pPr>
        <w:spacing w:line="276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</w:t>
      </w:r>
      <w:r w:rsidRPr="00371FEB">
        <w:rPr>
          <w:rFonts w:ascii="Rubik" w:hAnsi="Rubik" w:cs="Rubik"/>
          <w:sz w:val="20"/>
        </w:rPr>
        <w:t xml:space="preserve">el Centro </w:t>
      </w:r>
      <w:proofErr w:type="spellStart"/>
      <w:r w:rsidRPr="00371FEB">
        <w:rPr>
          <w:rFonts w:ascii="Rubik" w:hAnsi="Rubik" w:cs="Rubik"/>
          <w:sz w:val="20"/>
        </w:rPr>
        <w:t>Interateneo</w:t>
      </w:r>
      <w:proofErr w:type="spellEnd"/>
      <w:r w:rsidRPr="00371FEB">
        <w:rPr>
          <w:rFonts w:ascii="Rubik" w:hAnsi="Rubik" w:cs="Rubik"/>
          <w:sz w:val="20"/>
        </w:rPr>
        <w:t xml:space="preserve"> </w:t>
      </w:r>
      <w:r>
        <w:rPr>
          <w:rFonts w:ascii="Rubik" w:hAnsi="Rubik" w:cs="Rubik"/>
          <w:sz w:val="20"/>
        </w:rPr>
        <w:t>p</w:t>
      </w:r>
      <w:r w:rsidRPr="00371FEB">
        <w:rPr>
          <w:rFonts w:ascii="Rubik" w:hAnsi="Rubik" w:cs="Rubik"/>
          <w:sz w:val="20"/>
        </w:rPr>
        <w:t xml:space="preserve">er </w:t>
      </w:r>
      <w:r>
        <w:rPr>
          <w:rFonts w:ascii="Rubik" w:hAnsi="Rubik" w:cs="Rubik"/>
          <w:sz w:val="20"/>
        </w:rPr>
        <w:t>l</w:t>
      </w:r>
      <w:r w:rsidRPr="00371FEB">
        <w:rPr>
          <w:rFonts w:ascii="Rubik" w:hAnsi="Rubik" w:cs="Rubik"/>
          <w:sz w:val="20"/>
        </w:rPr>
        <w:t>a Formazione</w:t>
      </w:r>
    </w:p>
    <w:p w14:paraId="7DA0AA6E" w14:textId="52583426" w:rsidR="00745B81" w:rsidRDefault="00371FEB" w:rsidP="00912AEF">
      <w:pPr>
        <w:spacing w:line="276" w:lineRule="auto"/>
        <w:rPr>
          <w:rFonts w:ascii="Rubik" w:hAnsi="Rubik" w:cs="Rubik"/>
          <w:sz w:val="20"/>
        </w:rPr>
      </w:pPr>
      <w:r w:rsidRPr="00371FEB">
        <w:rPr>
          <w:rFonts w:ascii="Rubik" w:hAnsi="Rubik" w:cs="Rubik"/>
          <w:sz w:val="20"/>
        </w:rPr>
        <w:t xml:space="preserve">Iniziale </w:t>
      </w:r>
      <w:r>
        <w:rPr>
          <w:rFonts w:ascii="Rubik" w:hAnsi="Rubik" w:cs="Rubik"/>
          <w:sz w:val="20"/>
        </w:rPr>
        <w:t>de</w:t>
      </w:r>
      <w:r w:rsidRPr="00371FEB">
        <w:rPr>
          <w:rFonts w:ascii="Rubik" w:hAnsi="Rubik" w:cs="Rubik"/>
          <w:sz w:val="20"/>
        </w:rPr>
        <w:t>gli Insegnanti - CE.F.I.</w:t>
      </w:r>
    </w:p>
    <w:p w14:paraId="74E473D5" w14:textId="1CD2DA4A" w:rsidR="006E7DC7" w:rsidRPr="00745B81" w:rsidRDefault="006E7DC7" w:rsidP="00912AEF">
      <w:pPr>
        <w:spacing w:line="276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Prof.ssa Anna Maria Falzoni</w:t>
      </w:r>
    </w:p>
    <w:p w14:paraId="68BF46B2" w14:textId="00F178AB" w:rsidR="00563608" w:rsidRPr="00CA41B9" w:rsidRDefault="00745B81" w:rsidP="00912AEF">
      <w:pPr>
        <w:spacing w:line="276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Via dei Caniana</w:t>
      </w:r>
      <w:r w:rsidR="00417E9E">
        <w:rPr>
          <w:rFonts w:ascii="Rubik" w:hAnsi="Rubik" w:cs="Rubik"/>
          <w:sz w:val="20"/>
        </w:rPr>
        <w:t>,</w:t>
      </w:r>
      <w:r w:rsidRPr="00745B81">
        <w:rPr>
          <w:rFonts w:ascii="Rubik" w:hAnsi="Rubik" w:cs="Rubik"/>
          <w:sz w:val="20"/>
        </w:rPr>
        <w:t xml:space="preserve"> 2 </w:t>
      </w:r>
      <w:r w:rsidR="006E7DC7">
        <w:rPr>
          <w:rFonts w:ascii="Rubik" w:hAnsi="Rubik" w:cs="Rubik"/>
          <w:sz w:val="20"/>
        </w:rPr>
        <w:t xml:space="preserve">- </w:t>
      </w:r>
      <w:r w:rsidRPr="00745B81">
        <w:rPr>
          <w:rFonts w:ascii="Rubik" w:hAnsi="Rubik" w:cs="Rubik"/>
          <w:sz w:val="20"/>
        </w:rPr>
        <w:t>24127 BERGAMO</w:t>
      </w:r>
    </w:p>
    <w:p w14:paraId="0D0813E7" w14:textId="77777777" w:rsidR="00C22B34" w:rsidRPr="00CA41B9" w:rsidRDefault="00C22B34" w:rsidP="00E36EC0">
      <w:pPr>
        <w:autoSpaceDE w:val="0"/>
        <w:autoSpaceDN w:val="0"/>
        <w:adjustRightInd w:val="0"/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09F0345A" w14:textId="77777777" w:rsidR="001D1FD4" w:rsidRPr="00CA41B9" w:rsidRDefault="001D1FD4" w:rsidP="006E7DC7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Il/La sottoscritto/a _________________________________________</w:t>
      </w:r>
      <w:r w:rsidR="00070025" w:rsidRPr="00CA41B9">
        <w:rPr>
          <w:rFonts w:ascii="Rubik" w:hAnsi="Rubik" w:cs="Rubik"/>
          <w:sz w:val="20"/>
        </w:rPr>
        <w:t>____</w:t>
      </w:r>
      <w:r w:rsidR="001977AE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</w:p>
    <w:p w14:paraId="5F151358" w14:textId="77777777" w:rsidR="001D1FD4" w:rsidRPr="00CA41B9" w:rsidRDefault="001D1FD4" w:rsidP="006E7DC7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nato/a __________</w:t>
      </w:r>
      <w:r w:rsidR="001977AE" w:rsidRPr="00CA41B9">
        <w:rPr>
          <w:rFonts w:ascii="Rubik" w:hAnsi="Rubik" w:cs="Rubik"/>
          <w:sz w:val="20"/>
        </w:rPr>
        <w:t>________</w:t>
      </w:r>
      <w:r w:rsidR="008E7820">
        <w:rPr>
          <w:rFonts w:ascii="Rubik" w:hAnsi="Rubik" w:cs="Rubik"/>
          <w:sz w:val="20"/>
        </w:rPr>
        <w:t>__</w:t>
      </w:r>
      <w:r w:rsidR="001977AE" w:rsidRPr="00CA41B9">
        <w:rPr>
          <w:rFonts w:ascii="Rubik" w:hAnsi="Rubik" w:cs="Rubik"/>
          <w:sz w:val="20"/>
        </w:rPr>
        <w:t>_</w:t>
      </w:r>
      <w:r w:rsidR="00070025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provincia __</w:t>
      </w:r>
      <w:r w:rsidR="00D16480" w:rsidRPr="00CA41B9">
        <w:rPr>
          <w:rFonts w:ascii="Rubik" w:hAnsi="Rubik" w:cs="Rubik"/>
          <w:sz w:val="20"/>
        </w:rPr>
        <w:t>__</w:t>
      </w:r>
      <w:r w:rsidR="00070025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____ il</w:t>
      </w:r>
      <w:r w:rsidR="000E55CC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________________</w:t>
      </w:r>
      <w:r w:rsidR="00855DD8">
        <w:rPr>
          <w:rFonts w:ascii="Rubik" w:hAnsi="Rubik" w:cs="Rubik"/>
          <w:sz w:val="20"/>
        </w:rPr>
        <w:t>_</w:t>
      </w:r>
    </w:p>
    <w:p w14:paraId="46940F14" w14:textId="77777777" w:rsidR="001D1FD4" w:rsidRPr="00CA41B9" w:rsidRDefault="001D1FD4" w:rsidP="006E7DC7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residente a ___________________</w:t>
      </w:r>
      <w:r w:rsidR="00070025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 provincia _</w:t>
      </w:r>
      <w:r w:rsidR="00070025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</w:t>
      </w:r>
      <w:r w:rsidR="000E55CC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  <w:r w:rsidR="00855DD8">
        <w:rPr>
          <w:rFonts w:ascii="Rubik" w:hAnsi="Rubik" w:cs="Rubik"/>
          <w:sz w:val="20"/>
        </w:rPr>
        <w:t>_</w:t>
      </w:r>
    </w:p>
    <w:p w14:paraId="391352A0" w14:textId="77777777" w:rsidR="001D1FD4" w:rsidRPr="00CA41B9" w:rsidRDefault="001D1FD4" w:rsidP="006E7DC7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via/piazza_____________________</w:t>
      </w:r>
      <w:r w:rsidR="001977AE" w:rsidRPr="00CA41B9">
        <w:rPr>
          <w:rFonts w:ascii="Rubik" w:hAnsi="Rubik" w:cs="Rubik"/>
          <w:sz w:val="20"/>
        </w:rPr>
        <w:t>____________________</w:t>
      </w:r>
      <w:r w:rsidRPr="00CA41B9">
        <w:rPr>
          <w:rFonts w:ascii="Rubik" w:hAnsi="Rubik" w:cs="Rubik"/>
          <w:sz w:val="20"/>
        </w:rPr>
        <w:t xml:space="preserve"> n. ______</w:t>
      </w:r>
      <w:r w:rsidR="00070025" w:rsidRPr="00CA41B9">
        <w:rPr>
          <w:rFonts w:ascii="Rubik" w:hAnsi="Rubik" w:cs="Rubik"/>
          <w:sz w:val="20"/>
        </w:rPr>
        <w:t>______</w:t>
      </w:r>
      <w:r w:rsidR="00D16480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</w:t>
      </w:r>
      <w:r w:rsidR="00855DD8">
        <w:rPr>
          <w:rFonts w:ascii="Rubik" w:hAnsi="Rubik" w:cs="Rubik"/>
          <w:sz w:val="20"/>
        </w:rPr>
        <w:t>_</w:t>
      </w:r>
    </w:p>
    <w:p w14:paraId="35558E3B" w14:textId="77777777" w:rsidR="001D1FD4" w:rsidRPr="00CA41B9" w:rsidRDefault="001D1FD4" w:rsidP="006E7DC7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cap.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</w:t>
      </w:r>
      <w:r w:rsidR="00487735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</w:t>
      </w:r>
      <w:r w:rsidR="008A76DD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tel. _____</w:t>
      </w:r>
      <w:r w:rsidR="00D16480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</w:t>
      </w:r>
      <w:r w:rsidR="004A78D8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_______ </w:t>
      </w:r>
      <w:proofErr w:type="spellStart"/>
      <w:r w:rsidRPr="00CA41B9">
        <w:rPr>
          <w:rFonts w:ascii="Rubik" w:hAnsi="Rubik" w:cs="Rubik"/>
          <w:sz w:val="20"/>
        </w:rPr>
        <w:t>cell</w:t>
      </w:r>
      <w:proofErr w:type="spellEnd"/>
      <w:r w:rsidRPr="00CA41B9">
        <w:rPr>
          <w:rFonts w:ascii="Rubik" w:hAnsi="Rubik" w:cs="Rubik"/>
          <w:sz w:val="20"/>
        </w:rPr>
        <w:t>. ____________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4A78D8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8D711F" w:rsidRPr="00CA41B9">
        <w:rPr>
          <w:rFonts w:ascii="Rubik" w:hAnsi="Rubik" w:cs="Rubik"/>
          <w:sz w:val="20"/>
        </w:rPr>
        <w:t>____</w:t>
      </w:r>
      <w:r w:rsidR="00873D0A">
        <w:rPr>
          <w:rFonts w:ascii="Rubik" w:hAnsi="Rubik" w:cs="Rubik"/>
          <w:sz w:val="20"/>
        </w:rPr>
        <w:t>______</w:t>
      </w:r>
      <w:r w:rsidR="00855DD8">
        <w:rPr>
          <w:rFonts w:ascii="Rubik" w:hAnsi="Rubik" w:cs="Rubik"/>
          <w:sz w:val="20"/>
        </w:rPr>
        <w:t>_</w:t>
      </w:r>
    </w:p>
    <w:p w14:paraId="2E3E3990" w14:textId="77777777" w:rsidR="001D1FD4" w:rsidRPr="00CA41B9" w:rsidRDefault="001D1FD4" w:rsidP="006E7DC7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email:</w:t>
      </w:r>
      <w:r w:rsidR="00AC1F62">
        <w:rPr>
          <w:rFonts w:ascii="Rubik" w:hAnsi="Rubik" w:cs="Rubik"/>
          <w:sz w:val="20"/>
        </w:rPr>
        <w:t xml:space="preserve"> </w:t>
      </w:r>
      <w:r w:rsidR="008D711F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__________________________</w:t>
      </w:r>
      <w:r w:rsidR="001977AE" w:rsidRPr="00CA41B9">
        <w:rPr>
          <w:rFonts w:ascii="Rubik" w:hAnsi="Rubik" w:cs="Rubik"/>
          <w:sz w:val="20"/>
        </w:rPr>
        <w:t xml:space="preserve"> </w:t>
      </w:r>
      <w:r w:rsidR="004A78D8" w:rsidRPr="00CA41B9">
        <w:rPr>
          <w:rFonts w:ascii="Rubik" w:hAnsi="Rubik" w:cs="Rubik"/>
          <w:sz w:val="20"/>
        </w:rPr>
        <w:t>__</w:t>
      </w:r>
      <w:r w:rsidR="00D16480" w:rsidRPr="00CA41B9">
        <w:rPr>
          <w:rFonts w:ascii="Rubik" w:hAnsi="Rubik" w:cs="Rubik"/>
          <w:sz w:val="20"/>
        </w:rPr>
        <w:t>_______</w:t>
      </w:r>
      <w:r w:rsidR="004A78D8" w:rsidRPr="00CA41B9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_____________</w:t>
      </w:r>
    </w:p>
    <w:p w14:paraId="563D7ED8" w14:textId="497A37BF" w:rsidR="00617864" w:rsidRPr="008C12CD" w:rsidRDefault="001D1FD4" w:rsidP="006E7DC7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codice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fiscale _____________</w:t>
      </w:r>
      <w:r w:rsidR="00D16480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______________________</w:t>
      </w:r>
      <w:r w:rsidR="008D711F"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</w:t>
      </w:r>
    </w:p>
    <w:p w14:paraId="4E9FB452" w14:textId="70B97BF1" w:rsidR="009B61F2" w:rsidRPr="00CA41B9" w:rsidRDefault="001D1FD4" w:rsidP="008C12CD">
      <w:pPr>
        <w:spacing w:line="360" w:lineRule="auto"/>
        <w:jc w:val="center"/>
        <w:rPr>
          <w:rFonts w:ascii="Rubik Medium" w:hAnsi="Rubik Medium" w:cs="Rubik Medium"/>
          <w:sz w:val="20"/>
        </w:rPr>
      </w:pPr>
      <w:r w:rsidRPr="00CA41B9">
        <w:rPr>
          <w:rFonts w:ascii="Rubik Medium" w:hAnsi="Rubik Medium" w:cs="Rubik Medium"/>
          <w:sz w:val="20"/>
        </w:rPr>
        <w:t>CHIEDE</w:t>
      </w:r>
    </w:p>
    <w:p w14:paraId="170856DA" w14:textId="56B12A41" w:rsidR="00EB40BE" w:rsidRPr="00912AEF" w:rsidRDefault="00CA41B9" w:rsidP="00417E9E">
      <w:pPr>
        <w:spacing w:after="120" w:line="276" w:lineRule="auto"/>
        <w:jc w:val="both"/>
        <w:rPr>
          <w:rFonts w:ascii="Rubik" w:hAnsi="Rubik" w:cs="Rubik"/>
          <w:sz w:val="20"/>
        </w:rPr>
      </w:pPr>
      <w:r w:rsidRPr="00EB40BE">
        <w:rPr>
          <w:rFonts w:ascii="Rubik" w:hAnsi="Rubik" w:cs="Rubik"/>
          <w:sz w:val="20"/>
        </w:rPr>
        <w:t>di partecipa</w:t>
      </w:r>
      <w:r w:rsidR="00CA2AEE" w:rsidRPr="00EB40BE">
        <w:rPr>
          <w:rFonts w:ascii="Rubik" w:hAnsi="Rubik" w:cs="Rubik"/>
          <w:sz w:val="20"/>
        </w:rPr>
        <w:t>re</w:t>
      </w:r>
      <w:r w:rsidRPr="00EB40BE">
        <w:rPr>
          <w:rFonts w:ascii="Rubik" w:hAnsi="Rubik" w:cs="Rubik"/>
          <w:sz w:val="20"/>
        </w:rPr>
        <w:t xml:space="preserve"> alla </w:t>
      </w:r>
      <w:r w:rsidR="006D0491" w:rsidRPr="00EB40BE">
        <w:rPr>
          <w:rFonts w:ascii="Rubik" w:hAnsi="Rubik" w:cs="Rubik"/>
          <w:sz w:val="20"/>
        </w:rPr>
        <w:t xml:space="preserve">procedura di valutazione comparativa </w:t>
      </w:r>
      <w:r w:rsidR="00C07156" w:rsidRPr="00EB40BE">
        <w:rPr>
          <w:rFonts w:ascii="Rubik" w:hAnsi="Rubik" w:cs="Rubik"/>
          <w:sz w:val="20"/>
        </w:rPr>
        <w:t xml:space="preserve">per </w:t>
      </w:r>
      <w:r w:rsidR="00AC1F62" w:rsidRPr="00EB40BE">
        <w:rPr>
          <w:rFonts w:ascii="Rubik" w:hAnsi="Rubik" w:cs="Rubik"/>
          <w:sz w:val="20"/>
        </w:rPr>
        <w:t xml:space="preserve">soli </w:t>
      </w:r>
      <w:r w:rsidR="00C07156" w:rsidRPr="00EB40BE">
        <w:rPr>
          <w:rFonts w:ascii="Rubik" w:hAnsi="Rubik" w:cs="Rubik"/>
          <w:sz w:val="20"/>
        </w:rPr>
        <w:t xml:space="preserve">titoli </w:t>
      </w:r>
      <w:r w:rsidRPr="00EB40BE">
        <w:rPr>
          <w:rFonts w:ascii="Rubik" w:hAnsi="Rubik" w:cs="Rubik"/>
          <w:sz w:val="20"/>
        </w:rPr>
        <w:t xml:space="preserve">per il conferimento </w:t>
      </w:r>
      <w:r w:rsidR="00C07156" w:rsidRPr="00EB40BE">
        <w:rPr>
          <w:rFonts w:ascii="Rubik" w:hAnsi="Rubik" w:cs="Rubik"/>
          <w:sz w:val="20"/>
        </w:rPr>
        <w:t xml:space="preserve">di </w:t>
      </w:r>
      <w:r w:rsidR="00FB494C" w:rsidRPr="00EB40BE">
        <w:rPr>
          <w:rFonts w:ascii="Rubik" w:hAnsi="Rubik" w:cs="Rubik"/>
          <w:sz w:val="20"/>
        </w:rPr>
        <w:t xml:space="preserve">n. </w:t>
      </w:r>
      <w:r w:rsidR="00371FEB" w:rsidRPr="00EB40BE">
        <w:rPr>
          <w:rFonts w:ascii="Rubik" w:hAnsi="Rubik" w:cs="Rubik"/>
          <w:sz w:val="20"/>
        </w:rPr>
        <w:t>6</w:t>
      </w:r>
      <w:r w:rsidR="00FB494C" w:rsidRPr="00EB40BE">
        <w:rPr>
          <w:rFonts w:ascii="Rubik" w:hAnsi="Rubik" w:cs="Rubik"/>
          <w:sz w:val="20"/>
        </w:rPr>
        <w:t xml:space="preserve"> </w:t>
      </w:r>
      <w:r w:rsidR="00D87CC2" w:rsidRPr="00EB40BE">
        <w:rPr>
          <w:rFonts w:ascii="Rubik" w:hAnsi="Rubik" w:cs="Rubik"/>
          <w:sz w:val="20"/>
        </w:rPr>
        <w:t>incaric</w:t>
      </w:r>
      <w:r w:rsidR="00917A80" w:rsidRPr="00EB40BE">
        <w:rPr>
          <w:rFonts w:ascii="Rubik" w:hAnsi="Rubik" w:cs="Rubik"/>
          <w:sz w:val="20"/>
        </w:rPr>
        <w:t>hi</w:t>
      </w:r>
      <w:r w:rsidR="00FB494C" w:rsidRPr="00EB40BE">
        <w:rPr>
          <w:rFonts w:ascii="Rubik" w:hAnsi="Rubik" w:cs="Rubik"/>
          <w:sz w:val="20"/>
        </w:rPr>
        <w:t xml:space="preserve"> </w:t>
      </w:r>
      <w:r w:rsidR="00D87CC2" w:rsidRPr="00EB40BE">
        <w:rPr>
          <w:rFonts w:ascii="Rubik" w:hAnsi="Rubik" w:cs="Rubik"/>
          <w:sz w:val="20"/>
        </w:rPr>
        <w:t xml:space="preserve">di </w:t>
      </w:r>
      <w:r w:rsidR="00EB0201" w:rsidRPr="00EB40BE">
        <w:rPr>
          <w:rFonts w:ascii="Rubik" w:hAnsi="Rubik" w:cs="Rubik"/>
          <w:sz w:val="20"/>
        </w:rPr>
        <w:t xml:space="preserve">docenza </w:t>
      </w:r>
      <w:r w:rsidR="00DB006F" w:rsidRPr="00EB40BE">
        <w:rPr>
          <w:rFonts w:ascii="Rubik" w:hAnsi="Rubik" w:cs="Rubik"/>
          <w:sz w:val="20"/>
        </w:rPr>
        <w:t>ne</w:t>
      </w:r>
      <w:r w:rsidR="00AC1F62" w:rsidRPr="00EB40BE">
        <w:rPr>
          <w:rFonts w:ascii="Rubik" w:hAnsi="Rubik" w:cs="Rubik"/>
          <w:sz w:val="20"/>
        </w:rPr>
        <w:t xml:space="preserve">ll’ambito </w:t>
      </w:r>
      <w:r w:rsidR="00371FEB" w:rsidRPr="00EB40BE">
        <w:rPr>
          <w:rFonts w:ascii="Rubik" w:hAnsi="Rubik" w:cs="Rubik"/>
          <w:sz w:val="20"/>
        </w:rPr>
        <w:t xml:space="preserve">dei percorsi universitari e accademici di formazione iniziale dei docenti delle scuole secondarie di primo e secondo grado, in attuazione dell’articolo 2-bis, comma 7 del </w:t>
      </w:r>
      <w:proofErr w:type="spellStart"/>
      <w:r w:rsidR="00371FEB" w:rsidRPr="00EB40BE">
        <w:rPr>
          <w:rFonts w:ascii="Rubik" w:hAnsi="Rubik" w:cs="Rubik"/>
          <w:sz w:val="20"/>
        </w:rPr>
        <w:t>d.lgs</w:t>
      </w:r>
      <w:proofErr w:type="spellEnd"/>
      <w:r w:rsidR="00371FEB" w:rsidRPr="00EB40BE">
        <w:rPr>
          <w:rFonts w:ascii="Rubik" w:hAnsi="Rubik" w:cs="Rubik"/>
          <w:sz w:val="20"/>
        </w:rPr>
        <w:t xml:space="preserve"> 13 aprile 2017, n. 59 e dell’articolo 10 del DPCM 3 agosto 2023 presso l’Università degli studi di Bergamo </w:t>
      </w:r>
      <w:r w:rsidR="006D739D" w:rsidRPr="00EB40BE">
        <w:rPr>
          <w:rFonts w:ascii="Rubik" w:hAnsi="Rubik" w:cs="Rubik"/>
          <w:sz w:val="20"/>
        </w:rPr>
        <w:t xml:space="preserve">- </w:t>
      </w:r>
      <w:r w:rsidR="00417E9E" w:rsidRPr="00990C4B">
        <w:rPr>
          <w:rFonts w:ascii="Rubik" w:hAnsi="Rubik" w:cs="Rubik"/>
          <w:sz w:val="20"/>
        </w:rPr>
        <w:t>A</w:t>
      </w:r>
      <w:r w:rsidRPr="00990C4B">
        <w:rPr>
          <w:rFonts w:ascii="Rubik" w:hAnsi="Rubik" w:cs="Rubik"/>
          <w:sz w:val="20"/>
        </w:rPr>
        <w:t xml:space="preserve">vviso </w:t>
      </w:r>
      <w:r w:rsidR="00950E95" w:rsidRPr="00990C4B">
        <w:rPr>
          <w:rFonts w:ascii="Rubik" w:hAnsi="Rubik" w:cs="Rubik"/>
          <w:sz w:val="20"/>
        </w:rPr>
        <w:t>P</w:t>
      </w:r>
      <w:r w:rsidRPr="00990C4B">
        <w:rPr>
          <w:rFonts w:ascii="Rubik" w:hAnsi="Rubik" w:cs="Rubik"/>
          <w:sz w:val="20"/>
        </w:rPr>
        <w:t>rot.</w:t>
      </w:r>
      <w:r w:rsidR="00950E95" w:rsidRPr="00990C4B">
        <w:rPr>
          <w:rFonts w:ascii="Rubik" w:hAnsi="Rubik" w:cs="Rubik"/>
          <w:sz w:val="20"/>
        </w:rPr>
        <w:t xml:space="preserve"> </w:t>
      </w:r>
      <w:r w:rsidR="006C4B25" w:rsidRPr="00990C4B">
        <w:rPr>
          <w:rFonts w:ascii="Rubik" w:hAnsi="Rubik" w:cs="Rubik"/>
          <w:sz w:val="20"/>
        </w:rPr>
        <w:t>n.</w:t>
      </w:r>
      <w:r w:rsidR="00990C4B" w:rsidRPr="00990C4B">
        <w:rPr>
          <w:rFonts w:ascii="Rubik" w:hAnsi="Rubik" w:cs="Rubik"/>
          <w:sz w:val="20"/>
        </w:rPr>
        <w:t xml:space="preserve"> 113048</w:t>
      </w:r>
      <w:r w:rsidR="006C4B25" w:rsidRPr="00990C4B">
        <w:rPr>
          <w:rFonts w:ascii="Rubik" w:hAnsi="Rubik" w:cs="Rubik"/>
          <w:sz w:val="20"/>
        </w:rPr>
        <w:t xml:space="preserve"> del</w:t>
      </w:r>
      <w:r w:rsidR="00417E9E" w:rsidRPr="00990C4B">
        <w:rPr>
          <w:rFonts w:ascii="Rubik" w:hAnsi="Rubik" w:cs="Rubik"/>
          <w:sz w:val="20"/>
        </w:rPr>
        <w:t xml:space="preserve"> </w:t>
      </w:r>
      <w:r w:rsidR="00990C4B" w:rsidRPr="00990C4B">
        <w:rPr>
          <w:rFonts w:ascii="Rubik" w:hAnsi="Rubik" w:cs="Rubik"/>
          <w:sz w:val="20"/>
        </w:rPr>
        <w:t>20.06.2024</w:t>
      </w:r>
      <w:r w:rsidR="00417E9E" w:rsidRPr="00990C4B">
        <w:rPr>
          <w:rFonts w:ascii="Rubik" w:hAnsi="Rubik" w:cs="Rubik"/>
          <w:sz w:val="20"/>
        </w:rPr>
        <w:t xml:space="preserve">  </w:t>
      </w:r>
      <w:bookmarkStart w:id="0" w:name="_Hlk169689686"/>
      <w:r w:rsidR="00EB40BE" w:rsidRPr="00990C4B">
        <w:rPr>
          <w:rFonts w:ascii="Rubik" w:hAnsi="Rubik" w:cs="Rubik"/>
          <w:sz w:val="20"/>
        </w:rPr>
        <w:t xml:space="preserve"> </w:t>
      </w:r>
      <w:bookmarkEnd w:id="0"/>
      <w:r w:rsidR="00912AEF" w:rsidRPr="00990C4B">
        <w:rPr>
          <w:rFonts w:ascii="Rubik" w:hAnsi="Rubik" w:cs="Rubik"/>
          <w:sz w:val="20"/>
        </w:rPr>
        <w:t>p</w:t>
      </w:r>
      <w:r w:rsidR="00EB40BE" w:rsidRPr="00990C4B">
        <w:rPr>
          <w:rFonts w:ascii="Rubik" w:hAnsi="Rubik" w:cs="Rubik"/>
          <w:sz w:val="20"/>
        </w:rPr>
        <w:t>er il</w:t>
      </w:r>
      <w:r w:rsidR="00EB40BE" w:rsidRPr="00EB40BE">
        <w:rPr>
          <w:rFonts w:ascii="Rubik" w:hAnsi="Rubik" w:cs="Rubik"/>
          <w:sz w:val="20"/>
        </w:rPr>
        <w:t xml:space="preserve"> seguente insegnamento</w:t>
      </w:r>
      <w:r w:rsidR="00EB40BE">
        <w:rPr>
          <w:rFonts w:ascii="Rubik" w:hAnsi="Rubik" w:cs="Rubik"/>
          <w:sz w:val="20"/>
        </w:rPr>
        <w:t xml:space="preserve"> (</w:t>
      </w:r>
      <w:r w:rsidR="00912AEF">
        <w:rPr>
          <w:rFonts w:ascii="Rubik" w:hAnsi="Rubik" w:cs="Rubik"/>
          <w:sz w:val="20"/>
        </w:rPr>
        <w:t>barrare l</w:t>
      </w:r>
      <w:r w:rsidR="00997A90">
        <w:rPr>
          <w:rFonts w:ascii="Rubik" w:hAnsi="Rubik" w:cs="Rubik"/>
          <w:sz w:val="20"/>
        </w:rPr>
        <w:t>’opzione prescelta: è possibile barrare più opzioni):</w:t>
      </w:r>
      <w:bookmarkStart w:id="1" w:name="_GoBack"/>
      <w:bookmarkEnd w:id="1"/>
    </w:p>
    <w:p w14:paraId="1D5981D1" w14:textId="4E47F091" w:rsidR="00913467" w:rsidRPr="00917A80" w:rsidRDefault="00371FEB" w:rsidP="00917A80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142" w:firstLine="0"/>
        <w:jc w:val="both"/>
        <w:rPr>
          <w:rFonts w:ascii="Rubik Medium" w:eastAsia="Times New Roman" w:hAnsi="Rubik Medium" w:cs="Rubik Medium"/>
          <w:sz w:val="20"/>
        </w:rPr>
      </w:pPr>
      <w:r>
        <w:rPr>
          <w:rFonts w:ascii="Rubik" w:hAnsi="Rubik" w:cs="Rubik"/>
          <w:sz w:val="20"/>
        </w:rPr>
        <w:t xml:space="preserve">AREA TRASVERSALE </w:t>
      </w:r>
      <w:r w:rsidR="00917A80">
        <w:rPr>
          <w:rFonts w:ascii="Rubik" w:hAnsi="Rubik" w:cs="Rubik"/>
          <w:sz w:val="20"/>
        </w:rPr>
        <w:t>-</w:t>
      </w:r>
      <w:r w:rsidRPr="00371FEB">
        <w:rPr>
          <w:rFonts w:ascii="Rubik" w:hAnsi="Rubik" w:cs="Rubik"/>
          <w:sz w:val="20"/>
        </w:rPr>
        <w:t xml:space="preserve"> Metodi e tecniche di valutazione </w:t>
      </w:r>
      <w:r w:rsidR="00917A80">
        <w:rPr>
          <w:rFonts w:ascii="Rubik" w:hAnsi="Rubik" w:cs="Rubik"/>
          <w:sz w:val="20"/>
        </w:rPr>
        <w:t>(</w:t>
      </w:r>
      <w:r w:rsidR="00917A80" w:rsidRPr="00917A80">
        <w:rPr>
          <w:rFonts w:ascii="Rubik" w:hAnsi="Rubik" w:cs="Rubik"/>
          <w:sz w:val="20"/>
        </w:rPr>
        <w:t>M-PED/0</w:t>
      </w:r>
      <w:r>
        <w:rPr>
          <w:rFonts w:ascii="Rubik" w:hAnsi="Rubik" w:cs="Rubik"/>
          <w:sz w:val="20"/>
        </w:rPr>
        <w:t>4</w:t>
      </w:r>
      <w:r w:rsidR="00917A80">
        <w:rPr>
          <w:rFonts w:ascii="Rubik" w:hAnsi="Rubik" w:cs="Rubik"/>
          <w:sz w:val="20"/>
        </w:rPr>
        <w:t xml:space="preserve"> - </w:t>
      </w:r>
      <w:r>
        <w:rPr>
          <w:rFonts w:ascii="Rubik" w:hAnsi="Rubik" w:cs="Rubik"/>
          <w:sz w:val="20"/>
        </w:rPr>
        <w:t>3</w:t>
      </w:r>
      <w:r w:rsidR="00917A80">
        <w:rPr>
          <w:rFonts w:ascii="Rubik" w:hAnsi="Rubik" w:cs="Rubik"/>
          <w:sz w:val="20"/>
        </w:rPr>
        <w:t xml:space="preserve"> CFU - </w:t>
      </w:r>
      <w:r>
        <w:rPr>
          <w:rFonts w:ascii="Rubik" w:hAnsi="Rubik" w:cs="Rubik"/>
          <w:sz w:val="20"/>
        </w:rPr>
        <w:t>18</w:t>
      </w:r>
      <w:r w:rsidR="00917A80">
        <w:rPr>
          <w:rFonts w:ascii="Rubik" w:hAnsi="Rubik" w:cs="Rubik"/>
          <w:sz w:val="20"/>
        </w:rPr>
        <w:t xml:space="preserve"> ORE)</w:t>
      </w:r>
    </w:p>
    <w:p w14:paraId="2C0E3A2F" w14:textId="11310A46" w:rsidR="00917A80" w:rsidRPr="00917A80" w:rsidRDefault="00371FEB" w:rsidP="00917A80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142" w:firstLine="0"/>
        <w:jc w:val="both"/>
        <w:rPr>
          <w:rFonts w:ascii="Rubik Medium" w:eastAsia="Times New Roman" w:hAnsi="Rubik Medium" w:cs="Rubik Medium"/>
          <w:sz w:val="20"/>
        </w:rPr>
      </w:pPr>
      <w:r>
        <w:rPr>
          <w:rFonts w:ascii="Rubik" w:hAnsi="Rubik" w:cs="Rubik"/>
          <w:sz w:val="20"/>
        </w:rPr>
        <w:t>A11 –</w:t>
      </w:r>
      <w:r w:rsidR="00917A80" w:rsidRPr="00917A80">
        <w:rPr>
          <w:rFonts w:ascii="Rubik" w:hAnsi="Rubik" w:cs="Rubik"/>
          <w:sz w:val="20"/>
        </w:rPr>
        <w:t xml:space="preserve"> </w:t>
      </w:r>
      <w:r>
        <w:rPr>
          <w:rFonts w:ascii="Rubik" w:eastAsia="Rubik" w:hAnsi="Rubik" w:cs="Rubik"/>
          <w:sz w:val="20"/>
        </w:rPr>
        <w:t>Didattica del latino</w:t>
      </w:r>
      <w:r w:rsidR="00917A80">
        <w:rPr>
          <w:rFonts w:ascii="Rubik" w:hAnsi="Rubik" w:cs="Rubik"/>
          <w:sz w:val="20"/>
        </w:rPr>
        <w:t xml:space="preserve"> (</w:t>
      </w:r>
      <w:r w:rsidRPr="00371FEB">
        <w:rPr>
          <w:rFonts w:ascii="Rubik" w:hAnsi="Rubik" w:cs="Rubik"/>
          <w:sz w:val="20"/>
        </w:rPr>
        <w:t>L-FIL-LET/04</w:t>
      </w:r>
      <w:r>
        <w:rPr>
          <w:rFonts w:ascii="Rubik" w:hAnsi="Rubik" w:cs="Rubik"/>
          <w:sz w:val="20"/>
        </w:rPr>
        <w:t xml:space="preserve"> </w:t>
      </w:r>
      <w:r w:rsidR="00917A80">
        <w:rPr>
          <w:rFonts w:ascii="Rubik" w:hAnsi="Rubik" w:cs="Rubik"/>
          <w:sz w:val="20"/>
        </w:rPr>
        <w:t xml:space="preserve">- 4 CFU </w:t>
      </w:r>
      <w:r>
        <w:rPr>
          <w:rFonts w:ascii="Rubik" w:hAnsi="Rubik" w:cs="Rubik"/>
          <w:sz w:val="20"/>
        </w:rPr>
        <w:t>–</w:t>
      </w:r>
      <w:r w:rsidR="00917A80">
        <w:rPr>
          <w:rFonts w:ascii="Rubik" w:hAnsi="Rubik" w:cs="Rubik"/>
          <w:sz w:val="20"/>
        </w:rPr>
        <w:t xml:space="preserve"> </w:t>
      </w:r>
      <w:r>
        <w:rPr>
          <w:rFonts w:ascii="Rubik" w:hAnsi="Rubik" w:cs="Rubik"/>
          <w:sz w:val="20"/>
        </w:rPr>
        <w:t xml:space="preserve">24 </w:t>
      </w:r>
      <w:r w:rsidR="00917A80">
        <w:rPr>
          <w:rFonts w:ascii="Rubik" w:hAnsi="Rubik" w:cs="Rubik"/>
          <w:sz w:val="20"/>
        </w:rPr>
        <w:t>ORE)</w:t>
      </w:r>
    </w:p>
    <w:p w14:paraId="4D9EE1CB" w14:textId="78AFCEBD" w:rsidR="00917A80" w:rsidRPr="00917A80" w:rsidRDefault="00371FEB" w:rsidP="00917A80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142" w:firstLine="0"/>
        <w:jc w:val="both"/>
        <w:rPr>
          <w:rFonts w:ascii="Rubik Medium" w:eastAsia="Times New Roman" w:hAnsi="Rubik Medium" w:cs="Rubik Medium"/>
          <w:sz w:val="20"/>
        </w:rPr>
      </w:pPr>
      <w:r>
        <w:rPr>
          <w:rFonts w:ascii="Rubik" w:eastAsia="Rubik" w:hAnsi="Rubik" w:cs="Rubik"/>
          <w:sz w:val="20"/>
        </w:rPr>
        <w:t xml:space="preserve">A-11/A-12/A-22 </w:t>
      </w:r>
      <w:r>
        <w:rPr>
          <w:rFonts w:ascii="Rubik" w:hAnsi="Rubik" w:cs="Rubik"/>
          <w:sz w:val="20"/>
        </w:rPr>
        <w:t>–</w:t>
      </w:r>
      <w:r w:rsidR="00917A80" w:rsidRPr="00917A80">
        <w:rPr>
          <w:rFonts w:ascii="Rubik" w:hAnsi="Rubik" w:cs="Rubik"/>
          <w:sz w:val="20"/>
        </w:rPr>
        <w:t xml:space="preserve"> </w:t>
      </w:r>
      <w:r>
        <w:rPr>
          <w:rFonts w:ascii="Rubik" w:eastAsia="Rubik" w:hAnsi="Rubik" w:cs="Rubik"/>
          <w:sz w:val="20"/>
        </w:rPr>
        <w:t>Didattica dell’italiano</w:t>
      </w:r>
      <w:r w:rsidR="00917A80">
        <w:rPr>
          <w:rFonts w:ascii="Rubik" w:hAnsi="Rubik" w:cs="Rubik"/>
          <w:sz w:val="20"/>
        </w:rPr>
        <w:t xml:space="preserve"> (</w:t>
      </w:r>
      <w:r w:rsidRPr="00371FEB">
        <w:rPr>
          <w:rFonts w:ascii="Rubik" w:hAnsi="Rubik" w:cs="Rubik"/>
          <w:sz w:val="20"/>
        </w:rPr>
        <w:t>L-FIL-LET/</w:t>
      </w:r>
      <w:r>
        <w:rPr>
          <w:rFonts w:ascii="Rubik" w:hAnsi="Rubik" w:cs="Rubik"/>
          <w:sz w:val="20"/>
        </w:rPr>
        <w:t>12 –</w:t>
      </w:r>
      <w:r w:rsidR="00917A80">
        <w:rPr>
          <w:rFonts w:ascii="Rubik" w:hAnsi="Rubik" w:cs="Rubik"/>
          <w:sz w:val="20"/>
        </w:rPr>
        <w:t xml:space="preserve"> </w:t>
      </w:r>
      <w:r>
        <w:rPr>
          <w:rFonts w:ascii="Rubik" w:hAnsi="Rubik" w:cs="Rubik"/>
          <w:sz w:val="20"/>
        </w:rPr>
        <w:t xml:space="preserve">6 </w:t>
      </w:r>
      <w:r w:rsidR="00917A80">
        <w:rPr>
          <w:rFonts w:ascii="Rubik" w:hAnsi="Rubik" w:cs="Rubik"/>
          <w:sz w:val="20"/>
        </w:rPr>
        <w:t>CFU - 3</w:t>
      </w:r>
      <w:r>
        <w:rPr>
          <w:rFonts w:ascii="Rubik" w:hAnsi="Rubik" w:cs="Rubik"/>
          <w:sz w:val="20"/>
        </w:rPr>
        <w:t>6</w:t>
      </w:r>
      <w:r w:rsidR="00917A80">
        <w:rPr>
          <w:rFonts w:ascii="Rubik" w:hAnsi="Rubik" w:cs="Rubik"/>
          <w:sz w:val="20"/>
        </w:rPr>
        <w:t xml:space="preserve"> ORE)</w:t>
      </w:r>
    </w:p>
    <w:p w14:paraId="0658FAF8" w14:textId="50939F1A" w:rsidR="00917A80" w:rsidRPr="00371FEB" w:rsidRDefault="00371FEB" w:rsidP="00917A80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142" w:firstLine="0"/>
        <w:jc w:val="both"/>
        <w:rPr>
          <w:rFonts w:ascii="Rubik Medium" w:eastAsia="Times New Roman" w:hAnsi="Rubik Medium" w:cs="Rubik Medium"/>
          <w:sz w:val="20"/>
        </w:rPr>
      </w:pPr>
      <w:r>
        <w:rPr>
          <w:rFonts w:ascii="Rubik" w:eastAsia="Rubik" w:hAnsi="Rubik" w:cs="Rubik"/>
          <w:sz w:val="20"/>
        </w:rPr>
        <w:t xml:space="preserve">A-11/A-12/A-22 </w:t>
      </w:r>
      <w:r w:rsidR="00917A80" w:rsidRPr="00917A80">
        <w:rPr>
          <w:rFonts w:ascii="Rubik" w:hAnsi="Rubik" w:cs="Rubik"/>
          <w:sz w:val="20"/>
        </w:rPr>
        <w:t xml:space="preserve">- </w:t>
      </w:r>
      <w:r>
        <w:rPr>
          <w:rFonts w:ascii="Rubik" w:eastAsia="Rubik" w:hAnsi="Rubik" w:cs="Rubik"/>
          <w:sz w:val="20"/>
        </w:rPr>
        <w:t>Didattica della letteratura MOD-1 Metodologie didattiche per l’insegnamento della letteratura</w:t>
      </w:r>
      <w:r>
        <w:rPr>
          <w:rFonts w:ascii="Rubik" w:hAnsi="Rubik" w:cs="Rubik"/>
          <w:sz w:val="20"/>
        </w:rPr>
        <w:t xml:space="preserve"> </w:t>
      </w:r>
      <w:r w:rsidR="00917A80">
        <w:rPr>
          <w:rFonts w:ascii="Rubik" w:hAnsi="Rubik" w:cs="Rubik"/>
          <w:sz w:val="20"/>
        </w:rPr>
        <w:t>(</w:t>
      </w:r>
      <w:r w:rsidRPr="00371FEB">
        <w:rPr>
          <w:rFonts w:ascii="Rubik" w:hAnsi="Rubik" w:cs="Rubik"/>
          <w:sz w:val="20"/>
        </w:rPr>
        <w:t>L-FIL-LET/</w:t>
      </w:r>
      <w:r>
        <w:rPr>
          <w:rFonts w:ascii="Rubik" w:hAnsi="Rubik" w:cs="Rubik"/>
          <w:sz w:val="20"/>
        </w:rPr>
        <w:t xml:space="preserve">10 </w:t>
      </w:r>
      <w:r w:rsidR="00917A80">
        <w:rPr>
          <w:rFonts w:ascii="Rubik" w:hAnsi="Rubik" w:cs="Rubik"/>
          <w:sz w:val="20"/>
        </w:rPr>
        <w:t xml:space="preserve">- </w:t>
      </w:r>
      <w:r>
        <w:rPr>
          <w:rFonts w:ascii="Rubik" w:hAnsi="Rubik" w:cs="Rubik"/>
          <w:sz w:val="20"/>
        </w:rPr>
        <w:t>3</w:t>
      </w:r>
      <w:r w:rsidR="00917A80">
        <w:rPr>
          <w:rFonts w:ascii="Rubik" w:hAnsi="Rubik" w:cs="Rubik"/>
          <w:sz w:val="20"/>
        </w:rPr>
        <w:t xml:space="preserve"> CFU - </w:t>
      </w:r>
      <w:r>
        <w:rPr>
          <w:rFonts w:ascii="Rubik" w:hAnsi="Rubik" w:cs="Rubik"/>
          <w:sz w:val="20"/>
        </w:rPr>
        <w:t>18</w:t>
      </w:r>
      <w:r w:rsidR="00917A80">
        <w:rPr>
          <w:rFonts w:ascii="Rubik" w:hAnsi="Rubik" w:cs="Rubik"/>
          <w:sz w:val="20"/>
        </w:rPr>
        <w:t xml:space="preserve"> ORE)</w:t>
      </w:r>
    </w:p>
    <w:p w14:paraId="4A4B8C53" w14:textId="4AAF3D93" w:rsidR="00371FEB" w:rsidRPr="00371FEB" w:rsidRDefault="00371FEB" w:rsidP="00917A80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142" w:firstLine="0"/>
        <w:jc w:val="both"/>
        <w:rPr>
          <w:rFonts w:ascii="Rubik Medium" w:eastAsia="Times New Roman" w:hAnsi="Rubik Medium" w:cs="Rubik Medium"/>
          <w:sz w:val="20"/>
        </w:rPr>
      </w:pPr>
      <w:r>
        <w:rPr>
          <w:rFonts w:ascii="Rubik" w:eastAsia="Rubik" w:hAnsi="Rubik" w:cs="Rubik"/>
          <w:sz w:val="20"/>
        </w:rPr>
        <w:t>AB</w:t>
      </w:r>
      <w:r w:rsidRPr="00371FEB">
        <w:rPr>
          <w:rFonts w:ascii="Rubik" w:eastAsia="Rubik" w:hAnsi="Rubik" w:cs="Rubik"/>
          <w:sz w:val="20"/>
        </w:rPr>
        <w:t>-24 -</w:t>
      </w:r>
      <w:r>
        <w:rPr>
          <w:rFonts w:ascii="Rubik Medium" w:eastAsia="Times New Roman" w:hAnsi="Rubik Medium" w:cs="Rubik Medium"/>
          <w:sz w:val="20"/>
        </w:rPr>
        <w:t xml:space="preserve"> </w:t>
      </w:r>
      <w:r>
        <w:rPr>
          <w:rFonts w:ascii="Rubik" w:eastAsia="Rubik" w:hAnsi="Rubik" w:cs="Rubik"/>
          <w:sz w:val="20"/>
        </w:rPr>
        <w:t>Laboratorio di didattica della lingua inglese (L-LIN/12 – 2 CFU – 12 ORE)</w:t>
      </w:r>
    </w:p>
    <w:p w14:paraId="4EB7ED60" w14:textId="1CAEE9B0" w:rsidR="003D648E" w:rsidRDefault="00371FEB" w:rsidP="003D648E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142" w:firstLine="0"/>
        <w:jc w:val="both"/>
        <w:rPr>
          <w:rFonts w:ascii="Rubik" w:eastAsia="Rubik" w:hAnsi="Rubik" w:cs="Rubik"/>
          <w:sz w:val="20"/>
        </w:rPr>
      </w:pPr>
      <w:r w:rsidRPr="00371FEB">
        <w:rPr>
          <w:rFonts w:ascii="Rubik" w:eastAsia="Rubik" w:hAnsi="Rubik" w:cs="Rubik"/>
          <w:sz w:val="20"/>
        </w:rPr>
        <w:t xml:space="preserve">A47 – Progettazione di unità didattiche </w:t>
      </w:r>
      <w:r>
        <w:rPr>
          <w:rFonts w:ascii="Rubik" w:eastAsia="Rubik" w:hAnsi="Rubik" w:cs="Rubik"/>
          <w:sz w:val="20"/>
        </w:rPr>
        <w:t>(SECS/S-06 – 1 CFU – 6 ORE)</w:t>
      </w:r>
    </w:p>
    <w:p w14:paraId="7D47BC28" w14:textId="77777777" w:rsidR="003D648E" w:rsidRPr="003D648E" w:rsidRDefault="003D648E" w:rsidP="003D648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Rubik" w:eastAsia="Rubik" w:hAnsi="Rubik" w:cs="Rubik"/>
          <w:sz w:val="20"/>
        </w:rPr>
      </w:pPr>
    </w:p>
    <w:p w14:paraId="0DD60339" w14:textId="77777777" w:rsidR="005D2E2F" w:rsidRPr="00CA41B9" w:rsidRDefault="005D2E2F" w:rsidP="005D2E2F">
      <w:pPr>
        <w:autoSpaceDE w:val="0"/>
        <w:autoSpaceDN w:val="0"/>
        <w:adjustRightInd w:val="0"/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CA41B9">
        <w:rPr>
          <w:rFonts w:ascii="Rubik Medium" w:eastAsia="Times New Roman" w:hAnsi="Rubik Medium" w:cs="Rubik Medium"/>
          <w:sz w:val="20"/>
        </w:rPr>
        <w:t>A TAL FINE DICHIARA</w:t>
      </w:r>
    </w:p>
    <w:p w14:paraId="353B86DB" w14:textId="6B56D3A5" w:rsidR="005D2E2F" w:rsidRPr="00EB0201" w:rsidRDefault="00575706" w:rsidP="005D2E2F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di non essere dipendente pubblico</w:t>
      </w:r>
    </w:p>
    <w:p w14:paraId="799A1168" w14:textId="5390CE1B" w:rsidR="005D2E2F" w:rsidRPr="00FA3EAA" w:rsidRDefault="005D2E2F" w:rsidP="005D2E2F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3B2A67E9" w14:textId="2C144828" w:rsidR="00C210B4" w:rsidRDefault="00F469EB" w:rsidP="001B14E9">
      <w:p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567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____________________________________________________________________________________________________________________________________</w:t>
      </w:r>
    </w:p>
    <w:p w14:paraId="505DFD5F" w14:textId="4AAEF5A3" w:rsidR="00C210B4" w:rsidRDefault="00713BD3" w:rsidP="00417E9E">
      <w:pPr>
        <w:widowControl w:val="0"/>
        <w:autoSpaceDE w:val="0"/>
        <w:autoSpaceDN w:val="0"/>
        <w:adjustRightInd w:val="0"/>
        <w:spacing w:line="276" w:lineRule="auto"/>
        <w:ind w:left="567" w:right="118"/>
        <w:jc w:val="both"/>
        <w:rPr>
          <w:rFonts w:ascii="Rubik" w:eastAsia="Times New Roman" w:hAnsi="Rubik" w:cs="Rubik"/>
          <w:sz w:val="20"/>
        </w:rPr>
      </w:pPr>
      <w:r>
        <w:rPr>
          <w:rFonts w:ascii="Rubik" w:hAnsi="Rubik" w:cs="Rubik"/>
          <w:sz w:val="20"/>
        </w:rPr>
        <w:t xml:space="preserve">Se docente </w:t>
      </w:r>
      <w:r w:rsidR="0066223E">
        <w:rPr>
          <w:rFonts w:ascii="Rubik" w:hAnsi="Rubik" w:cs="Rubik"/>
          <w:sz w:val="20"/>
        </w:rPr>
        <w:t>u</w:t>
      </w:r>
      <w:r>
        <w:rPr>
          <w:rFonts w:ascii="Rubik" w:hAnsi="Rubik" w:cs="Rubik"/>
          <w:sz w:val="20"/>
        </w:rPr>
        <w:t>niversitario specificare</w:t>
      </w:r>
      <w:r w:rsidR="00EF2E5D">
        <w:rPr>
          <w:rFonts w:ascii="Rubik" w:hAnsi="Rubik" w:cs="Rubik"/>
          <w:sz w:val="20"/>
        </w:rPr>
        <w:t xml:space="preserve"> Dipartimento, Qualifica </w:t>
      </w:r>
      <w:r>
        <w:rPr>
          <w:rFonts w:ascii="Rubik" w:eastAsia="Times New Roman" w:hAnsi="Rubik" w:cs="Rubik"/>
          <w:sz w:val="20"/>
        </w:rPr>
        <w:t>(ordinario, associato, ricercatore, RTD)</w:t>
      </w:r>
      <w:r w:rsidR="00EF2E5D">
        <w:rPr>
          <w:rFonts w:ascii="Rubik" w:eastAsia="Times New Roman" w:hAnsi="Rubik" w:cs="Rubik"/>
          <w:sz w:val="20"/>
        </w:rPr>
        <w:t xml:space="preserve">, </w:t>
      </w:r>
      <w:r>
        <w:rPr>
          <w:rFonts w:ascii="Rubik" w:eastAsia="Times New Roman" w:hAnsi="Rubik" w:cs="Rubik"/>
          <w:sz w:val="20"/>
        </w:rPr>
        <w:t>Settore Scientifico Disciplinare</w:t>
      </w:r>
      <w:r w:rsidR="00EF2E5D">
        <w:rPr>
          <w:rFonts w:ascii="Rubik" w:eastAsia="Times New Roman" w:hAnsi="Rubik" w:cs="Rubik"/>
          <w:sz w:val="20"/>
        </w:rPr>
        <w:t xml:space="preserve">, </w:t>
      </w:r>
      <w:r>
        <w:rPr>
          <w:rFonts w:ascii="Rubik" w:eastAsia="Times New Roman" w:hAnsi="Rubik" w:cs="Rubik"/>
          <w:sz w:val="20"/>
        </w:rPr>
        <w:t>regime (tempo pieno/tempo definito)</w:t>
      </w:r>
      <w:r w:rsidR="00EF2E5D">
        <w:rPr>
          <w:rFonts w:ascii="Rubik" w:eastAsia="Times New Roman" w:hAnsi="Rubik" w:cs="Rubik"/>
          <w:sz w:val="20"/>
        </w:rPr>
        <w:t xml:space="preserve">: </w:t>
      </w:r>
    </w:p>
    <w:p w14:paraId="4F1D5E3D" w14:textId="6D7071DB" w:rsidR="00EF2E5D" w:rsidRPr="001B14E9" w:rsidRDefault="00EF2E5D" w:rsidP="001B14E9">
      <w:p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567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</w:t>
      </w:r>
      <w:r w:rsidR="001B14E9">
        <w:rPr>
          <w:rFonts w:ascii="Rubik" w:hAnsi="Rubik" w:cs="Rubik"/>
          <w:sz w:val="20"/>
        </w:rPr>
        <w:t>____________________________________________________________</w:t>
      </w:r>
    </w:p>
    <w:p w14:paraId="683E4F24" w14:textId="62F80D5E" w:rsidR="001B14E9" w:rsidRDefault="00AC1F62" w:rsidP="00417E9E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 essere in possesso </w:t>
      </w:r>
      <w:r w:rsidR="002B49BD">
        <w:rPr>
          <w:rFonts w:ascii="Rubik" w:hAnsi="Rubik" w:cs="Rubik"/>
          <w:sz w:val="20"/>
        </w:rPr>
        <w:t>di</w:t>
      </w:r>
      <w:r w:rsidR="001B14E9">
        <w:rPr>
          <w:rFonts w:ascii="Rubik" w:hAnsi="Rubik" w:cs="Rubik"/>
          <w:sz w:val="20"/>
        </w:rPr>
        <w:t xml:space="preserve"> Laurea Magistrale ovvero Laurea Specialistica ovvero Laurea Vecchio ordinamento ovvero titolo equipollente (indicare di seguito titolo di studio, Ateneo e data di conseguimento):</w:t>
      </w:r>
    </w:p>
    <w:p w14:paraId="4484294D" w14:textId="7AB00114" w:rsidR="00AC1F62" w:rsidRDefault="001B14E9" w:rsidP="001B14E9">
      <w:p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56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14:paraId="24A4D8AC" w14:textId="3DD657BA" w:rsidR="001B14E9" w:rsidRDefault="001B14E9" w:rsidP="00417E9E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 essere in possesso di esperienza didattica o </w:t>
      </w:r>
      <w:r w:rsidRPr="00FA3EAA">
        <w:rPr>
          <w:rFonts w:ascii="Rubik" w:hAnsi="Rubik" w:cs="Rubik"/>
          <w:sz w:val="20"/>
        </w:rPr>
        <w:t>esperienza di ricerca universitaria purché pertinenti al settore scientifico-disciplinare dell’insegnamento per il quale si concorre</w:t>
      </w:r>
      <w:r w:rsidR="002B49BD">
        <w:rPr>
          <w:rFonts w:ascii="Rubik" w:hAnsi="Rubik" w:cs="Rubik"/>
          <w:sz w:val="20"/>
        </w:rPr>
        <w:t xml:space="preserve"> (indicare di seguito tipo di attività, SSD, Ateneo, periodo di svolgimento)</w:t>
      </w:r>
      <w:r>
        <w:rPr>
          <w:rFonts w:ascii="Rubik" w:hAnsi="Rubik" w:cs="Rubik"/>
          <w:sz w:val="20"/>
        </w:rPr>
        <w:t>:</w:t>
      </w:r>
    </w:p>
    <w:p w14:paraId="1A8131EA" w14:textId="77777777" w:rsidR="001B14E9" w:rsidRPr="001B14E9" w:rsidRDefault="001B14E9" w:rsidP="001B14E9">
      <w:p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567"/>
        <w:jc w:val="both"/>
        <w:rPr>
          <w:rFonts w:ascii="Rubik" w:hAnsi="Rubik" w:cs="Rubik"/>
          <w:sz w:val="20"/>
        </w:rPr>
      </w:pPr>
      <w:r w:rsidRPr="001B14E9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4CB7BD" w14:textId="400E982E" w:rsidR="002B49BD" w:rsidRDefault="002B49BD" w:rsidP="001B14E9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  <w:u w:val="single"/>
        </w:rPr>
        <w:t>(s</w:t>
      </w:r>
      <w:r w:rsidRPr="00FA3EAA">
        <w:rPr>
          <w:rFonts w:ascii="Rubik" w:hAnsi="Rubik" w:cs="Rubik"/>
          <w:sz w:val="20"/>
          <w:u w:val="single"/>
        </w:rPr>
        <w:t xml:space="preserve">olo per </w:t>
      </w:r>
      <w:r>
        <w:rPr>
          <w:rFonts w:ascii="Rubik" w:hAnsi="Rubik" w:cs="Rubik"/>
          <w:sz w:val="20"/>
          <w:u w:val="single"/>
        </w:rPr>
        <w:t>coloro</w:t>
      </w:r>
      <w:r w:rsidRPr="00FA3EAA">
        <w:rPr>
          <w:rFonts w:ascii="Rubik" w:hAnsi="Rubik" w:cs="Rubik"/>
          <w:sz w:val="20"/>
          <w:u w:val="single"/>
        </w:rPr>
        <w:t xml:space="preserve"> che presentano domanda per il “Laboratorio di didattica della lingua inglese</w:t>
      </w:r>
      <w:r>
        <w:rPr>
          <w:rFonts w:ascii="Rubik" w:hAnsi="Rubik" w:cs="Rubik"/>
          <w:sz w:val="20"/>
          <w:u w:val="single"/>
        </w:rPr>
        <w:t>”)</w:t>
      </w:r>
      <w:r>
        <w:rPr>
          <w:rFonts w:ascii="Rubik" w:hAnsi="Rubik" w:cs="Rubik"/>
          <w:sz w:val="20"/>
        </w:rPr>
        <w:t xml:space="preserve"> </w:t>
      </w:r>
      <w:r w:rsidR="001B14E9">
        <w:rPr>
          <w:rFonts w:ascii="Rubik" w:hAnsi="Rubik" w:cs="Rubik"/>
          <w:sz w:val="20"/>
        </w:rPr>
        <w:t>di essere</w:t>
      </w:r>
      <w:r>
        <w:rPr>
          <w:rFonts w:ascii="Rubik" w:hAnsi="Rubik" w:cs="Rubik"/>
          <w:sz w:val="20"/>
        </w:rPr>
        <w:t>:</w:t>
      </w:r>
      <w:r w:rsidR="001B14E9" w:rsidRPr="001B14E9">
        <w:rPr>
          <w:rFonts w:ascii="Rubik" w:hAnsi="Rubik" w:cs="Rubik"/>
          <w:sz w:val="20"/>
        </w:rPr>
        <w:t xml:space="preserve"> </w:t>
      </w:r>
    </w:p>
    <w:p w14:paraId="2120653B" w14:textId="365F6FCF" w:rsidR="002B49BD" w:rsidRDefault="001B14E9" w:rsidP="00912AEF">
      <w:pPr>
        <w:numPr>
          <w:ilvl w:val="1"/>
          <w:numId w:val="27"/>
        </w:numPr>
        <w:tabs>
          <w:tab w:val="left" w:pos="567"/>
        </w:tabs>
        <w:autoSpaceDE w:val="0"/>
        <w:autoSpaceDN w:val="0"/>
        <w:adjustRightInd w:val="0"/>
        <w:spacing w:after="120"/>
        <w:ind w:left="993"/>
        <w:jc w:val="both"/>
        <w:rPr>
          <w:rFonts w:ascii="Rubik" w:hAnsi="Rubik" w:cs="Rubik"/>
          <w:sz w:val="20"/>
        </w:rPr>
      </w:pPr>
      <w:r w:rsidRPr="00FA3EAA">
        <w:rPr>
          <w:rFonts w:ascii="Rubik" w:hAnsi="Rubik" w:cs="Rubik"/>
          <w:sz w:val="20"/>
        </w:rPr>
        <w:t>madrelingua inglese</w:t>
      </w:r>
    </w:p>
    <w:p w14:paraId="20129760" w14:textId="77777777" w:rsidR="002B49BD" w:rsidRDefault="002B49BD" w:rsidP="00417E9E">
      <w:pPr>
        <w:numPr>
          <w:ilvl w:val="1"/>
          <w:numId w:val="27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993"/>
        <w:jc w:val="both"/>
        <w:rPr>
          <w:rFonts w:ascii="Rubik" w:hAnsi="Rubik" w:cs="Rubik"/>
          <w:sz w:val="20"/>
        </w:rPr>
      </w:pPr>
      <w:r w:rsidRPr="00FA3EAA">
        <w:rPr>
          <w:rFonts w:ascii="Rubik" w:hAnsi="Rubik" w:cs="Rubik"/>
          <w:sz w:val="20"/>
        </w:rPr>
        <w:t>s</w:t>
      </w:r>
      <w:r>
        <w:rPr>
          <w:rFonts w:ascii="Rubik" w:hAnsi="Rubik" w:cs="Rubik"/>
          <w:sz w:val="20"/>
        </w:rPr>
        <w:t xml:space="preserve">colarizzato, per </w:t>
      </w:r>
      <w:r w:rsidRPr="00FA3EAA">
        <w:rPr>
          <w:rFonts w:ascii="Rubik" w:hAnsi="Rubik" w:cs="Rubik"/>
          <w:sz w:val="20"/>
        </w:rPr>
        <w:t>almeno un ciclo di studi completo</w:t>
      </w:r>
      <w:r>
        <w:rPr>
          <w:rFonts w:ascii="Rubik" w:hAnsi="Rubik" w:cs="Rubik"/>
          <w:sz w:val="20"/>
        </w:rPr>
        <w:t>,</w:t>
      </w:r>
      <w:r w:rsidRPr="00FA3EAA">
        <w:rPr>
          <w:rFonts w:ascii="Rubik" w:hAnsi="Rubik" w:cs="Rubik"/>
          <w:sz w:val="20"/>
        </w:rPr>
        <w:t xml:space="preserve"> in lingua inglese in paese anglofono</w:t>
      </w:r>
      <w:r>
        <w:rPr>
          <w:rFonts w:ascii="Rubik" w:hAnsi="Rubik" w:cs="Rubik"/>
          <w:sz w:val="20"/>
        </w:rPr>
        <w:t xml:space="preserve"> (indicare di paese, scuola, grado, periodo): </w:t>
      </w:r>
    </w:p>
    <w:p w14:paraId="0445EE5C" w14:textId="02533E3C" w:rsidR="002B49BD" w:rsidRDefault="002B49BD" w:rsidP="00912AEF">
      <w:p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993"/>
        <w:jc w:val="both"/>
        <w:rPr>
          <w:rFonts w:ascii="Rubik" w:hAnsi="Rubik" w:cs="Rubik"/>
          <w:sz w:val="20"/>
        </w:rPr>
      </w:pPr>
      <w:r w:rsidRPr="001B14E9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</w:t>
      </w:r>
      <w:r w:rsidR="00912AEF">
        <w:rPr>
          <w:rFonts w:ascii="Rubik" w:hAnsi="Rubik" w:cs="Rubik"/>
          <w:sz w:val="20"/>
        </w:rPr>
        <w:t>_________</w:t>
      </w:r>
    </w:p>
    <w:p w14:paraId="7A296832" w14:textId="7097A9F1" w:rsidR="001B14E9" w:rsidRPr="002B49BD" w:rsidRDefault="002B49BD" w:rsidP="00417E9E">
      <w:pPr>
        <w:numPr>
          <w:ilvl w:val="1"/>
          <w:numId w:val="27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993"/>
        <w:jc w:val="both"/>
        <w:rPr>
          <w:rFonts w:ascii="Rubik" w:hAnsi="Rubik" w:cs="Rubik"/>
          <w:sz w:val="20"/>
        </w:rPr>
      </w:pPr>
      <w:r w:rsidRPr="002B49BD">
        <w:rPr>
          <w:rFonts w:ascii="Rubik" w:hAnsi="Rubik" w:cs="Rubik"/>
          <w:sz w:val="20"/>
        </w:rPr>
        <w:t>in possesso di</w:t>
      </w:r>
      <w:r w:rsidR="001B14E9" w:rsidRPr="002B49BD">
        <w:rPr>
          <w:rFonts w:ascii="Rubik" w:hAnsi="Rubik" w:cs="Rubik"/>
          <w:sz w:val="20"/>
        </w:rPr>
        <w:t xml:space="preserve"> </w:t>
      </w:r>
      <w:r w:rsidRPr="002B49BD">
        <w:rPr>
          <w:rFonts w:ascii="Rubik" w:hAnsi="Rubik" w:cs="Rubik"/>
          <w:sz w:val="20"/>
        </w:rPr>
        <w:t>esperienza didattica universitaria, con didattica erogata in lingua inglese (</w:t>
      </w:r>
      <w:r w:rsidR="001B14E9" w:rsidRPr="002B49BD">
        <w:rPr>
          <w:rFonts w:ascii="Rubik" w:hAnsi="Rubik" w:cs="Rubik"/>
          <w:sz w:val="20"/>
        </w:rPr>
        <w:t xml:space="preserve">indicare di seguito </w:t>
      </w:r>
      <w:r>
        <w:rPr>
          <w:rFonts w:ascii="Rubik" w:hAnsi="Rubik" w:cs="Rubik"/>
          <w:sz w:val="20"/>
        </w:rPr>
        <w:t>tipo di Attività, SSD, Ateneo, periodo di svolgimento</w:t>
      </w:r>
      <w:r w:rsidR="001B14E9" w:rsidRPr="002B49BD">
        <w:rPr>
          <w:rFonts w:ascii="Rubik" w:hAnsi="Rubik" w:cs="Rubik"/>
          <w:sz w:val="20"/>
        </w:rPr>
        <w:t>)</w:t>
      </w:r>
    </w:p>
    <w:p w14:paraId="6A4411AB" w14:textId="634B22A3" w:rsidR="00A703FA" w:rsidRPr="00A703FA" w:rsidRDefault="001B14E9" w:rsidP="00912AEF">
      <w:p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993"/>
        <w:jc w:val="both"/>
        <w:rPr>
          <w:rFonts w:ascii="Rubik" w:hAnsi="Rubik" w:cs="Rubik"/>
          <w:sz w:val="20"/>
        </w:rPr>
      </w:pPr>
      <w:r w:rsidRPr="001B14E9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2AEF">
        <w:rPr>
          <w:rFonts w:ascii="Rubik" w:hAnsi="Rubik" w:cs="Rubik"/>
          <w:sz w:val="20"/>
        </w:rPr>
        <w:t>_______________</w:t>
      </w:r>
    </w:p>
    <w:p w14:paraId="539B5145" w14:textId="41FEC45B" w:rsidR="00526DB3" w:rsidRDefault="00526DB3" w:rsidP="00417E9E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80" w:line="276" w:lineRule="auto"/>
        <w:ind w:left="567" w:hanging="56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essere in possesso dei seguenti titoli universitari ulteriori a quelli dichiarati come requisito di partecipazione al Bando (indicare di seguito titolo, Ateneo, data di conseguimento):</w:t>
      </w:r>
    </w:p>
    <w:p w14:paraId="7C7CC2F7" w14:textId="77777777" w:rsidR="00912AEF" w:rsidRDefault="00526DB3" w:rsidP="00912AEF">
      <w:pPr>
        <w:numPr>
          <w:ilvl w:val="1"/>
          <w:numId w:val="27"/>
        </w:numPr>
        <w:tabs>
          <w:tab w:val="left" w:pos="567"/>
        </w:tabs>
        <w:autoSpaceDE w:val="0"/>
        <w:autoSpaceDN w:val="0"/>
        <w:adjustRightInd w:val="0"/>
        <w:spacing w:after="120"/>
        <w:ind w:left="993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Dottorato </w:t>
      </w:r>
    </w:p>
    <w:p w14:paraId="30602054" w14:textId="391D5BF3" w:rsidR="00526DB3" w:rsidRDefault="00912AEF" w:rsidP="00912AEF">
      <w:p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993"/>
        <w:jc w:val="both"/>
        <w:rPr>
          <w:rFonts w:ascii="Rubik" w:hAnsi="Rubik" w:cs="Rubik"/>
          <w:sz w:val="20"/>
        </w:rPr>
      </w:pPr>
      <w:r w:rsidRPr="001B14E9">
        <w:rPr>
          <w:rFonts w:ascii="Rubik" w:hAnsi="Rubik" w:cs="Rubik"/>
          <w:sz w:val="20"/>
        </w:rPr>
        <w:t>________________________________________________________________________________________________________________________</w:t>
      </w:r>
      <w:r>
        <w:rPr>
          <w:rFonts w:ascii="Rubik" w:hAnsi="Rubik" w:cs="Rubik"/>
          <w:sz w:val="20"/>
        </w:rPr>
        <w:t>______</w:t>
      </w:r>
    </w:p>
    <w:p w14:paraId="10CA02C3" w14:textId="77777777" w:rsidR="00912AEF" w:rsidRDefault="00526DB3" w:rsidP="00912AEF">
      <w:pPr>
        <w:numPr>
          <w:ilvl w:val="1"/>
          <w:numId w:val="27"/>
        </w:numPr>
        <w:tabs>
          <w:tab w:val="left" w:pos="567"/>
        </w:tabs>
        <w:autoSpaceDE w:val="0"/>
        <w:autoSpaceDN w:val="0"/>
        <w:adjustRightInd w:val="0"/>
        <w:spacing w:after="120"/>
        <w:ind w:left="993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Master II livello </w:t>
      </w:r>
    </w:p>
    <w:p w14:paraId="25DD110D" w14:textId="7798F88D" w:rsidR="00526DB3" w:rsidRDefault="00526DB3" w:rsidP="00912AEF">
      <w:p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993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</w:t>
      </w:r>
      <w:r w:rsidR="00912AEF">
        <w:rPr>
          <w:rFonts w:ascii="Rubik" w:hAnsi="Rubik" w:cs="Rubik"/>
          <w:sz w:val="20"/>
        </w:rPr>
        <w:t>___________________________________________________________________________</w:t>
      </w:r>
    </w:p>
    <w:p w14:paraId="5CC66324" w14:textId="77777777" w:rsidR="00912AEF" w:rsidRDefault="00526DB3" w:rsidP="00912AEF">
      <w:pPr>
        <w:numPr>
          <w:ilvl w:val="1"/>
          <w:numId w:val="27"/>
        </w:numPr>
        <w:tabs>
          <w:tab w:val="left" w:pos="567"/>
        </w:tabs>
        <w:autoSpaceDE w:val="0"/>
        <w:autoSpaceDN w:val="0"/>
        <w:adjustRightInd w:val="0"/>
        <w:spacing w:after="120"/>
        <w:ind w:left="993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Ulteriore laurea magistrale, specialistica, vecchio</w:t>
      </w:r>
      <w:r w:rsidR="00912AEF">
        <w:rPr>
          <w:rFonts w:ascii="Rubik" w:hAnsi="Rubik" w:cs="Rubik"/>
          <w:sz w:val="20"/>
        </w:rPr>
        <w:t xml:space="preserve"> </w:t>
      </w:r>
      <w:r>
        <w:rPr>
          <w:rFonts w:ascii="Rubik" w:hAnsi="Rubik" w:cs="Rubik"/>
          <w:sz w:val="20"/>
        </w:rPr>
        <w:t>ordinamento</w:t>
      </w:r>
    </w:p>
    <w:p w14:paraId="796ABA7E" w14:textId="5A9D1665" w:rsidR="00526DB3" w:rsidRDefault="00526DB3" w:rsidP="00912AEF">
      <w:p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993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</w:t>
      </w:r>
      <w:r w:rsidR="00912AEF">
        <w:rPr>
          <w:rFonts w:ascii="Rubik" w:hAnsi="Rubik" w:cs="Rubik"/>
          <w:sz w:val="20"/>
        </w:rPr>
        <w:t>__________________________________________________________________</w:t>
      </w:r>
    </w:p>
    <w:p w14:paraId="3BF27064" w14:textId="0E0C80AA" w:rsidR="00912AEF" w:rsidRDefault="00526DB3" w:rsidP="00912AEF">
      <w:pPr>
        <w:numPr>
          <w:ilvl w:val="1"/>
          <w:numId w:val="27"/>
        </w:numPr>
        <w:tabs>
          <w:tab w:val="left" w:pos="567"/>
        </w:tabs>
        <w:autoSpaceDE w:val="0"/>
        <w:autoSpaceDN w:val="0"/>
        <w:adjustRightInd w:val="0"/>
        <w:spacing w:after="120"/>
        <w:ind w:left="993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Master I livello </w:t>
      </w:r>
    </w:p>
    <w:p w14:paraId="0DDBCE5B" w14:textId="58D575AE" w:rsidR="00526DB3" w:rsidRDefault="00526DB3" w:rsidP="00912AEF">
      <w:p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993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lastRenderedPageBreak/>
        <w:t>___________________________________________________</w:t>
      </w:r>
      <w:r w:rsidR="00912AEF">
        <w:rPr>
          <w:rFonts w:ascii="Rubik" w:hAnsi="Rubik" w:cs="Rubik"/>
          <w:sz w:val="20"/>
        </w:rPr>
        <w:t>___________________________________________________________________________</w:t>
      </w:r>
    </w:p>
    <w:p w14:paraId="4590692A" w14:textId="77777777" w:rsidR="00912AEF" w:rsidRDefault="00526DB3" w:rsidP="00912AEF">
      <w:pPr>
        <w:numPr>
          <w:ilvl w:val="1"/>
          <w:numId w:val="27"/>
        </w:numPr>
        <w:tabs>
          <w:tab w:val="left" w:pos="567"/>
        </w:tabs>
        <w:autoSpaceDE w:val="0"/>
        <w:autoSpaceDN w:val="0"/>
        <w:adjustRightInd w:val="0"/>
        <w:spacing w:after="120"/>
        <w:ind w:left="993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Ulteriore laurea triennale </w:t>
      </w:r>
    </w:p>
    <w:p w14:paraId="276E5E09" w14:textId="171E48DF" w:rsidR="00997A90" w:rsidRPr="00997A90" w:rsidRDefault="00526DB3" w:rsidP="00831949">
      <w:p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993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</w:t>
      </w:r>
      <w:r w:rsidR="00912AEF">
        <w:rPr>
          <w:rFonts w:ascii="Rubik" w:hAnsi="Rubik" w:cs="Rubik"/>
          <w:sz w:val="20"/>
        </w:rPr>
        <w:t>__________________________________________________________________________________</w:t>
      </w:r>
    </w:p>
    <w:p w14:paraId="4E67BE7A" w14:textId="7F88A0BD" w:rsidR="00FA3EAA" w:rsidRDefault="00253F69" w:rsidP="00FA3EAA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80"/>
        <w:ind w:left="567" w:hanging="56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</w:t>
      </w:r>
      <w:r w:rsidR="00D6500B" w:rsidRPr="001A6895">
        <w:rPr>
          <w:rFonts w:ascii="Rubik" w:hAnsi="Rubik" w:cs="Rubik"/>
          <w:sz w:val="20"/>
        </w:rPr>
        <w:t xml:space="preserve">i </w:t>
      </w:r>
      <w:r w:rsidR="00D6500B">
        <w:rPr>
          <w:rFonts w:ascii="Rubik" w:hAnsi="Rubik" w:cs="Rubik"/>
          <w:sz w:val="20"/>
        </w:rPr>
        <w:t>presentare in allegato alla presente candidatura</w:t>
      </w:r>
      <w:r w:rsidR="00FA3EAA">
        <w:rPr>
          <w:rFonts w:ascii="Rubik" w:hAnsi="Rubik" w:cs="Rubik"/>
          <w:sz w:val="20"/>
        </w:rPr>
        <w:t>, come richiesto all’art. 3 del bando:</w:t>
      </w:r>
    </w:p>
    <w:p w14:paraId="675D7D0F" w14:textId="1F411C3D" w:rsidR="00FA3EAA" w:rsidRPr="00FA3EAA" w:rsidRDefault="00FA3EAA" w:rsidP="00417E9E">
      <w:pPr>
        <w:pStyle w:val="Paragrafoelenco"/>
        <w:numPr>
          <w:ilvl w:val="1"/>
          <w:numId w:val="19"/>
        </w:numPr>
        <w:spacing w:after="80" w:line="276" w:lineRule="auto"/>
        <w:ind w:left="1434" w:hanging="357"/>
        <w:jc w:val="both"/>
        <w:rPr>
          <w:rFonts w:ascii="Rubik" w:hAnsi="Rubik" w:cs="Rubik"/>
          <w:sz w:val="20"/>
        </w:rPr>
      </w:pPr>
      <w:r w:rsidRPr="00FA3EAA">
        <w:rPr>
          <w:rFonts w:ascii="Rubik" w:hAnsi="Rubik" w:cs="Rubik"/>
          <w:sz w:val="20"/>
        </w:rPr>
        <w:t xml:space="preserve">un Curriculum Vitae dettagliato e aggiornato (firmato e datato) preferibilmente in formato europeo, della propria attività scientifica e professionale, </w:t>
      </w:r>
      <w:r w:rsidRPr="008F37C4">
        <w:rPr>
          <w:rFonts w:ascii="Rubik" w:hAnsi="Rubik" w:cs="Rubik"/>
          <w:sz w:val="20"/>
          <w:u w:val="single"/>
        </w:rPr>
        <w:t>contenente in formattata evidenza tutti gli elementi utili a documentare il possesso dei requisiti di accesso</w:t>
      </w:r>
      <w:r w:rsidR="0066223E" w:rsidRPr="008F37C4">
        <w:rPr>
          <w:rFonts w:ascii="Rubik" w:hAnsi="Rubik" w:cs="Rubik"/>
          <w:sz w:val="20"/>
          <w:u w:val="single"/>
        </w:rPr>
        <w:t xml:space="preserve"> e dei titoli valutabili</w:t>
      </w:r>
      <w:r w:rsidRPr="00FA3EAA">
        <w:rPr>
          <w:rFonts w:ascii="Rubik" w:hAnsi="Rubik" w:cs="Rubik"/>
          <w:sz w:val="20"/>
        </w:rPr>
        <w:t>; il candidato/la candidat</w:t>
      </w:r>
      <w:r w:rsidR="0066223E">
        <w:rPr>
          <w:rFonts w:ascii="Rubik" w:hAnsi="Rubik" w:cs="Rubik"/>
          <w:sz w:val="20"/>
        </w:rPr>
        <w:t>a</w:t>
      </w:r>
      <w:r w:rsidRPr="00FA3EAA">
        <w:rPr>
          <w:rFonts w:ascii="Rubik" w:hAnsi="Rubik" w:cs="Rubik"/>
          <w:sz w:val="20"/>
        </w:rPr>
        <w:t xml:space="preserve"> straniero/a dovrà espressamente indicare la conoscenza della lingua italiana, scritta e parlata;</w:t>
      </w:r>
    </w:p>
    <w:p w14:paraId="6B92EE74" w14:textId="77777777" w:rsidR="00FA3EAA" w:rsidRPr="00FA3EAA" w:rsidRDefault="00FA3EAA" w:rsidP="00417E9E">
      <w:pPr>
        <w:pStyle w:val="Paragrafoelenco"/>
        <w:numPr>
          <w:ilvl w:val="1"/>
          <w:numId w:val="19"/>
        </w:numPr>
        <w:spacing w:after="80" w:line="276" w:lineRule="auto"/>
        <w:ind w:left="1434" w:hanging="357"/>
        <w:rPr>
          <w:rFonts w:ascii="Rubik" w:hAnsi="Rubik" w:cs="Rubik"/>
          <w:sz w:val="20"/>
        </w:rPr>
      </w:pPr>
      <w:r w:rsidRPr="00FA3EAA">
        <w:rPr>
          <w:rFonts w:ascii="Rubik" w:hAnsi="Rubik" w:cs="Rubik"/>
          <w:sz w:val="20"/>
        </w:rPr>
        <w:t>la scansione di un documento di riconoscimento in corso di validità;</w:t>
      </w:r>
    </w:p>
    <w:p w14:paraId="777F3F47" w14:textId="6129EC94" w:rsidR="00FA3EAA" w:rsidRPr="00FA3EAA" w:rsidRDefault="00FA3EAA" w:rsidP="00417E9E">
      <w:pPr>
        <w:pStyle w:val="Paragrafoelenco"/>
        <w:numPr>
          <w:ilvl w:val="1"/>
          <w:numId w:val="19"/>
        </w:numPr>
        <w:spacing w:after="80" w:line="276" w:lineRule="auto"/>
        <w:ind w:left="1434" w:hanging="357"/>
        <w:rPr>
          <w:rFonts w:ascii="Rubik" w:hAnsi="Rubik" w:cs="Rubik"/>
          <w:sz w:val="20"/>
        </w:rPr>
      </w:pPr>
      <w:r w:rsidRPr="00FA3EAA">
        <w:rPr>
          <w:rFonts w:ascii="Rubik" w:hAnsi="Rubik" w:cs="Rubik"/>
          <w:sz w:val="20"/>
        </w:rPr>
        <w:t>il programma (</w:t>
      </w:r>
      <w:proofErr w:type="spellStart"/>
      <w:r w:rsidRPr="00FA3EAA">
        <w:rPr>
          <w:rFonts w:ascii="Rubik" w:hAnsi="Rubik" w:cs="Rubik"/>
          <w:sz w:val="20"/>
        </w:rPr>
        <w:t>syllabus</w:t>
      </w:r>
      <w:proofErr w:type="spellEnd"/>
      <w:r w:rsidRPr="00FA3EAA">
        <w:rPr>
          <w:rFonts w:ascii="Rubik" w:hAnsi="Rubik" w:cs="Rubik"/>
          <w:sz w:val="20"/>
        </w:rPr>
        <w:t>) dell’insegnamento per il quale si candida, comprensivo di bibliografia;</w:t>
      </w:r>
    </w:p>
    <w:p w14:paraId="063A99A1" w14:textId="545DF7F0" w:rsidR="00D6500B" w:rsidRDefault="00FA3EAA" w:rsidP="00417E9E">
      <w:pPr>
        <w:pStyle w:val="Paragrafoelenco"/>
        <w:numPr>
          <w:ilvl w:val="1"/>
          <w:numId w:val="19"/>
        </w:numPr>
        <w:spacing w:after="80" w:line="276" w:lineRule="auto"/>
        <w:ind w:left="1434" w:hanging="357"/>
        <w:rPr>
          <w:rFonts w:ascii="Rubik" w:hAnsi="Rubik" w:cs="Rubik"/>
          <w:sz w:val="20"/>
        </w:rPr>
      </w:pPr>
      <w:r w:rsidRPr="00FA3EAA">
        <w:rPr>
          <w:rFonts w:ascii="Rubik" w:hAnsi="Rubik" w:cs="Rubik"/>
          <w:sz w:val="20"/>
        </w:rPr>
        <w:t xml:space="preserve">il nulla osta dell’amministrazione di appartenenza per lo svolgimento dell’attività in oggetto o copia della richiesta dello stesso </w:t>
      </w:r>
      <w:r w:rsidRPr="00FA3EAA">
        <w:rPr>
          <w:rFonts w:ascii="Rubik" w:hAnsi="Rubik" w:cs="Rubik"/>
          <w:sz w:val="20"/>
          <w:u w:val="single"/>
        </w:rPr>
        <w:t>(</w:t>
      </w:r>
      <w:r w:rsidRPr="008F37C4">
        <w:rPr>
          <w:rFonts w:ascii="Rubik" w:hAnsi="Rubik" w:cs="Rubik"/>
          <w:sz w:val="20"/>
        </w:rPr>
        <w:t xml:space="preserve">solo per i dipendenti di altre amministrazioni pubbliche, soggetti a regime di autorizzazione ai sensi dell’art. 53 del </w:t>
      </w:r>
      <w:proofErr w:type="spellStart"/>
      <w:r w:rsidRPr="008F37C4">
        <w:rPr>
          <w:rFonts w:ascii="Rubik" w:hAnsi="Rubik" w:cs="Rubik"/>
          <w:sz w:val="20"/>
        </w:rPr>
        <w:t>D.Lgs</w:t>
      </w:r>
      <w:proofErr w:type="spellEnd"/>
      <w:r w:rsidRPr="008F37C4">
        <w:rPr>
          <w:rFonts w:ascii="Rubik" w:hAnsi="Rubik" w:cs="Rubik"/>
          <w:sz w:val="20"/>
        </w:rPr>
        <w:t xml:space="preserve"> 165/2001);</w:t>
      </w:r>
      <w:r w:rsidR="00713BD3" w:rsidRPr="0066223E">
        <w:rPr>
          <w:rFonts w:ascii="Rubik" w:hAnsi="Rubik" w:cs="Rubik"/>
          <w:sz w:val="20"/>
        </w:rPr>
        <w:t xml:space="preserve"> </w:t>
      </w:r>
    </w:p>
    <w:p w14:paraId="33FDA7D3" w14:textId="1D74B8CF" w:rsidR="00D25F39" w:rsidRPr="0066223E" w:rsidRDefault="00D25F39" w:rsidP="00417E9E">
      <w:pPr>
        <w:pStyle w:val="Paragrafoelenco"/>
        <w:numPr>
          <w:ilvl w:val="1"/>
          <w:numId w:val="19"/>
        </w:numPr>
        <w:spacing w:after="80" w:line="276" w:lineRule="auto"/>
        <w:ind w:left="1434" w:hanging="357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eventuali</w:t>
      </w:r>
      <w:r w:rsidRPr="00D25F39">
        <w:t xml:space="preserve"> </w:t>
      </w:r>
      <w:r w:rsidRPr="00D25F39">
        <w:rPr>
          <w:rFonts w:ascii="Rubik" w:hAnsi="Rubik" w:cs="Rubik"/>
          <w:sz w:val="20"/>
        </w:rPr>
        <w:t>documenti ritenuti utili ai fini della selezione</w:t>
      </w:r>
      <w:r w:rsidR="00417E9E">
        <w:rPr>
          <w:rFonts w:ascii="Rubik" w:hAnsi="Rubik" w:cs="Rubik"/>
          <w:sz w:val="20"/>
        </w:rPr>
        <w:t>.</w:t>
      </w:r>
    </w:p>
    <w:p w14:paraId="11246F69" w14:textId="77777777" w:rsidR="007C0840" w:rsidRDefault="007C0840" w:rsidP="00E724F8">
      <w:pPr>
        <w:tabs>
          <w:tab w:val="left" w:pos="284"/>
        </w:tabs>
        <w:ind w:left="284"/>
        <w:jc w:val="both"/>
        <w:rPr>
          <w:rFonts w:ascii="Rubik" w:eastAsia="Times New Roman" w:hAnsi="Rubik" w:cs="Rubik"/>
          <w:b/>
          <w:sz w:val="20"/>
        </w:rPr>
      </w:pPr>
    </w:p>
    <w:p w14:paraId="3DD2D248" w14:textId="77777777" w:rsidR="00DB0018" w:rsidRPr="00064BE8" w:rsidRDefault="00DB0018" w:rsidP="00DB0018">
      <w:pPr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064BE8">
        <w:rPr>
          <w:rFonts w:ascii="Rubik Medium" w:eastAsia="Times New Roman" w:hAnsi="Rubik Medium" w:cs="Rubik Medium"/>
          <w:sz w:val="20"/>
        </w:rPr>
        <w:t>DICHIARA INOLTRE</w:t>
      </w:r>
    </w:p>
    <w:p w14:paraId="5BD9E467" w14:textId="77777777" w:rsidR="00DB0018" w:rsidRPr="00CA41B9" w:rsidRDefault="00DB0018" w:rsidP="00417E9E">
      <w:pPr>
        <w:tabs>
          <w:tab w:val="left" w:pos="284"/>
        </w:tabs>
        <w:spacing w:before="120" w:line="276" w:lineRule="auto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 xml:space="preserve">di essere consapevole delle sanzioni penali previste dall’art. 76 del D.P.R. 445/2000 per le dichiarazioni mendaci e falsità in atti ai sensi degli artt. 38 e 47 del D.P.R. 445/2000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>;</w:t>
      </w:r>
    </w:p>
    <w:p w14:paraId="511C31DD" w14:textId="77777777" w:rsidR="00DB0018" w:rsidRPr="00CA41B9" w:rsidRDefault="00DB0018" w:rsidP="00417E9E">
      <w:pPr>
        <w:tabs>
          <w:tab w:val="left" w:pos="284"/>
        </w:tabs>
        <w:spacing w:before="120" w:line="276" w:lineRule="auto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essere informato, ai sensi e per gli effetti del D.</w:t>
      </w:r>
      <w:r w:rsidR="00AC1F62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Lgs.196/2003 Codice in materia di protezione dei dati personali e del Regolamento attuativo Misure attuative del codice di protezione dei dati personali</w:t>
      </w:r>
      <w:r w:rsidR="00FA7C8C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approvato dalla stessa Università degli studi di Bergamo, che i dati personali raccolti saranno trattati anche con strumenti informatici esclusivamente nell'ambito del procedimento per il quale la presente richiesta viene presentata;</w:t>
      </w:r>
    </w:p>
    <w:p w14:paraId="41B1BB16" w14:textId="77777777" w:rsidR="00DB0018" w:rsidRPr="00CA41B9" w:rsidRDefault="00DB0018" w:rsidP="00417E9E">
      <w:pPr>
        <w:tabs>
          <w:tab w:val="left" w:pos="284"/>
        </w:tabs>
        <w:spacing w:before="120" w:line="276" w:lineRule="auto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avere relazione di coniugio o un grado di parentela o di affinità, fino al quarto grado compreso, con il Rettore, il Direttore Generale, un componente del Consiglio di Amministrazione o con un Professore afferente alla struttura che attribuisce il contratto;</w:t>
      </w:r>
    </w:p>
    <w:p w14:paraId="5A62FFA0" w14:textId="77777777" w:rsidR="00DB0018" w:rsidRDefault="00DB0018" w:rsidP="00417E9E">
      <w:pPr>
        <w:tabs>
          <w:tab w:val="left" w:pos="284"/>
        </w:tabs>
        <w:spacing w:before="120" w:line="276" w:lineRule="auto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essere stato destituito o dispensato dall’impiego in una pubblica amministrazione per persistente insufficiente rendimento, ovvero di non essere stato dichiarato decaduto da un impiego pubblico;</w:t>
      </w:r>
    </w:p>
    <w:p w14:paraId="22F585A7" w14:textId="77777777" w:rsidR="00DB0018" w:rsidRPr="00CA41B9" w:rsidRDefault="00DB0018" w:rsidP="00417E9E">
      <w:pPr>
        <w:tabs>
          <w:tab w:val="left" w:pos="284"/>
        </w:tabs>
        <w:spacing w:before="120" w:line="276" w:lineRule="auto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non essere cessato volontariamente dal servizio presso l’Università degli Studi di Bergamo con diritto alla pensione anticipata di anzianità o di non essere cessato volontariamente dal servizio presso altro ente pubblico con diritto alla pensione anticipata di anzianità, e aver avuto con l’Università degli Studi di Bergamo rapporti di lavoro o di impiego nei cinque anni precedenti a quello di cessazione (art. 25 L. 724/1994);</w:t>
      </w:r>
    </w:p>
    <w:p w14:paraId="04956262" w14:textId="4F40F989" w:rsidR="00DB0018" w:rsidRDefault="00DB0018" w:rsidP="00417E9E">
      <w:pPr>
        <w:tabs>
          <w:tab w:val="left" w:pos="284"/>
        </w:tabs>
        <w:spacing w:before="120" w:after="200" w:line="276" w:lineRule="auto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eleggere quale recapito ai fini della presente procedura di valutazione comparativa il seguente recapito:</w:t>
      </w:r>
    </w:p>
    <w:p w14:paraId="71EBEE2A" w14:textId="3FDAAAFF" w:rsidR="00177997" w:rsidRPr="00CA41B9" w:rsidRDefault="00177997" w:rsidP="00417E9E">
      <w:pPr>
        <w:spacing w:line="480" w:lineRule="auto"/>
        <w:ind w:firstLine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Località:</w:t>
      </w:r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___________________________________________</w:t>
      </w:r>
      <w:r w:rsidR="00417E9E" w:rsidRPr="00417E9E">
        <w:rPr>
          <w:rFonts w:ascii="Rubik" w:eastAsia="Times New Roman" w:hAnsi="Rubik" w:cs="Rubik"/>
          <w:sz w:val="20"/>
        </w:rPr>
        <w:t xml:space="preserve"> </w:t>
      </w:r>
      <w:r w:rsidR="00417E9E" w:rsidRPr="00CA41B9">
        <w:rPr>
          <w:rFonts w:ascii="Rubik" w:eastAsia="Times New Roman" w:hAnsi="Rubik" w:cs="Rubik"/>
          <w:sz w:val="20"/>
        </w:rPr>
        <w:t>provincia _____________</w:t>
      </w:r>
    </w:p>
    <w:p w14:paraId="2971F7D4" w14:textId="0EE4F098" w:rsidR="00417E9E" w:rsidRDefault="00417E9E" w:rsidP="00417E9E">
      <w:pPr>
        <w:spacing w:line="480" w:lineRule="auto"/>
        <w:ind w:firstLine="284"/>
        <w:jc w:val="both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via </w:t>
      </w:r>
      <w:r w:rsidR="00177997" w:rsidRPr="00CA41B9">
        <w:rPr>
          <w:rFonts w:ascii="Rubik" w:eastAsia="Times New Roman" w:hAnsi="Rubik" w:cs="Rubik"/>
          <w:sz w:val="20"/>
        </w:rPr>
        <w:t>_____________________________</w:t>
      </w:r>
      <w:r>
        <w:rPr>
          <w:rFonts w:ascii="Rubik" w:eastAsia="Times New Roman" w:hAnsi="Rubik" w:cs="Rubik"/>
          <w:sz w:val="20"/>
        </w:rPr>
        <w:t>________</w:t>
      </w:r>
      <w:r w:rsidR="00177997" w:rsidRPr="00CA41B9">
        <w:rPr>
          <w:rFonts w:ascii="Rubik" w:eastAsia="Times New Roman" w:hAnsi="Rubik" w:cs="Rubik"/>
          <w:sz w:val="20"/>
        </w:rPr>
        <w:t xml:space="preserve"> n. </w:t>
      </w:r>
      <w:r w:rsidR="00177997">
        <w:rPr>
          <w:rFonts w:ascii="Rubik" w:eastAsia="Times New Roman" w:hAnsi="Rubik" w:cs="Rubik"/>
          <w:sz w:val="20"/>
        </w:rPr>
        <w:t>____________</w:t>
      </w:r>
      <w:r>
        <w:rPr>
          <w:rFonts w:ascii="Rubik" w:eastAsia="Times New Roman" w:hAnsi="Rubik" w:cs="Rubik"/>
          <w:sz w:val="20"/>
        </w:rPr>
        <w:t xml:space="preserve"> </w:t>
      </w:r>
      <w:r w:rsidR="00177997" w:rsidRPr="00CA41B9">
        <w:rPr>
          <w:rFonts w:ascii="Rubik" w:eastAsia="Times New Roman" w:hAnsi="Rubik" w:cs="Rubik"/>
          <w:sz w:val="20"/>
        </w:rPr>
        <w:t xml:space="preserve">cap. ____________ </w:t>
      </w:r>
    </w:p>
    <w:p w14:paraId="64AD5483" w14:textId="237A018B" w:rsidR="00177997" w:rsidRPr="00CA41B9" w:rsidRDefault="00417E9E" w:rsidP="00417E9E">
      <w:pPr>
        <w:spacing w:line="480" w:lineRule="auto"/>
        <w:ind w:firstLine="284"/>
        <w:jc w:val="both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tel./</w:t>
      </w:r>
      <w:proofErr w:type="spellStart"/>
      <w:r>
        <w:rPr>
          <w:rFonts w:ascii="Rubik" w:eastAsia="Times New Roman" w:hAnsi="Rubik" w:cs="Rubik"/>
          <w:sz w:val="20"/>
        </w:rPr>
        <w:t>cell</w:t>
      </w:r>
      <w:proofErr w:type="spellEnd"/>
      <w:r>
        <w:rPr>
          <w:rFonts w:ascii="Rubik" w:eastAsia="Times New Roman" w:hAnsi="Rubik" w:cs="Rubik"/>
          <w:sz w:val="20"/>
        </w:rPr>
        <w:t xml:space="preserve">. </w:t>
      </w:r>
      <w:r w:rsidR="00177997" w:rsidRPr="00CA41B9">
        <w:rPr>
          <w:rFonts w:ascii="Rubik" w:eastAsia="Times New Roman" w:hAnsi="Rubik" w:cs="Rubik"/>
          <w:sz w:val="20"/>
        </w:rPr>
        <w:t>_____________________email________________________________</w:t>
      </w:r>
      <w:r w:rsidR="00177997">
        <w:rPr>
          <w:rFonts w:ascii="Rubik" w:eastAsia="Times New Roman" w:hAnsi="Rubik" w:cs="Rubik"/>
          <w:sz w:val="20"/>
        </w:rPr>
        <w:t>____</w:t>
      </w:r>
      <w:r>
        <w:rPr>
          <w:rFonts w:ascii="Rubik" w:eastAsia="Times New Roman" w:hAnsi="Rubik" w:cs="Rubik"/>
          <w:sz w:val="20"/>
        </w:rPr>
        <w:t>__</w:t>
      </w:r>
    </w:p>
    <w:p w14:paraId="2BD0A535" w14:textId="77777777" w:rsidR="008C12CD" w:rsidRDefault="008C12CD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14:paraId="22195AC5" w14:textId="77777777" w:rsidR="00417E9E" w:rsidRDefault="00417E9E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14:paraId="214C677D" w14:textId="1A9A075E" w:rsidR="00226A5A" w:rsidRDefault="00DB0018" w:rsidP="00417E9E">
      <w:pPr>
        <w:spacing w:line="360" w:lineRule="auto"/>
        <w:ind w:firstLine="284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Luogo e data</w:t>
      </w:r>
      <w:r>
        <w:rPr>
          <w:rFonts w:ascii="Rubik" w:hAnsi="Rubik" w:cs="Rubik"/>
          <w:sz w:val="20"/>
        </w:rPr>
        <w:t xml:space="preserve"> </w:t>
      </w:r>
      <w:r w:rsidR="00E150D5">
        <w:rPr>
          <w:rFonts w:ascii="Rubik" w:hAnsi="Rubik" w:cs="Rubik"/>
          <w:sz w:val="20"/>
        </w:rPr>
        <w:t>_______________</w:t>
      </w:r>
      <w:r w:rsidRPr="00CA41B9">
        <w:rPr>
          <w:rFonts w:ascii="Rubik" w:hAnsi="Rubik" w:cs="Rubik"/>
          <w:sz w:val="20"/>
        </w:rPr>
        <w:t xml:space="preserve"> </w:t>
      </w:r>
      <w:r w:rsidR="008C12CD">
        <w:rPr>
          <w:rFonts w:ascii="Rubik" w:hAnsi="Rubik" w:cs="Rubik"/>
          <w:sz w:val="20"/>
        </w:rPr>
        <w:t xml:space="preserve">       </w:t>
      </w:r>
      <w:r w:rsidRPr="00CA41B9">
        <w:rPr>
          <w:rFonts w:ascii="Rubik" w:hAnsi="Rubik" w:cs="Rubik"/>
          <w:sz w:val="20"/>
        </w:rPr>
        <w:t xml:space="preserve">Firma  </w:t>
      </w:r>
      <w:r>
        <w:rPr>
          <w:rFonts w:ascii="Rubik" w:hAnsi="Rubik" w:cs="Rubik"/>
          <w:sz w:val="20"/>
        </w:rPr>
        <w:t xml:space="preserve"> </w:t>
      </w:r>
      <w:r w:rsidR="008C12CD">
        <w:rPr>
          <w:rFonts w:ascii="Rubik" w:hAnsi="Rubik" w:cs="Rubik"/>
          <w:sz w:val="20"/>
        </w:rPr>
        <w:t xml:space="preserve"> </w:t>
      </w:r>
      <w:r w:rsidR="008C12CD" w:rsidRPr="00CA41B9">
        <w:rPr>
          <w:rFonts w:ascii="Rubik" w:hAnsi="Rubik" w:cs="Rubik"/>
          <w:sz w:val="20"/>
        </w:rPr>
        <w:t>________________</w:t>
      </w:r>
      <w:r w:rsidR="008C12CD">
        <w:rPr>
          <w:rFonts w:ascii="Rubik" w:hAnsi="Rubik" w:cs="Rubik"/>
          <w:sz w:val="20"/>
        </w:rPr>
        <w:t>_____</w:t>
      </w:r>
    </w:p>
    <w:p w14:paraId="3E9A1B2B" w14:textId="77777777" w:rsidR="00410EF0" w:rsidRPr="00CA41B9" w:rsidRDefault="00410EF0" w:rsidP="008C12CD">
      <w:pPr>
        <w:autoSpaceDE w:val="0"/>
        <w:autoSpaceDN w:val="0"/>
        <w:adjustRightInd w:val="0"/>
        <w:rPr>
          <w:rFonts w:ascii="Rubik" w:eastAsia="Times New Roman" w:hAnsi="Rubik" w:cs="Rubik"/>
          <w:b/>
          <w:sz w:val="20"/>
        </w:rPr>
      </w:pPr>
    </w:p>
    <w:p w14:paraId="66245229" w14:textId="77777777" w:rsidR="00831949" w:rsidRDefault="00831949" w:rsidP="00FB494C">
      <w:pPr>
        <w:spacing w:line="360" w:lineRule="auto"/>
        <w:rPr>
          <w:rFonts w:ascii="Rubik" w:eastAsia="Times New Roman" w:hAnsi="Rubik" w:cs="Rubik"/>
          <w:sz w:val="20"/>
        </w:rPr>
      </w:pPr>
    </w:p>
    <w:p w14:paraId="15B5C8CB" w14:textId="1C182A88" w:rsidR="00FB494C" w:rsidRDefault="00FB494C" w:rsidP="00FB494C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 xml:space="preserve">La Giunta </w:t>
      </w:r>
      <w:r w:rsidR="008C12CD">
        <w:rPr>
          <w:rFonts w:ascii="Rubik" w:eastAsia="Times New Roman" w:hAnsi="Rubik" w:cs="Rubik"/>
          <w:sz w:val="20"/>
        </w:rPr>
        <w:t xml:space="preserve">del CE.F.I. </w:t>
      </w:r>
      <w:r w:rsidRPr="00FB494C">
        <w:rPr>
          <w:rFonts w:ascii="Rubik" w:eastAsia="Times New Roman" w:hAnsi="Rubik" w:cs="Rubik"/>
          <w:sz w:val="20"/>
        </w:rPr>
        <w:t>è così composta:</w:t>
      </w:r>
    </w:p>
    <w:p w14:paraId="79E4C4F9" w14:textId="77777777" w:rsidR="00FB494C" w:rsidRPr="00FB494C" w:rsidRDefault="00FB494C" w:rsidP="00FB494C">
      <w:pPr>
        <w:spacing w:line="360" w:lineRule="auto"/>
        <w:rPr>
          <w:rFonts w:ascii="Rubik" w:eastAsia="Times New Roman" w:hAnsi="Rubik" w:cs="Rubik"/>
          <w:sz w:val="20"/>
        </w:rPr>
      </w:pPr>
    </w:p>
    <w:p w14:paraId="6353E375" w14:textId="77777777" w:rsidR="008C12CD" w:rsidRPr="00B634A7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 w:rsidRPr="00B634A7">
        <w:rPr>
          <w:rFonts w:ascii="Rubik" w:eastAsia="Times New Roman" w:hAnsi="Rubik" w:cs="Rubik"/>
          <w:sz w:val="20"/>
        </w:rPr>
        <w:t xml:space="preserve">prof.ssa Anna Maria Falzoni, </w:t>
      </w:r>
      <w:r>
        <w:rPr>
          <w:rFonts w:ascii="Rubik" w:eastAsia="Times New Roman" w:hAnsi="Rubik" w:cs="Rubik"/>
          <w:sz w:val="20"/>
        </w:rPr>
        <w:t>Coordinatrice</w:t>
      </w:r>
    </w:p>
    <w:p w14:paraId="2449E0FD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 w:rsidRPr="00B634A7">
        <w:rPr>
          <w:rFonts w:ascii="Rubik" w:eastAsia="Times New Roman" w:hAnsi="Rubik" w:cs="Rubik"/>
          <w:sz w:val="20"/>
        </w:rPr>
        <w:t>prof.</w:t>
      </w:r>
      <w:r w:rsidRPr="0086480A">
        <w:rPr>
          <w:rFonts w:ascii="Rubik" w:eastAsia="Times New Roman" w:hAnsi="Rubik" w:cs="Rubik"/>
          <w:sz w:val="20"/>
        </w:rPr>
        <w:t>ssa Clizia Carminati</w:t>
      </w:r>
    </w:p>
    <w:p w14:paraId="41490973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prof.ssa Nicole </w:t>
      </w:r>
      <w:proofErr w:type="spellStart"/>
      <w:r>
        <w:rPr>
          <w:rFonts w:ascii="Rubik" w:eastAsia="Times New Roman" w:hAnsi="Rubik" w:cs="Rubik"/>
          <w:sz w:val="20"/>
        </w:rPr>
        <w:t>Bianquin</w:t>
      </w:r>
      <w:proofErr w:type="spellEnd"/>
    </w:p>
    <w:p w14:paraId="29FC5BD1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prof. Santino Raffaele </w:t>
      </w:r>
      <w:proofErr w:type="spellStart"/>
      <w:r>
        <w:rPr>
          <w:rFonts w:ascii="Rubik" w:eastAsia="Times New Roman" w:hAnsi="Rubik" w:cs="Rubik"/>
          <w:sz w:val="20"/>
        </w:rPr>
        <w:t>Maletta</w:t>
      </w:r>
      <w:proofErr w:type="spellEnd"/>
    </w:p>
    <w:p w14:paraId="515B2F00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prof.ssa Roberta Grassi</w:t>
      </w:r>
    </w:p>
    <w:p w14:paraId="3226F72E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prof.ssa Evelina Scaglia</w:t>
      </w:r>
    </w:p>
    <w:p w14:paraId="1BE573EF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 Francesco Negro</w:t>
      </w:r>
    </w:p>
    <w:p w14:paraId="4C9D5198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prof.ssa Luisa Bosetti</w:t>
      </w:r>
    </w:p>
    <w:p w14:paraId="4A500FC8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prof.ssa Elena Verdolini</w:t>
      </w:r>
    </w:p>
    <w:p w14:paraId="7C7A4425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prof. Fabio </w:t>
      </w:r>
      <w:proofErr w:type="spellStart"/>
      <w:r>
        <w:rPr>
          <w:rFonts w:ascii="Rubik" w:eastAsia="Times New Roman" w:hAnsi="Rubik" w:cs="Rubik"/>
          <w:sz w:val="20"/>
        </w:rPr>
        <w:t>Luterotti</w:t>
      </w:r>
      <w:proofErr w:type="spellEnd"/>
    </w:p>
    <w:p w14:paraId="79952D22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 w:rsidRPr="008C12CD">
        <w:rPr>
          <w:rFonts w:ascii="Rubik" w:eastAsia="Times New Roman" w:hAnsi="Rubik" w:cs="Rubik"/>
          <w:sz w:val="20"/>
        </w:rPr>
        <w:t>prof. Giacomo Gigante</w:t>
      </w:r>
    </w:p>
    <w:p w14:paraId="6AF16E8E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prof. Fabio </w:t>
      </w:r>
      <w:proofErr w:type="spellStart"/>
      <w:r>
        <w:rPr>
          <w:rFonts w:ascii="Rubik" w:eastAsia="Times New Roman" w:hAnsi="Rubik" w:cs="Rubik"/>
          <w:sz w:val="20"/>
        </w:rPr>
        <w:t>Baronio</w:t>
      </w:r>
      <w:proofErr w:type="spellEnd"/>
    </w:p>
    <w:p w14:paraId="4B2B2B81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 Alberto Borboni</w:t>
      </w:r>
    </w:p>
    <w:p w14:paraId="5230DFAF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prof.ssa Rosella Giacometti</w:t>
      </w:r>
    </w:p>
    <w:p w14:paraId="38022506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 Alessandro Barbon</w:t>
      </w:r>
    </w:p>
    <w:p w14:paraId="455338F6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 Sereno Marco Innocenti</w:t>
      </w:r>
    </w:p>
    <w:p w14:paraId="24BD10C8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 Luigi Mariani</w:t>
      </w:r>
    </w:p>
    <w:p w14:paraId="04399337" w14:textId="77777777" w:rsidR="008C12CD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 Francesco Emmanuele Magni</w:t>
      </w:r>
    </w:p>
    <w:p w14:paraId="2FD14E31" w14:textId="77777777" w:rsidR="008C12CD" w:rsidRPr="00B634A7" w:rsidRDefault="008C12CD" w:rsidP="008C12CD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prof.ssa Sara </w:t>
      </w:r>
      <w:proofErr w:type="spellStart"/>
      <w:r>
        <w:rPr>
          <w:rFonts w:ascii="Rubik" w:eastAsia="Times New Roman" w:hAnsi="Rubik" w:cs="Rubik"/>
          <w:sz w:val="20"/>
        </w:rPr>
        <w:t>Bornatici</w:t>
      </w:r>
      <w:proofErr w:type="spellEnd"/>
    </w:p>
    <w:p w14:paraId="3F0CE44C" w14:textId="77777777" w:rsidR="00FB494C" w:rsidRDefault="00FB494C" w:rsidP="00177997">
      <w:pPr>
        <w:spacing w:line="360" w:lineRule="auto"/>
        <w:rPr>
          <w:rFonts w:ascii="Rubik" w:eastAsia="Times New Roman" w:hAnsi="Rubik" w:cs="Rubik"/>
          <w:sz w:val="20"/>
        </w:rPr>
      </w:pPr>
    </w:p>
    <w:p w14:paraId="6C9F07EE" w14:textId="77777777" w:rsidR="00177997" w:rsidRPr="00D424FA" w:rsidRDefault="00177997" w:rsidP="00177997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Il Direttore Generale dell’Università degli </w:t>
      </w:r>
      <w:r>
        <w:rPr>
          <w:rFonts w:ascii="Rubik" w:eastAsia="Times New Roman" w:hAnsi="Rubik" w:cs="Rubik"/>
          <w:sz w:val="20"/>
        </w:rPr>
        <w:t>s</w:t>
      </w:r>
      <w:r w:rsidRPr="001977AE">
        <w:rPr>
          <w:rFonts w:ascii="Rubik" w:eastAsia="Times New Roman" w:hAnsi="Rubik" w:cs="Rubik"/>
          <w:sz w:val="20"/>
        </w:rPr>
        <w:t xml:space="preserve">tudi di Bergamo è </w:t>
      </w:r>
      <w:r>
        <w:rPr>
          <w:rFonts w:ascii="Rubik" w:eastAsia="Times New Roman" w:hAnsi="Rubik" w:cs="Rubik"/>
          <w:sz w:val="20"/>
        </w:rPr>
        <w:t xml:space="preserve">la </w:t>
      </w:r>
      <w:r w:rsidRPr="001977AE">
        <w:rPr>
          <w:rFonts w:ascii="Rubik" w:eastAsia="Times New Roman" w:hAnsi="Rubik" w:cs="Rubik"/>
          <w:sz w:val="20"/>
        </w:rPr>
        <w:t>dott.</w:t>
      </w:r>
      <w:r>
        <w:rPr>
          <w:rFonts w:ascii="Rubik" w:eastAsia="Times New Roman" w:hAnsi="Rubik" w:cs="Rubik"/>
          <w:sz w:val="20"/>
        </w:rPr>
        <w:t xml:space="preserve">ssa Michela </w:t>
      </w:r>
      <w:proofErr w:type="spellStart"/>
      <w:r>
        <w:rPr>
          <w:rFonts w:ascii="Rubik" w:eastAsia="Times New Roman" w:hAnsi="Rubik" w:cs="Rubik"/>
          <w:sz w:val="20"/>
        </w:rPr>
        <w:t>Pilot</w:t>
      </w:r>
      <w:proofErr w:type="spellEnd"/>
    </w:p>
    <w:p w14:paraId="2C002AE0" w14:textId="77777777" w:rsidR="00177997" w:rsidRDefault="00177997" w:rsidP="00177997">
      <w:pPr>
        <w:spacing w:line="360" w:lineRule="auto"/>
        <w:rPr>
          <w:rFonts w:ascii="Rubik" w:eastAsia="Times New Roman" w:hAnsi="Rubik" w:cs="Rubik"/>
          <w:sz w:val="20"/>
        </w:rPr>
      </w:pPr>
    </w:p>
    <w:p w14:paraId="1D799F21" w14:textId="77777777" w:rsidR="00226A5A" w:rsidRDefault="00177997" w:rsidP="00D011B9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Il Consiglio di Amministrazione è composto come indicato </w:t>
      </w:r>
      <w:r>
        <w:rPr>
          <w:rFonts w:ascii="Rubik" w:hAnsi="Rubik" w:cs="Rubik"/>
          <w:sz w:val="20"/>
        </w:rPr>
        <w:t xml:space="preserve">sul sito web dell’Università degli Studi di Bergamo </w:t>
      </w:r>
      <w:r>
        <w:rPr>
          <w:rFonts w:ascii="Rubik" w:eastAsia="Times New Roman" w:hAnsi="Rubik" w:cs="Rubik"/>
          <w:sz w:val="20"/>
        </w:rPr>
        <w:t xml:space="preserve">alla pagina </w:t>
      </w:r>
      <w:hyperlink r:id="rId8" w:history="1">
        <w:r>
          <w:rPr>
            <w:rStyle w:val="Collegamentoipertestuale"/>
            <w:rFonts w:ascii="Rubik" w:eastAsia="Times New Roman" w:hAnsi="Rubik" w:cs="Rubik"/>
            <w:sz w:val="20"/>
          </w:rPr>
          <w:t>https://www.unibg.it/ateneo/organizzazione/organi-e-organismi</w:t>
        </w:r>
      </w:hyperlink>
    </w:p>
    <w:p w14:paraId="5DDA80F7" w14:textId="77777777" w:rsidR="000D2534" w:rsidRPr="00070025" w:rsidRDefault="000D2534" w:rsidP="007910FC">
      <w:pPr>
        <w:spacing w:line="360" w:lineRule="auto"/>
        <w:rPr>
          <w:rFonts w:ascii="Arial" w:eastAsia="Times New Roman" w:hAnsi="Arial" w:cs="Arial"/>
          <w:sz w:val="20"/>
        </w:rPr>
      </w:pPr>
    </w:p>
    <w:sectPr w:rsidR="000D2534" w:rsidRPr="00070025" w:rsidSect="006F0AEF">
      <w:headerReference w:type="default" r:id="rId9"/>
      <w:footerReference w:type="even" r:id="rId10"/>
      <w:footerReference w:type="default" r:id="rId11"/>
      <w:pgSz w:w="11906" w:h="16838"/>
      <w:pgMar w:top="1134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333EE" w14:textId="77777777" w:rsidR="00294AA0" w:rsidRDefault="00294AA0">
      <w:r>
        <w:separator/>
      </w:r>
    </w:p>
  </w:endnote>
  <w:endnote w:type="continuationSeparator" w:id="0">
    <w:p w14:paraId="0FA81C84" w14:textId="77777777" w:rsidR="00294AA0" w:rsidRDefault="0029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doni-Roman-D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A6B47" w14:textId="77777777" w:rsidR="00960AB6" w:rsidRDefault="00960AB6" w:rsidP="00547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124A33" w14:textId="77777777" w:rsidR="00960AB6" w:rsidRDefault="00960AB6" w:rsidP="00547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720F7" w14:textId="77777777" w:rsidR="004F6274" w:rsidRDefault="004F6274">
    <w:pPr>
      <w:pStyle w:val="Pidipagina"/>
    </w:pPr>
  </w:p>
  <w:p w14:paraId="5A1888E2" w14:textId="77777777" w:rsidR="00960AB6" w:rsidRDefault="00960AB6" w:rsidP="004B250B">
    <w:pPr>
      <w:ind w:right="360"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64094" w14:textId="77777777" w:rsidR="00294AA0" w:rsidRDefault="00294AA0">
      <w:r>
        <w:separator/>
      </w:r>
    </w:p>
  </w:footnote>
  <w:footnote w:type="continuationSeparator" w:id="0">
    <w:p w14:paraId="0EEC44D2" w14:textId="77777777" w:rsidR="00294AA0" w:rsidRDefault="00294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FC9A7" w14:textId="77777777" w:rsidR="00782DE4" w:rsidRPr="00922D50" w:rsidRDefault="00782DE4" w:rsidP="00922D50">
    <w:pPr>
      <w:jc w:val="both"/>
      <w:rPr>
        <w:rFonts w:ascii="Rubik Light" w:hAnsi="Rubik Light" w:cs="Rubik Light"/>
        <w:color w:val="A6A6A6"/>
        <w:sz w:val="20"/>
      </w:rPr>
    </w:pPr>
    <w:r w:rsidRPr="004B08A5">
      <w:rPr>
        <w:rFonts w:ascii="Rubik Light" w:hAnsi="Rubik Light" w:cs="Rubik Light"/>
        <w:b/>
        <w:color w:val="A6A6A6"/>
        <w:sz w:val="20"/>
      </w:rPr>
      <w:t>Allegato 1</w:t>
    </w:r>
    <w:r w:rsidR="00A46819" w:rsidRPr="004B08A5">
      <w:rPr>
        <w:rFonts w:ascii="Rubik Light" w:hAnsi="Rubik Light" w:cs="Rubik Light"/>
        <w:color w:val="A6A6A6"/>
        <w:sz w:val="20"/>
      </w:rPr>
      <w:t xml:space="preserve">  </w:t>
    </w:r>
    <w:r w:rsidR="007F2F88" w:rsidRPr="004B08A5">
      <w:rPr>
        <w:rFonts w:ascii="Rubik Light" w:hAnsi="Rubik Light" w:cs="Rubik Light"/>
        <w:color w:val="A6A6A6"/>
        <w:sz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6B22"/>
    <w:multiLevelType w:val="hybridMultilevel"/>
    <w:tmpl w:val="A434D4D8"/>
    <w:lvl w:ilvl="0" w:tplc="13AE5A46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F53E03"/>
    <w:multiLevelType w:val="hybridMultilevel"/>
    <w:tmpl w:val="895C0932"/>
    <w:lvl w:ilvl="0" w:tplc="F2A68D4E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13AE5A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F7F40"/>
    <w:multiLevelType w:val="hybridMultilevel"/>
    <w:tmpl w:val="15FEF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87F9F"/>
    <w:multiLevelType w:val="hybridMultilevel"/>
    <w:tmpl w:val="A5809026"/>
    <w:lvl w:ilvl="0" w:tplc="35403B2E">
      <w:start w:val="5"/>
      <w:numFmt w:val="bullet"/>
      <w:lvlText w:val=""/>
      <w:lvlJc w:val="left"/>
      <w:pPr>
        <w:ind w:left="720" w:hanging="360"/>
      </w:pPr>
      <w:rPr>
        <w:rFonts w:ascii="Symbol" w:eastAsia="Time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F5A63"/>
    <w:multiLevelType w:val="multilevel"/>
    <w:tmpl w:val="A0EAC3A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44C338C"/>
    <w:multiLevelType w:val="hybridMultilevel"/>
    <w:tmpl w:val="CBDE790E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F4D5E"/>
    <w:multiLevelType w:val="hybridMultilevel"/>
    <w:tmpl w:val="110C6D66"/>
    <w:lvl w:ilvl="0" w:tplc="13AE5A46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C573739"/>
    <w:multiLevelType w:val="hybridMultilevel"/>
    <w:tmpl w:val="701EA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53D9C"/>
    <w:multiLevelType w:val="hybridMultilevel"/>
    <w:tmpl w:val="1FC0580E"/>
    <w:lvl w:ilvl="0" w:tplc="04100003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C1FF7"/>
    <w:multiLevelType w:val="hybridMultilevel"/>
    <w:tmpl w:val="E2BE2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15EC3"/>
    <w:multiLevelType w:val="hybridMultilevel"/>
    <w:tmpl w:val="72F6C4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75505"/>
    <w:multiLevelType w:val="hybridMultilevel"/>
    <w:tmpl w:val="3C4A4F04"/>
    <w:lvl w:ilvl="0" w:tplc="C89A5FA2">
      <w:start w:val="1"/>
      <w:numFmt w:val="lowerLetter"/>
      <w:lvlText w:val="%1)"/>
      <w:lvlJc w:val="left"/>
      <w:pPr>
        <w:ind w:left="360" w:hanging="360"/>
      </w:pPr>
      <w:rPr>
        <w:rFonts w:ascii="Rubik Medium" w:hAnsi="Rubik Medium" w:cs="Rubik Medium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0A577E"/>
    <w:multiLevelType w:val="hybridMultilevel"/>
    <w:tmpl w:val="569C2B1C"/>
    <w:lvl w:ilvl="0" w:tplc="13AE5A46">
      <w:start w:val="1"/>
      <w:numFmt w:val="bullet"/>
      <w:lvlText w:val=""/>
      <w:lvlJc w:val="left"/>
      <w:pPr>
        <w:ind w:left="6598" w:hanging="360"/>
      </w:pPr>
      <w:rPr>
        <w:rFonts w:ascii="Wingdings" w:hAnsi="Wingdings" w:hint="default"/>
        <w:sz w:val="28"/>
      </w:rPr>
    </w:lvl>
    <w:lvl w:ilvl="1" w:tplc="AD52C3F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36DB8"/>
    <w:multiLevelType w:val="hybridMultilevel"/>
    <w:tmpl w:val="0DB06F5C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E05DA"/>
    <w:multiLevelType w:val="hybridMultilevel"/>
    <w:tmpl w:val="9CF62548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DE50C24"/>
    <w:multiLevelType w:val="hybridMultilevel"/>
    <w:tmpl w:val="BB66ACBC"/>
    <w:lvl w:ilvl="0" w:tplc="F90A857C">
      <w:start w:val="1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E0FE2"/>
    <w:multiLevelType w:val="hybridMultilevel"/>
    <w:tmpl w:val="298E8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723F8"/>
    <w:multiLevelType w:val="hybridMultilevel"/>
    <w:tmpl w:val="3B048C34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DD804EC"/>
    <w:multiLevelType w:val="hybridMultilevel"/>
    <w:tmpl w:val="D0C84512"/>
    <w:lvl w:ilvl="0" w:tplc="33DCCF24">
      <w:start w:val="1"/>
      <w:numFmt w:val="bullet"/>
      <w:lvlText w:val="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5A6C6A"/>
    <w:multiLevelType w:val="hybridMultilevel"/>
    <w:tmpl w:val="BDB65E7E"/>
    <w:lvl w:ilvl="0" w:tplc="35403B2E">
      <w:start w:val="5"/>
      <w:numFmt w:val="bullet"/>
      <w:lvlText w:val=""/>
      <w:lvlJc w:val="left"/>
      <w:pPr>
        <w:ind w:left="6456" w:hanging="360"/>
      </w:pPr>
      <w:rPr>
        <w:rFonts w:ascii="Symbol" w:eastAsia="Time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1" w15:restartNumberingAfterBreak="0">
    <w:nsid w:val="65762D12"/>
    <w:multiLevelType w:val="hybridMultilevel"/>
    <w:tmpl w:val="9E08415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37DB3"/>
    <w:multiLevelType w:val="hybridMultilevel"/>
    <w:tmpl w:val="CEB20EE6"/>
    <w:lvl w:ilvl="0" w:tplc="0C9E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8634C"/>
    <w:multiLevelType w:val="hybridMultilevel"/>
    <w:tmpl w:val="EF180AA8"/>
    <w:lvl w:ilvl="0" w:tplc="14B6CC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8D6EF5"/>
    <w:multiLevelType w:val="hybridMultilevel"/>
    <w:tmpl w:val="EA4E3B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E038E"/>
    <w:multiLevelType w:val="hybridMultilevel"/>
    <w:tmpl w:val="2E90D4B8"/>
    <w:lvl w:ilvl="0" w:tplc="35403B2E">
      <w:start w:val="5"/>
      <w:numFmt w:val="bullet"/>
      <w:lvlText w:val=""/>
      <w:lvlJc w:val="left"/>
      <w:pPr>
        <w:ind w:left="720" w:hanging="360"/>
      </w:pPr>
      <w:rPr>
        <w:rFonts w:ascii="Symbol" w:eastAsia="Times" w:hAnsi="Symbol" w:cs="Arial" w:hint="default"/>
        <w:sz w:val="28"/>
      </w:rPr>
    </w:lvl>
    <w:lvl w:ilvl="1" w:tplc="13AE5A4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55CFE"/>
    <w:multiLevelType w:val="hybridMultilevel"/>
    <w:tmpl w:val="6F90542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56C0B"/>
    <w:multiLevelType w:val="hybridMultilevel"/>
    <w:tmpl w:val="52445276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15F2F"/>
    <w:multiLevelType w:val="multilevel"/>
    <w:tmpl w:val="B6602746"/>
    <w:lvl w:ilvl="0">
      <w:start w:val="1"/>
      <w:numFmt w:val="bullet"/>
      <w:lvlText w:val="-"/>
      <w:lvlJc w:val="left"/>
      <w:pPr>
        <w:ind w:left="1506" w:hanging="360"/>
      </w:pPr>
      <w:rPr>
        <w:rFonts w:ascii="Century Gothic" w:eastAsia="Times New Roman" w:hAnsi="Century Gothic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 w15:restartNumberingAfterBreak="0">
    <w:nsid w:val="7DD10E3F"/>
    <w:multiLevelType w:val="hybridMultilevel"/>
    <w:tmpl w:val="5636B128"/>
    <w:lvl w:ilvl="0" w:tplc="C6E248DC">
      <w:start w:val="33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F4E3A56"/>
    <w:multiLevelType w:val="hybridMultilevel"/>
    <w:tmpl w:val="85BE58E8"/>
    <w:lvl w:ilvl="0" w:tplc="04100007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8"/>
  </w:num>
  <w:num w:numId="4">
    <w:abstractNumId w:val="29"/>
  </w:num>
  <w:num w:numId="5">
    <w:abstractNumId w:val="6"/>
  </w:num>
  <w:num w:numId="6">
    <w:abstractNumId w:val="26"/>
  </w:num>
  <w:num w:numId="7">
    <w:abstractNumId w:val="7"/>
  </w:num>
  <w:num w:numId="8">
    <w:abstractNumId w:val="8"/>
  </w:num>
  <w:num w:numId="9">
    <w:abstractNumId w:val="17"/>
  </w:num>
  <w:num w:numId="10">
    <w:abstractNumId w:val="27"/>
  </w:num>
  <w:num w:numId="11">
    <w:abstractNumId w:val="22"/>
  </w:num>
  <w:num w:numId="12">
    <w:abstractNumId w:val="23"/>
  </w:num>
  <w:num w:numId="13">
    <w:abstractNumId w:val="9"/>
  </w:num>
  <w:num w:numId="14">
    <w:abstractNumId w:val="2"/>
  </w:num>
  <w:num w:numId="15">
    <w:abstractNumId w:val="13"/>
  </w:num>
  <w:num w:numId="16">
    <w:abstractNumId w:val="10"/>
  </w:num>
  <w:num w:numId="17">
    <w:abstractNumId w:val="21"/>
  </w:num>
  <w:num w:numId="18">
    <w:abstractNumId w:val="14"/>
  </w:num>
  <w:num w:numId="19">
    <w:abstractNumId w:val="12"/>
  </w:num>
  <w:num w:numId="20">
    <w:abstractNumId w:val="5"/>
  </w:num>
  <w:num w:numId="21">
    <w:abstractNumId w:val="11"/>
  </w:num>
  <w:num w:numId="22">
    <w:abstractNumId w:val="16"/>
  </w:num>
  <w:num w:numId="23">
    <w:abstractNumId w:val="20"/>
  </w:num>
  <w:num w:numId="24">
    <w:abstractNumId w:val="24"/>
  </w:num>
  <w:num w:numId="25">
    <w:abstractNumId w:val="25"/>
  </w:num>
  <w:num w:numId="26">
    <w:abstractNumId w:val="3"/>
  </w:num>
  <w:num w:numId="27">
    <w:abstractNumId w:val="12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0"/>
  </w:num>
  <w:num w:numId="31">
    <w:abstractNumId w:val="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0B"/>
    <w:rsid w:val="0000144B"/>
    <w:rsid w:val="00001DFB"/>
    <w:rsid w:val="00001EA3"/>
    <w:rsid w:val="000127B6"/>
    <w:rsid w:val="00013FDA"/>
    <w:rsid w:val="00025A09"/>
    <w:rsid w:val="00054DE9"/>
    <w:rsid w:val="00060DAB"/>
    <w:rsid w:val="000619AF"/>
    <w:rsid w:val="00064BE8"/>
    <w:rsid w:val="00065F44"/>
    <w:rsid w:val="00070025"/>
    <w:rsid w:val="00077A45"/>
    <w:rsid w:val="00095178"/>
    <w:rsid w:val="000B70CA"/>
    <w:rsid w:val="000C01F4"/>
    <w:rsid w:val="000C24BF"/>
    <w:rsid w:val="000C3BDD"/>
    <w:rsid w:val="000D2534"/>
    <w:rsid w:val="000D677F"/>
    <w:rsid w:val="000E27EE"/>
    <w:rsid w:val="000E55CC"/>
    <w:rsid w:val="000F36EE"/>
    <w:rsid w:val="000F491F"/>
    <w:rsid w:val="00107845"/>
    <w:rsid w:val="00122F44"/>
    <w:rsid w:val="00123948"/>
    <w:rsid w:val="0012444F"/>
    <w:rsid w:val="00142D83"/>
    <w:rsid w:val="001439A0"/>
    <w:rsid w:val="001463A7"/>
    <w:rsid w:val="001526E4"/>
    <w:rsid w:val="001574CD"/>
    <w:rsid w:val="00164E3D"/>
    <w:rsid w:val="00177302"/>
    <w:rsid w:val="00177997"/>
    <w:rsid w:val="00184A25"/>
    <w:rsid w:val="00187D04"/>
    <w:rsid w:val="00194B2D"/>
    <w:rsid w:val="001977AE"/>
    <w:rsid w:val="001A2DF0"/>
    <w:rsid w:val="001A5C43"/>
    <w:rsid w:val="001A6895"/>
    <w:rsid w:val="001B14E9"/>
    <w:rsid w:val="001C2180"/>
    <w:rsid w:val="001D0EEF"/>
    <w:rsid w:val="001D1FD4"/>
    <w:rsid w:val="001E131F"/>
    <w:rsid w:val="001F00CA"/>
    <w:rsid w:val="001F2172"/>
    <w:rsid w:val="001F7810"/>
    <w:rsid w:val="002039CB"/>
    <w:rsid w:val="00205EDC"/>
    <w:rsid w:val="00214641"/>
    <w:rsid w:val="00217BDA"/>
    <w:rsid w:val="00226757"/>
    <w:rsid w:val="00226A5A"/>
    <w:rsid w:val="00230C47"/>
    <w:rsid w:val="00231A23"/>
    <w:rsid w:val="00241C17"/>
    <w:rsid w:val="00252000"/>
    <w:rsid w:val="00253F69"/>
    <w:rsid w:val="00273D37"/>
    <w:rsid w:val="002741E5"/>
    <w:rsid w:val="00294AA0"/>
    <w:rsid w:val="002B49BD"/>
    <w:rsid w:val="002C68C5"/>
    <w:rsid w:val="002C78C9"/>
    <w:rsid w:val="002D78F5"/>
    <w:rsid w:val="002F4DFF"/>
    <w:rsid w:val="003030F7"/>
    <w:rsid w:val="00310278"/>
    <w:rsid w:val="003122BD"/>
    <w:rsid w:val="0032197E"/>
    <w:rsid w:val="003472F2"/>
    <w:rsid w:val="00351F2A"/>
    <w:rsid w:val="00354386"/>
    <w:rsid w:val="00356045"/>
    <w:rsid w:val="00363861"/>
    <w:rsid w:val="00371FEB"/>
    <w:rsid w:val="003774BA"/>
    <w:rsid w:val="003902AF"/>
    <w:rsid w:val="00392637"/>
    <w:rsid w:val="003A473E"/>
    <w:rsid w:val="003B4798"/>
    <w:rsid w:val="003B509E"/>
    <w:rsid w:val="003C69AA"/>
    <w:rsid w:val="003D648E"/>
    <w:rsid w:val="003E36BF"/>
    <w:rsid w:val="003F0BC8"/>
    <w:rsid w:val="003F5C7C"/>
    <w:rsid w:val="004019E5"/>
    <w:rsid w:val="0040483E"/>
    <w:rsid w:val="00410AB2"/>
    <w:rsid w:val="00410EF0"/>
    <w:rsid w:val="00417A99"/>
    <w:rsid w:val="00417E9E"/>
    <w:rsid w:val="00426D2A"/>
    <w:rsid w:val="00445BC5"/>
    <w:rsid w:val="00462A65"/>
    <w:rsid w:val="00463207"/>
    <w:rsid w:val="00463F1E"/>
    <w:rsid w:val="004778F9"/>
    <w:rsid w:val="004804B0"/>
    <w:rsid w:val="00487735"/>
    <w:rsid w:val="004A4307"/>
    <w:rsid w:val="004A78D8"/>
    <w:rsid w:val="004B08A5"/>
    <w:rsid w:val="004B11BD"/>
    <w:rsid w:val="004B250B"/>
    <w:rsid w:val="004C01FE"/>
    <w:rsid w:val="004D15AB"/>
    <w:rsid w:val="004E5837"/>
    <w:rsid w:val="004F0DFE"/>
    <w:rsid w:val="004F410A"/>
    <w:rsid w:val="004F4D07"/>
    <w:rsid w:val="004F6274"/>
    <w:rsid w:val="00503AF1"/>
    <w:rsid w:val="0051405F"/>
    <w:rsid w:val="00526DB3"/>
    <w:rsid w:val="0053424E"/>
    <w:rsid w:val="0054433A"/>
    <w:rsid w:val="00544B58"/>
    <w:rsid w:val="0054710E"/>
    <w:rsid w:val="00551E75"/>
    <w:rsid w:val="00552F2C"/>
    <w:rsid w:val="005539A3"/>
    <w:rsid w:val="00555475"/>
    <w:rsid w:val="00563608"/>
    <w:rsid w:val="00571D53"/>
    <w:rsid w:val="00571D5A"/>
    <w:rsid w:val="005750B9"/>
    <w:rsid w:val="00575706"/>
    <w:rsid w:val="0058028B"/>
    <w:rsid w:val="00581907"/>
    <w:rsid w:val="005927A7"/>
    <w:rsid w:val="005968D8"/>
    <w:rsid w:val="005A55FB"/>
    <w:rsid w:val="005B0921"/>
    <w:rsid w:val="005B2102"/>
    <w:rsid w:val="005B5275"/>
    <w:rsid w:val="005C175C"/>
    <w:rsid w:val="005C449F"/>
    <w:rsid w:val="005C504D"/>
    <w:rsid w:val="005C5F91"/>
    <w:rsid w:val="005C6384"/>
    <w:rsid w:val="005D0848"/>
    <w:rsid w:val="005D1A11"/>
    <w:rsid w:val="005D2E2F"/>
    <w:rsid w:val="005D59AF"/>
    <w:rsid w:val="005D67BB"/>
    <w:rsid w:val="005D7455"/>
    <w:rsid w:val="005E4FF4"/>
    <w:rsid w:val="005F6F5B"/>
    <w:rsid w:val="0060136C"/>
    <w:rsid w:val="00617864"/>
    <w:rsid w:val="006260FB"/>
    <w:rsid w:val="00633694"/>
    <w:rsid w:val="00637408"/>
    <w:rsid w:val="00640174"/>
    <w:rsid w:val="00651887"/>
    <w:rsid w:val="006557EB"/>
    <w:rsid w:val="0066223E"/>
    <w:rsid w:val="006769FE"/>
    <w:rsid w:val="0068681A"/>
    <w:rsid w:val="006870CD"/>
    <w:rsid w:val="006B1185"/>
    <w:rsid w:val="006B6DD5"/>
    <w:rsid w:val="006C4B25"/>
    <w:rsid w:val="006D0491"/>
    <w:rsid w:val="006D58A2"/>
    <w:rsid w:val="006D739D"/>
    <w:rsid w:val="006D77F1"/>
    <w:rsid w:val="006E608D"/>
    <w:rsid w:val="006E7DC7"/>
    <w:rsid w:val="006F0AEF"/>
    <w:rsid w:val="00702F32"/>
    <w:rsid w:val="00704372"/>
    <w:rsid w:val="00712A75"/>
    <w:rsid w:val="00713BD3"/>
    <w:rsid w:val="007158FE"/>
    <w:rsid w:val="00731728"/>
    <w:rsid w:val="00745B81"/>
    <w:rsid w:val="0075688E"/>
    <w:rsid w:val="0076406B"/>
    <w:rsid w:val="007653F8"/>
    <w:rsid w:val="00766452"/>
    <w:rsid w:val="007678C8"/>
    <w:rsid w:val="00782DE4"/>
    <w:rsid w:val="007910FC"/>
    <w:rsid w:val="00795F0B"/>
    <w:rsid w:val="007A19CF"/>
    <w:rsid w:val="007A6B0C"/>
    <w:rsid w:val="007B02D3"/>
    <w:rsid w:val="007B2052"/>
    <w:rsid w:val="007B468E"/>
    <w:rsid w:val="007B5FB9"/>
    <w:rsid w:val="007B73E0"/>
    <w:rsid w:val="007C0840"/>
    <w:rsid w:val="007C1C5D"/>
    <w:rsid w:val="007C55BC"/>
    <w:rsid w:val="007C5B21"/>
    <w:rsid w:val="007E4045"/>
    <w:rsid w:val="007E43BB"/>
    <w:rsid w:val="007F2F88"/>
    <w:rsid w:val="007F4BBC"/>
    <w:rsid w:val="008009D5"/>
    <w:rsid w:val="00805791"/>
    <w:rsid w:val="008065A9"/>
    <w:rsid w:val="008074BA"/>
    <w:rsid w:val="00815118"/>
    <w:rsid w:val="00817493"/>
    <w:rsid w:val="00820F8C"/>
    <w:rsid w:val="00822A0A"/>
    <w:rsid w:val="008265D3"/>
    <w:rsid w:val="00831949"/>
    <w:rsid w:val="0083257E"/>
    <w:rsid w:val="00833C7B"/>
    <w:rsid w:val="008530F5"/>
    <w:rsid w:val="00853FB6"/>
    <w:rsid w:val="00855DD8"/>
    <w:rsid w:val="0085705C"/>
    <w:rsid w:val="00873D0A"/>
    <w:rsid w:val="00877331"/>
    <w:rsid w:val="00877DA2"/>
    <w:rsid w:val="008819AE"/>
    <w:rsid w:val="00885FD6"/>
    <w:rsid w:val="0088647F"/>
    <w:rsid w:val="00894E42"/>
    <w:rsid w:val="008A54A6"/>
    <w:rsid w:val="008A76DD"/>
    <w:rsid w:val="008B10AE"/>
    <w:rsid w:val="008B3AE3"/>
    <w:rsid w:val="008B4B17"/>
    <w:rsid w:val="008C12CD"/>
    <w:rsid w:val="008C46FF"/>
    <w:rsid w:val="008D276B"/>
    <w:rsid w:val="008D711F"/>
    <w:rsid w:val="008E7820"/>
    <w:rsid w:val="008F0FA1"/>
    <w:rsid w:val="008F37C4"/>
    <w:rsid w:val="008F5642"/>
    <w:rsid w:val="0090138F"/>
    <w:rsid w:val="009013B8"/>
    <w:rsid w:val="00912AEF"/>
    <w:rsid w:val="00912F3E"/>
    <w:rsid w:val="00913467"/>
    <w:rsid w:val="00916A72"/>
    <w:rsid w:val="009177B7"/>
    <w:rsid w:val="00917A80"/>
    <w:rsid w:val="00922D50"/>
    <w:rsid w:val="00923E8B"/>
    <w:rsid w:val="00926197"/>
    <w:rsid w:val="00934C76"/>
    <w:rsid w:val="0094494B"/>
    <w:rsid w:val="0095064E"/>
    <w:rsid w:val="00950E95"/>
    <w:rsid w:val="00952C82"/>
    <w:rsid w:val="00953DB8"/>
    <w:rsid w:val="00954961"/>
    <w:rsid w:val="00960721"/>
    <w:rsid w:val="00960AB6"/>
    <w:rsid w:val="009658B0"/>
    <w:rsid w:val="00971553"/>
    <w:rsid w:val="00971E43"/>
    <w:rsid w:val="009753E6"/>
    <w:rsid w:val="00977D6B"/>
    <w:rsid w:val="00980F53"/>
    <w:rsid w:val="00990C4B"/>
    <w:rsid w:val="009930A2"/>
    <w:rsid w:val="00997A90"/>
    <w:rsid w:val="009A5777"/>
    <w:rsid w:val="009B430D"/>
    <w:rsid w:val="009B61F2"/>
    <w:rsid w:val="009D7404"/>
    <w:rsid w:val="009F50BA"/>
    <w:rsid w:val="00A018E1"/>
    <w:rsid w:val="00A02910"/>
    <w:rsid w:val="00A142E8"/>
    <w:rsid w:val="00A2701F"/>
    <w:rsid w:val="00A41F6E"/>
    <w:rsid w:val="00A4414C"/>
    <w:rsid w:val="00A44CEF"/>
    <w:rsid w:val="00A460A7"/>
    <w:rsid w:val="00A46819"/>
    <w:rsid w:val="00A4778E"/>
    <w:rsid w:val="00A52254"/>
    <w:rsid w:val="00A57EA3"/>
    <w:rsid w:val="00A62483"/>
    <w:rsid w:val="00A6415C"/>
    <w:rsid w:val="00A703FA"/>
    <w:rsid w:val="00A80EB8"/>
    <w:rsid w:val="00A93CCF"/>
    <w:rsid w:val="00A95637"/>
    <w:rsid w:val="00A95B10"/>
    <w:rsid w:val="00AC1F62"/>
    <w:rsid w:val="00AD14C5"/>
    <w:rsid w:val="00AE05CE"/>
    <w:rsid w:val="00AF1C7B"/>
    <w:rsid w:val="00AF7F64"/>
    <w:rsid w:val="00B16215"/>
    <w:rsid w:val="00B16AC9"/>
    <w:rsid w:val="00B21343"/>
    <w:rsid w:val="00B35716"/>
    <w:rsid w:val="00B377BF"/>
    <w:rsid w:val="00B402C1"/>
    <w:rsid w:val="00B45923"/>
    <w:rsid w:val="00B466BB"/>
    <w:rsid w:val="00B51488"/>
    <w:rsid w:val="00B6479B"/>
    <w:rsid w:val="00B66FEA"/>
    <w:rsid w:val="00B67E71"/>
    <w:rsid w:val="00B7185D"/>
    <w:rsid w:val="00B80746"/>
    <w:rsid w:val="00B90CD4"/>
    <w:rsid w:val="00B910C5"/>
    <w:rsid w:val="00B920BA"/>
    <w:rsid w:val="00B93246"/>
    <w:rsid w:val="00BB5A9E"/>
    <w:rsid w:val="00BC1EAE"/>
    <w:rsid w:val="00BE6A98"/>
    <w:rsid w:val="00BF159F"/>
    <w:rsid w:val="00BF52F6"/>
    <w:rsid w:val="00C07156"/>
    <w:rsid w:val="00C12F60"/>
    <w:rsid w:val="00C2049F"/>
    <w:rsid w:val="00C210B4"/>
    <w:rsid w:val="00C22B34"/>
    <w:rsid w:val="00C34863"/>
    <w:rsid w:val="00C36F97"/>
    <w:rsid w:val="00C4549B"/>
    <w:rsid w:val="00C51A8E"/>
    <w:rsid w:val="00C548F5"/>
    <w:rsid w:val="00C72D04"/>
    <w:rsid w:val="00C94A67"/>
    <w:rsid w:val="00C97FB5"/>
    <w:rsid w:val="00CA2AEE"/>
    <w:rsid w:val="00CA41B9"/>
    <w:rsid w:val="00CA5E11"/>
    <w:rsid w:val="00CB508C"/>
    <w:rsid w:val="00CC0320"/>
    <w:rsid w:val="00CC4DB9"/>
    <w:rsid w:val="00CD0C4D"/>
    <w:rsid w:val="00CE5AFB"/>
    <w:rsid w:val="00CF0C3A"/>
    <w:rsid w:val="00D011B9"/>
    <w:rsid w:val="00D16480"/>
    <w:rsid w:val="00D2413A"/>
    <w:rsid w:val="00D25F39"/>
    <w:rsid w:val="00D31AD0"/>
    <w:rsid w:val="00D37920"/>
    <w:rsid w:val="00D5753D"/>
    <w:rsid w:val="00D6500B"/>
    <w:rsid w:val="00D819F8"/>
    <w:rsid w:val="00D87CC2"/>
    <w:rsid w:val="00D90556"/>
    <w:rsid w:val="00D97011"/>
    <w:rsid w:val="00DB0018"/>
    <w:rsid w:val="00DB006F"/>
    <w:rsid w:val="00DB023B"/>
    <w:rsid w:val="00DE0315"/>
    <w:rsid w:val="00DE0596"/>
    <w:rsid w:val="00DE30BF"/>
    <w:rsid w:val="00DE7A49"/>
    <w:rsid w:val="00DE7DA3"/>
    <w:rsid w:val="00DF43F8"/>
    <w:rsid w:val="00E12035"/>
    <w:rsid w:val="00E150D5"/>
    <w:rsid w:val="00E161EF"/>
    <w:rsid w:val="00E16AAA"/>
    <w:rsid w:val="00E36EC0"/>
    <w:rsid w:val="00E37B93"/>
    <w:rsid w:val="00E46D97"/>
    <w:rsid w:val="00E61BB5"/>
    <w:rsid w:val="00E63683"/>
    <w:rsid w:val="00E66E22"/>
    <w:rsid w:val="00E724F8"/>
    <w:rsid w:val="00EA2E2F"/>
    <w:rsid w:val="00EA5A6E"/>
    <w:rsid w:val="00EA5F61"/>
    <w:rsid w:val="00EA6654"/>
    <w:rsid w:val="00EA7153"/>
    <w:rsid w:val="00EB0201"/>
    <w:rsid w:val="00EB40BE"/>
    <w:rsid w:val="00EB6F2F"/>
    <w:rsid w:val="00EE735E"/>
    <w:rsid w:val="00EF1D16"/>
    <w:rsid w:val="00EF2E5D"/>
    <w:rsid w:val="00F11442"/>
    <w:rsid w:val="00F1182A"/>
    <w:rsid w:val="00F12108"/>
    <w:rsid w:val="00F2537C"/>
    <w:rsid w:val="00F352EE"/>
    <w:rsid w:val="00F356AB"/>
    <w:rsid w:val="00F357D1"/>
    <w:rsid w:val="00F41A96"/>
    <w:rsid w:val="00F43EEF"/>
    <w:rsid w:val="00F469EB"/>
    <w:rsid w:val="00F46C36"/>
    <w:rsid w:val="00F66842"/>
    <w:rsid w:val="00F70D32"/>
    <w:rsid w:val="00F714FE"/>
    <w:rsid w:val="00F728BF"/>
    <w:rsid w:val="00F874D2"/>
    <w:rsid w:val="00F92E42"/>
    <w:rsid w:val="00F9773F"/>
    <w:rsid w:val="00FA3EAA"/>
    <w:rsid w:val="00FA7C67"/>
    <w:rsid w:val="00FA7C8C"/>
    <w:rsid w:val="00FB02DE"/>
    <w:rsid w:val="00FB2CCF"/>
    <w:rsid w:val="00FB494C"/>
    <w:rsid w:val="00FB5A22"/>
    <w:rsid w:val="00FC19F0"/>
    <w:rsid w:val="00FC334B"/>
    <w:rsid w:val="00FC599F"/>
    <w:rsid w:val="00FD7A67"/>
    <w:rsid w:val="00FD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395F9C3"/>
  <w15:chartTrackingRefBased/>
  <w15:docId w15:val="{F057A021-E08A-442E-AC68-8B946A62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B250B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0"/>
    </w:pPr>
    <w:rPr>
      <w:rFonts w:ascii="Bodoni-Roman-DTC" w:eastAsia="Times New Roman" w:hAnsi="Bodoni-Roman-DTC"/>
      <w:color w:val="9B9B9B"/>
      <w:sz w:val="28"/>
      <w:szCs w:val="28"/>
    </w:rPr>
  </w:style>
  <w:style w:type="paragraph" w:styleId="Titolo2">
    <w:name w:val="heading 2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1"/>
    </w:pPr>
    <w:rPr>
      <w:rFonts w:ascii="Helvetica" w:eastAsia="Times New Roman" w:hAnsi="Helvetica"/>
      <w:b/>
      <w:bCs/>
      <w:color w:val="9B9B9B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EB40B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A41B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25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B25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250B"/>
  </w:style>
  <w:style w:type="paragraph" w:customStyle="1" w:styleId="Corpodeltesto">
    <w:name w:val="Corpo del testo"/>
    <w:basedOn w:val="Normale"/>
    <w:link w:val="CorpodeltestoCarattere"/>
    <w:rsid w:val="00E36EC0"/>
    <w:pPr>
      <w:ind w:right="-291"/>
      <w:jc w:val="center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E36EC0"/>
    <w:rPr>
      <w:rFonts w:ascii="Times" w:eastAsia="Times" w:hAnsi="Times"/>
      <w:sz w:val="24"/>
    </w:rPr>
  </w:style>
  <w:style w:type="character" w:customStyle="1" w:styleId="PidipaginaCarattere">
    <w:name w:val="Piè di pagina Carattere"/>
    <w:link w:val="Pidipagina"/>
    <w:uiPriority w:val="99"/>
    <w:rsid w:val="004F6274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rsid w:val="004F62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F6274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0D2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977A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1977AE"/>
    <w:rPr>
      <w:rFonts w:ascii="Times" w:eastAsia="Times" w:hAnsi="Times"/>
      <w:sz w:val="24"/>
    </w:rPr>
  </w:style>
  <w:style w:type="character" w:customStyle="1" w:styleId="Titolo4Carattere">
    <w:name w:val="Titolo 4 Carattere"/>
    <w:link w:val="Titolo4"/>
    <w:semiHidden/>
    <w:rsid w:val="00CA41B9"/>
    <w:rPr>
      <w:rFonts w:ascii="Calibri" w:eastAsia="Times New Roman" w:hAnsi="Calibri" w:cs="Times New Roman"/>
      <w:b/>
      <w:bCs/>
      <w:sz w:val="28"/>
      <w:szCs w:val="28"/>
    </w:rPr>
  </w:style>
  <w:style w:type="paragraph" w:styleId="NormaleWeb">
    <w:name w:val="Normal (Web)"/>
    <w:basedOn w:val="Normale"/>
    <w:unhideWhenUsed/>
    <w:rsid w:val="007A6B0C"/>
    <w:pPr>
      <w:spacing w:before="100" w:after="10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F41A96"/>
    <w:pPr>
      <w:ind w:left="708"/>
    </w:pPr>
  </w:style>
  <w:style w:type="character" w:styleId="Collegamentoipertestuale">
    <w:name w:val="Hyperlink"/>
    <w:unhideWhenUsed/>
    <w:rsid w:val="00177997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3BD3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rsid w:val="00EB40BE"/>
    <w:rPr>
      <w:rFonts w:ascii="Arial" w:hAnsi="Arial" w:cs="Arial"/>
      <w:b/>
      <w:bCs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g.it/ateneo/organizzazione/organi-e-organis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6F583-A763-48F2-8EC6-ED9C0773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957</Words>
  <Characters>8258</Characters>
  <Application>Microsoft Office Word</Application>
  <DocSecurity>0</DocSecurity>
  <Lines>68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UNIBG</Company>
  <LinksUpToDate>false</LinksUpToDate>
  <CharactersWithSpaces>9197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https://www.unibg.it/ateneo/organizzazione/organi-e-organismi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simoroma</dc:creator>
  <cp:keywords/>
  <cp:lastModifiedBy>MARCO BERLENDIS</cp:lastModifiedBy>
  <cp:revision>27</cp:revision>
  <cp:lastPrinted>2023-08-24T09:49:00Z</cp:lastPrinted>
  <dcterms:created xsi:type="dcterms:W3CDTF">2022-05-05T06:57:00Z</dcterms:created>
  <dcterms:modified xsi:type="dcterms:W3CDTF">2024-06-20T06:57:00Z</dcterms:modified>
</cp:coreProperties>
</file>