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>of the Università degli Studi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2A468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2A468D">
        <w:rPr>
          <w:rFonts w:ascii="Rubik" w:hAnsi="Rubik" w:cs="Rubik"/>
          <w:sz w:val="20"/>
          <w:lang w:val="en-GB"/>
        </w:rPr>
        <w:t xml:space="preserve">on _____________________________ residing in __________________________ Address ___________________________________________________________ </w:t>
      </w:r>
    </w:p>
    <w:p w14:paraId="1E8088C9" w14:textId="7104AB62" w:rsidR="00205F7D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2A468D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2A468D">
        <w:rPr>
          <w:rFonts w:ascii="Rubik" w:hAnsi="Rubik" w:cs="Rubik"/>
          <w:sz w:val="20"/>
          <w:vertAlign w:val="superscript"/>
          <w:lang w:val="en-GB"/>
        </w:rPr>
        <w:t>th</w:t>
      </w:r>
      <w:r w:rsidRPr="002A468D">
        <w:rPr>
          <w:rFonts w:ascii="Rubik" w:hAnsi="Rubik" w:cs="Rubik"/>
          <w:sz w:val="20"/>
          <w:lang w:val="en-GB"/>
        </w:rPr>
        <w:t xml:space="preserve">December 2000, no. 445, in connection with my application to the </w:t>
      </w:r>
      <w:r w:rsidR="00EE395F" w:rsidRPr="002A468D">
        <w:rPr>
          <w:rFonts w:ascii="Rubik" w:hAnsi="Rubik" w:cs="Rubik"/>
          <w:sz w:val="20"/>
          <w:lang w:val="en-GB"/>
        </w:rPr>
        <w:t xml:space="preserve">public selection procedure  for the </w:t>
      </w:r>
      <w:r w:rsidR="006B2757" w:rsidRPr="002A468D">
        <w:rPr>
          <w:rFonts w:ascii="Rubik" w:hAnsi="Rubik" w:cs="Rubik"/>
          <w:sz w:val="20"/>
          <w:lang w:val="en-GB"/>
        </w:rPr>
        <w:t>recruitment</w:t>
      </w:r>
      <w:r w:rsidR="002A468D" w:rsidRPr="002A468D">
        <w:rPr>
          <w:rFonts w:ascii="Rubik" w:hAnsi="Rubik" w:cs="Rubik"/>
          <w:sz w:val="20"/>
          <w:lang w:val="en-GB"/>
        </w:rPr>
        <w:t xml:space="preserve"> of </w:t>
      </w:r>
      <w:r w:rsidR="002A468D" w:rsidRPr="00801A7C">
        <w:rPr>
          <w:rFonts w:ascii="Rubik" w:hAnsi="Rubik" w:cs="Rubik"/>
          <w:sz w:val="20"/>
          <w:lang w:val="en-GB"/>
        </w:rPr>
        <w:t>n°</w:t>
      </w:r>
      <w:r w:rsidR="00801A7C" w:rsidRPr="00801A7C">
        <w:rPr>
          <w:rFonts w:ascii="Rubik" w:hAnsi="Rubik" w:cs="Rubik"/>
          <w:sz w:val="20"/>
          <w:lang w:val="en-GB"/>
        </w:rPr>
        <w:t xml:space="preserve"> 5</w:t>
      </w:r>
      <w:r w:rsidR="002A468D" w:rsidRPr="00801A7C">
        <w:rPr>
          <w:rFonts w:ascii="Rubik" w:hAnsi="Rubik" w:cs="Rubik"/>
          <w:sz w:val="20"/>
          <w:lang w:val="en-GB"/>
        </w:rPr>
        <w:t xml:space="preserve"> </w:t>
      </w:r>
      <w:r w:rsidR="00011ECA" w:rsidRPr="00801A7C">
        <w:rPr>
          <w:rFonts w:ascii="Rubik" w:hAnsi="Rubik" w:cs="Rubik"/>
          <w:sz w:val="20"/>
          <w:lang w:val="en-GB"/>
        </w:rPr>
        <w:t>First</w:t>
      </w:r>
      <w:r w:rsidR="002A468D" w:rsidRPr="00801A7C">
        <w:rPr>
          <w:rFonts w:ascii="Rubik" w:hAnsi="Rubik" w:cs="Rubik"/>
          <w:sz w:val="20"/>
          <w:lang w:val="en-GB"/>
        </w:rPr>
        <w:t xml:space="preserve"> professor</w:t>
      </w:r>
      <w:r w:rsidR="002A468D" w:rsidRPr="002A468D">
        <w:rPr>
          <w:rFonts w:ascii="Rubik" w:hAnsi="Rubik" w:cs="Rubik"/>
          <w:sz w:val="20"/>
          <w:lang w:val="en-GB"/>
        </w:rPr>
        <w:t xml:space="preserve"> by call as per </w:t>
      </w:r>
      <w:r w:rsidR="002A468D" w:rsidRPr="00801A7C">
        <w:rPr>
          <w:rFonts w:ascii="Rubik" w:hAnsi="Rubik" w:cs="Rubik"/>
          <w:sz w:val="20"/>
          <w:lang w:val="en-GB"/>
        </w:rPr>
        <w:t xml:space="preserve">s. 18, para 1, </w:t>
      </w:r>
      <w:r w:rsidRPr="00801A7C">
        <w:rPr>
          <w:rFonts w:ascii="Rubik" w:hAnsi="Rubik" w:cs="Rubik"/>
          <w:sz w:val="20"/>
          <w:lang w:val="en-GB"/>
        </w:rPr>
        <w:t>of</w:t>
      </w:r>
      <w:r w:rsidRPr="002A468D">
        <w:rPr>
          <w:rFonts w:ascii="Rubik" w:hAnsi="Rubik" w:cs="Rubik"/>
          <w:sz w:val="20"/>
          <w:lang w:val="en-GB"/>
        </w:rPr>
        <w:t xml:space="preserve"> Law 240/2010 announced with decree of the Chancellor Rep. no.</w:t>
      </w:r>
      <w:r w:rsidR="00F40EB4">
        <w:rPr>
          <w:rFonts w:ascii="Rubik" w:hAnsi="Rubik" w:cs="Rubik"/>
          <w:sz w:val="20"/>
          <w:lang w:val="en-GB"/>
        </w:rPr>
        <w:t xml:space="preserve"> 834/2024 </w:t>
      </w:r>
      <w:r w:rsidRPr="002A468D">
        <w:rPr>
          <w:rFonts w:ascii="Rubik" w:hAnsi="Rubik" w:cs="Rubik"/>
          <w:sz w:val="20"/>
          <w:lang w:val="en-GB"/>
        </w:rPr>
        <w:t>of</w:t>
      </w:r>
      <w:r w:rsidR="00F40EB4">
        <w:rPr>
          <w:rFonts w:ascii="Rubik" w:hAnsi="Rubik" w:cs="Rubik"/>
          <w:sz w:val="20"/>
          <w:lang w:val="en-GB"/>
        </w:rPr>
        <w:t xml:space="preserve"> 30</w:t>
      </w:r>
      <w:r w:rsidR="00F40EB4" w:rsidRPr="002A468D">
        <w:rPr>
          <w:rFonts w:ascii="Rubik" w:hAnsi="Rubik" w:cs="Rubik"/>
          <w:sz w:val="20"/>
          <w:vertAlign w:val="superscript"/>
          <w:lang w:val="en-GB"/>
        </w:rPr>
        <w:t>th</w:t>
      </w:r>
      <w:r w:rsidR="00F40EB4">
        <w:rPr>
          <w:rFonts w:ascii="Rubik" w:hAnsi="Rubik" w:cs="Rubik"/>
          <w:sz w:val="20"/>
          <w:vertAlign w:val="superscript"/>
          <w:lang w:val="en-GB"/>
        </w:rPr>
        <w:t xml:space="preserve"> </w:t>
      </w:r>
      <w:r w:rsidR="00F40EB4">
        <w:rPr>
          <w:rFonts w:ascii="Rubik" w:hAnsi="Rubik" w:cs="Rubik"/>
          <w:sz w:val="20"/>
          <w:lang w:val="en-GB"/>
        </w:rPr>
        <w:t xml:space="preserve">July 2024 </w:t>
      </w:r>
      <w:r w:rsidRPr="002A468D">
        <w:rPr>
          <w:rFonts w:ascii="Rubik" w:hAnsi="Rubik" w:cs="Rubik"/>
          <w:sz w:val="20"/>
          <w:lang w:val="en-GB"/>
        </w:rPr>
        <w:t>and published in the Gazzetta Ufficiale no</w:t>
      </w:r>
      <w:r w:rsidR="007640A4">
        <w:rPr>
          <w:rFonts w:ascii="Rubik" w:hAnsi="Rubik" w:cs="Rubik"/>
          <w:sz w:val="20"/>
          <w:lang w:val="en-GB"/>
        </w:rPr>
        <w:t>. 61</w:t>
      </w:r>
      <w:r w:rsidRPr="002A468D">
        <w:rPr>
          <w:rFonts w:ascii="Rubik" w:hAnsi="Rubik" w:cs="Rubik"/>
          <w:sz w:val="20"/>
          <w:lang w:val="en-GB"/>
        </w:rPr>
        <w:t xml:space="preserve"> o</w:t>
      </w:r>
      <w:r w:rsidR="007640A4">
        <w:rPr>
          <w:rFonts w:ascii="Rubik" w:hAnsi="Rubik" w:cs="Rubik"/>
          <w:sz w:val="20"/>
          <w:lang w:val="en-GB"/>
        </w:rPr>
        <w:t>f 30</w:t>
      </w:r>
      <w:r w:rsidR="007640A4" w:rsidRPr="002A468D">
        <w:rPr>
          <w:rFonts w:ascii="Rubik" w:hAnsi="Rubik" w:cs="Rubik"/>
          <w:sz w:val="20"/>
          <w:vertAlign w:val="superscript"/>
          <w:lang w:val="en-GB"/>
        </w:rPr>
        <w:t>th</w:t>
      </w:r>
      <w:r w:rsidR="007640A4">
        <w:rPr>
          <w:rFonts w:ascii="Rubik" w:hAnsi="Rubik" w:cs="Rubik"/>
          <w:sz w:val="20"/>
          <w:vertAlign w:val="superscript"/>
          <w:lang w:val="en-GB"/>
        </w:rPr>
        <w:t xml:space="preserve"> </w:t>
      </w:r>
      <w:r w:rsidR="007640A4">
        <w:rPr>
          <w:rFonts w:ascii="Rubik" w:hAnsi="Rubik" w:cs="Rubik"/>
          <w:sz w:val="20"/>
          <w:lang w:val="en-GB"/>
        </w:rPr>
        <w:t xml:space="preserve">July 2024. </w:t>
      </w:r>
    </w:p>
    <w:p w14:paraId="440C42F6" w14:textId="77777777" w:rsidR="00205F7D" w:rsidRPr="00F748E9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2571BD32" w14:textId="493DED58" w:rsidR="00205F7D" w:rsidRPr="00F748E9" w:rsidRDefault="003E5B10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3E5B10">
        <w:rPr>
          <w:rFonts w:ascii="Rubik" w:hAnsi="Rubik" w:cs="Rubik"/>
          <w:sz w:val="20"/>
          <w:lang w:val="en-GB"/>
        </w:rPr>
        <w:t>Academic</w:t>
      </w:r>
      <w:r>
        <w:rPr>
          <w:rFonts w:ascii="Rubik" w:hAnsi="Rubik" w:cs="Rubik"/>
          <w:sz w:val="20"/>
          <w:lang w:val="en-GB"/>
        </w:rPr>
        <w:t xml:space="preserve"> </w:t>
      </w:r>
      <w:r w:rsidRPr="003E5B10">
        <w:rPr>
          <w:rFonts w:ascii="Rubik" w:hAnsi="Rubik" w:cs="Rubik"/>
          <w:sz w:val="20"/>
          <w:lang w:val="en-GB"/>
        </w:rPr>
        <w:t>discipline groups</w:t>
      </w:r>
      <w:r w:rsidR="00205F7D">
        <w:rPr>
          <w:rFonts w:ascii="Rubik" w:hAnsi="Rubik" w:cs="Rubik"/>
          <w:sz w:val="20"/>
          <w:lang w:val="en-GB"/>
        </w:rPr>
        <w:t>_____________</w:t>
      </w:r>
      <w:r w:rsidR="00205F7D" w:rsidRPr="00F748E9">
        <w:rPr>
          <w:rFonts w:ascii="Rubik" w:hAnsi="Rubik" w:cs="Rubik"/>
          <w:sz w:val="20"/>
          <w:lang w:val="en-GB"/>
        </w:rPr>
        <w:t>__________________________________</w:t>
      </w:r>
    </w:p>
    <w:p w14:paraId="1773FB3D" w14:textId="68470464" w:rsidR="00205F7D" w:rsidRPr="00F748E9" w:rsidRDefault="003E5B10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3E5B10">
        <w:rPr>
          <w:rFonts w:ascii="Rubik" w:hAnsi="Rubik" w:cs="Rubik"/>
          <w:sz w:val="20"/>
          <w:lang w:val="en-GB"/>
        </w:rPr>
        <w:t>Academic discipline</w:t>
      </w:r>
      <w:r>
        <w:rPr>
          <w:rFonts w:ascii="Rubik" w:hAnsi="Rubik" w:cs="Rubik"/>
          <w:sz w:val="20"/>
          <w:lang w:val="en-GB"/>
        </w:rPr>
        <w:t>____</w:t>
      </w:r>
      <w:r w:rsidR="00205F7D">
        <w:rPr>
          <w:rFonts w:ascii="Rubik" w:hAnsi="Rubik" w:cs="Rubik"/>
          <w:sz w:val="20"/>
          <w:lang w:val="en-GB"/>
        </w:rPr>
        <w:t>_____________</w:t>
      </w:r>
      <w:r w:rsidR="00205F7D" w:rsidRPr="00F748E9">
        <w:rPr>
          <w:rFonts w:ascii="Rubik" w:hAnsi="Rubik" w:cs="Rubik"/>
          <w:sz w:val="20"/>
          <w:lang w:val="en-GB"/>
        </w:rPr>
        <w:t>___________________________________</w:t>
      </w:r>
    </w:p>
    <w:p w14:paraId="5779FEFE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Department of ______________</w:t>
      </w:r>
      <w:r w:rsidRPr="00F748E9">
        <w:rPr>
          <w:rFonts w:ascii="Rubik" w:hAnsi="Rubik" w:cs="Rubik"/>
          <w:sz w:val="20"/>
          <w:lang w:val="en-GB"/>
        </w:rPr>
        <w:t>________________________________________</w:t>
      </w:r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320036">
    <w:abstractNumId w:val="21"/>
  </w:num>
  <w:num w:numId="2" w16cid:durableId="758872906">
    <w:abstractNumId w:val="7"/>
  </w:num>
  <w:num w:numId="3" w16cid:durableId="1119757282">
    <w:abstractNumId w:val="14"/>
  </w:num>
  <w:num w:numId="4" w16cid:durableId="279652155">
    <w:abstractNumId w:val="4"/>
  </w:num>
  <w:num w:numId="5" w16cid:durableId="946547796">
    <w:abstractNumId w:val="12"/>
  </w:num>
  <w:num w:numId="6" w16cid:durableId="1477868687">
    <w:abstractNumId w:val="5"/>
  </w:num>
  <w:num w:numId="7" w16cid:durableId="1163815927">
    <w:abstractNumId w:val="17"/>
  </w:num>
  <w:num w:numId="8" w16cid:durableId="1208226344">
    <w:abstractNumId w:val="13"/>
  </w:num>
  <w:num w:numId="9" w16cid:durableId="145903615">
    <w:abstractNumId w:val="16"/>
  </w:num>
  <w:num w:numId="10" w16cid:durableId="236015345">
    <w:abstractNumId w:val="6"/>
  </w:num>
  <w:num w:numId="11" w16cid:durableId="1824195466">
    <w:abstractNumId w:val="1"/>
  </w:num>
  <w:num w:numId="12" w16cid:durableId="626739234">
    <w:abstractNumId w:val="18"/>
  </w:num>
  <w:num w:numId="13" w16cid:durableId="690257407">
    <w:abstractNumId w:val="15"/>
  </w:num>
  <w:num w:numId="14" w16cid:durableId="1845394682">
    <w:abstractNumId w:val="11"/>
  </w:num>
  <w:num w:numId="15" w16cid:durableId="232397580">
    <w:abstractNumId w:val="9"/>
  </w:num>
  <w:num w:numId="16" w16cid:durableId="1490516101">
    <w:abstractNumId w:val="0"/>
  </w:num>
  <w:num w:numId="17" w16cid:durableId="1416124049">
    <w:abstractNumId w:val="8"/>
  </w:num>
  <w:num w:numId="18" w16cid:durableId="8167973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1583300">
    <w:abstractNumId w:val="22"/>
  </w:num>
  <w:num w:numId="20" w16cid:durableId="1207134584">
    <w:abstractNumId w:val="20"/>
  </w:num>
  <w:num w:numId="21" w16cid:durableId="786315668">
    <w:abstractNumId w:val="10"/>
  </w:num>
  <w:num w:numId="22" w16cid:durableId="1245216439">
    <w:abstractNumId w:val="19"/>
  </w:num>
  <w:num w:numId="23" w16cid:durableId="998730354">
    <w:abstractNumId w:val="3"/>
  </w:num>
  <w:num w:numId="24" w16cid:durableId="1253664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11ECA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468D"/>
    <w:rsid w:val="002A6E79"/>
    <w:rsid w:val="002B7EDC"/>
    <w:rsid w:val="002D122F"/>
    <w:rsid w:val="002D6E38"/>
    <w:rsid w:val="002E1BC3"/>
    <w:rsid w:val="002E5511"/>
    <w:rsid w:val="002F37AF"/>
    <w:rsid w:val="00322B43"/>
    <w:rsid w:val="003449D2"/>
    <w:rsid w:val="0035742A"/>
    <w:rsid w:val="003655A6"/>
    <w:rsid w:val="00366CF6"/>
    <w:rsid w:val="003C0A86"/>
    <w:rsid w:val="003C1A55"/>
    <w:rsid w:val="003E5B10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6B2757"/>
    <w:rsid w:val="007275C8"/>
    <w:rsid w:val="00742109"/>
    <w:rsid w:val="00750E50"/>
    <w:rsid w:val="00753E07"/>
    <w:rsid w:val="007640A4"/>
    <w:rsid w:val="00776D49"/>
    <w:rsid w:val="007852B7"/>
    <w:rsid w:val="007C2176"/>
    <w:rsid w:val="007C30A4"/>
    <w:rsid w:val="007D1C7B"/>
    <w:rsid w:val="007D7298"/>
    <w:rsid w:val="007E02B9"/>
    <w:rsid w:val="007E06A4"/>
    <w:rsid w:val="007E435F"/>
    <w:rsid w:val="007F4AD9"/>
    <w:rsid w:val="00800AF9"/>
    <w:rsid w:val="00801A7C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7CA8"/>
    <w:rsid w:val="00920BCA"/>
    <w:rsid w:val="0092584D"/>
    <w:rsid w:val="009428A6"/>
    <w:rsid w:val="009460C3"/>
    <w:rsid w:val="00947BD5"/>
    <w:rsid w:val="00951AB8"/>
    <w:rsid w:val="00975A4D"/>
    <w:rsid w:val="009A092D"/>
    <w:rsid w:val="009A75BD"/>
    <w:rsid w:val="009B2498"/>
    <w:rsid w:val="009C0564"/>
    <w:rsid w:val="009E119F"/>
    <w:rsid w:val="009E1B1C"/>
    <w:rsid w:val="00A15082"/>
    <w:rsid w:val="00A2055E"/>
    <w:rsid w:val="00A304E5"/>
    <w:rsid w:val="00A54451"/>
    <w:rsid w:val="00A6545D"/>
    <w:rsid w:val="00A65E77"/>
    <w:rsid w:val="00A66AC7"/>
    <w:rsid w:val="00A9525C"/>
    <w:rsid w:val="00AA2640"/>
    <w:rsid w:val="00AB423E"/>
    <w:rsid w:val="00AC102B"/>
    <w:rsid w:val="00AE6961"/>
    <w:rsid w:val="00AF7097"/>
    <w:rsid w:val="00B25176"/>
    <w:rsid w:val="00B40035"/>
    <w:rsid w:val="00B52F65"/>
    <w:rsid w:val="00B5345D"/>
    <w:rsid w:val="00B71A6B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B61FA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6475"/>
    <w:rsid w:val="00EE395F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32B70"/>
    <w:rsid w:val="00F40EB4"/>
    <w:rsid w:val="00F41837"/>
    <w:rsid w:val="00F43DC6"/>
    <w:rsid w:val="00F66074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Yasmine KHELIFI</cp:lastModifiedBy>
  <cp:revision>76</cp:revision>
  <cp:lastPrinted>2017-10-16T11:03:00Z</cp:lastPrinted>
  <dcterms:created xsi:type="dcterms:W3CDTF">2015-04-23T12:56:00Z</dcterms:created>
  <dcterms:modified xsi:type="dcterms:W3CDTF">2024-07-30T06:40:00Z</dcterms:modified>
</cp:coreProperties>
</file>