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D253" w14:textId="3DB62D50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sz w:val="15"/>
          <w:szCs w:val="15"/>
        </w:rPr>
        <w:t xml:space="preserve">DOMANDA DI AMMISSIONE ALLA VALUTAZIONE COMPARATIVA PER IL CONFERIMENTO DI </w:t>
      </w:r>
      <w:r w:rsidR="007A70B5">
        <w:rPr>
          <w:rFonts w:ascii="Rubik" w:hAnsi="Rubik" w:cs="Rubik"/>
          <w:b/>
          <w:sz w:val="15"/>
          <w:szCs w:val="15"/>
        </w:rPr>
        <w:t>2</w:t>
      </w:r>
      <w:r>
        <w:rPr>
          <w:rFonts w:ascii="Rubik" w:hAnsi="Rubik" w:cs="Rubik"/>
          <w:b/>
          <w:sz w:val="15"/>
          <w:szCs w:val="15"/>
        </w:rPr>
        <w:t xml:space="preserve"> (</w:t>
      </w:r>
      <w:r w:rsidR="007A70B5">
        <w:rPr>
          <w:rFonts w:ascii="Rubik" w:hAnsi="Rubik" w:cs="Rubik"/>
          <w:b/>
          <w:sz w:val="15"/>
          <w:szCs w:val="15"/>
        </w:rPr>
        <w:t>DUE</w:t>
      </w:r>
      <w:r>
        <w:rPr>
          <w:rFonts w:ascii="Rubik" w:hAnsi="Rubik" w:cs="Rubik"/>
          <w:b/>
          <w:sz w:val="15"/>
          <w:szCs w:val="15"/>
        </w:rPr>
        <w:t>) INCARIC</w:t>
      </w:r>
      <w:r w:rsidR="007A70B5">
        <w:rPr>
          <w:rFonts w:ascii="Rubik" w:hAnsi="Rubik" w:cs="Rubik"/>
          <w:b/>
          <w:sz w:val="15"/>
          <w:szCs w:val="15"/>
        </w:rPr>
        <w:t>HI</w:t>
      </w:r>
      <w:r>
        <w:rPr>
          <w:rFonts w:ascii="Rubik" w:hAnsi="Rubik" w:cs="Rubik"/>
          <w:b/>
          <w:sz w:val="15"/>
          <w:szCs w:val="15"/>
        </w:rPr>
        <w:t xml:space="preserve"> DI </w:t>
      </w:r>
      <w:r w:rsidR="007A70B5" w:rsidRPr="007A70B5">
        <w:rPr>
          <w:rFonts w:ascii="Rubik" w:hAnsi="Rubik" w:cs="Rubik"/>
          <w:b/>
          <w:sz w:val="15"/>
          <w:szCs w:val="15"/>
        </w:rPr>
        <w:t>COLLABORAZIONE AUTONOMA DI TUTORATO DIDATTICO A FAVORE DI STUDENTI CON DISABILITÀ E DSA PER L’A.A.  2024-25</w:t>
      </w:r>
    </w:p>
    <w:p w14:paraId="55E49231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3CC94C0D" w14:textId="5C992CC6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bCs/>
          <w:sz w:val="15"/>
          <w:szCs w:val="15"/>
        </w:rPr>
        <w:t xml:space="preserve">Da compilare, stampare, firmare e caricare sul </w:t>
      </w:r>
      <w:proofErr w:type="spellStart"/>
      <w:r>
        <w:rPr>
          <w:rFonts w:ascii="Rubik" w:hAnsi="Rubik" w:cs="Rubik"/>
          <w:b/>
          <w:bCs/>
          <w:sz w:val="15"/>
          <w:szCs w:val="15"/>
        </w:rPr>
        <w:t>form</w:t>
      </w:r>
      <w:proofErr w:type="spellEnd"/>
      <w:r>
        <w:rPr>
          <w:rFonts w:ascii="Rubik" w:hAnsi="Rubik" w:cs="Rubik"/>
          <w:b/>
          <w:bCs/>
          <w:sz w:val="15"/>
          <w:szCs w:val="15"/>
        </w:rPr>
        <w:t xml:space="preserve"> online entro il </w:t>
      </w:r>
      <w:r w:rsidR="00A64770">
        <w:rPr>
          <w:rFonts w:ascii="Rubik" w:hAnsi="Rubik" w:cs="Rubik"/>
          <w:b/>
          <w:bCs/>
          <w:sz w:val="15"/>
          <w:szCs w:val="15"/>
          <w:u w:val="single"/>
        </w:rPr>
        <w:t>0</w:t>
      </w:r>
      <w:r w:rsidR="007A70B5">
        <w:rPr>
          <w:rFonts w:ascii="Rubik" w:hAnsi="Rubik" w:cs="Rubik"/>
          <w:b/>
          <w:bCs/>
          <w:sz w:val="15"/>
          <w:szCs w:val="15"/>
          <w:u w:val="single"/>
        </w:rPr>
        <w:t>4</w:t>
      </w:r>
      <w:r>
        <w:rPr>
          <w:rFonts w:ascii="Rubik" w:hAnsi="Rubik" w:cs="Rubik"/>
          <w:b/>
          <w:bCs/>
          <w:sz w:val="15"/>
          <w:szCs w:val="15"/>
          <w:u w:val="single"/>
        </w:rPr>
        <w:t>/0</w:t>
      </w:r>
      <w:r w:rsidR="007A70B5">
        <w:rPr>
          <w:rFonts w:ascii="Rubik" w:hAnsi="Rubik" w:cs="Rubik"/>
          <w:b/>
          <w:bCs/>
          <w:sz w:val="15"/>
          <w:szCs w:val="15"/>
          <w:u w:val="single"/>
        </w:rPr>
        <w:t>9</w:t>
      </w:r>
      <w:r>
        <w:rPr>
          <w:rFonts w:ascii="Rubik" w:hAnsi="Rubik" w:cs="Rubik"/>
          <w:b/>
          <w:bCs/>
          <w:sz w:val="15"/>
          <w:szCs w:val="15"/>
          <w:u w:val="single"/>
        </w:rPr>
        <w:t>/202</w:t>
      </w:r>
      <w:r w:rsidR="00A64770">
        <w:rPr>
          <w:rFonts w:ascii="Rubik" w:hAnsi="Rubik" w:cs="Rubik"/>
          <w:b/>
          <w:bCs/>
          <w:sz w:val="15"/>
          <w:szCs w:val="15"/>
          <w:u w:val="single"/>
        </w:rPr>
        <w:t>4</w:t>
      </w:r>
      <w:r>
        <w:rPr>
          <w:rFonts w:ascii="Rubik" w:hAnsi="Rubik" w:cs="Rubik"/>
          <w:b/>
          <w:bCs/>
          <w:sz w:val="15"/>
          <w:szCs w:val="15"/>
        </w:rPr>
        <w:t xml:space="preserve">, </w:t>
      </w:r>
      <w:r>
        <w:rPr>
          <w:rFonts w:ascii="Rubik" w:hAnsi="Rubik" w:cs="Rubik"/>
          <w:b/>
          <w:bCs/>
          <w:sz w:val="15"/>
          <w:szCs w:val="15"/>
          <w:u w:val="single"/>
        </w:rPr>
        <w:t>ore 12:00</w:t>
      </w:r>
      <w:r>
        <w:rPr>
          <w:rFonts w:ascii="Rubik" w:hAnsi="Rubik" w:cs="Rubik"/>
          <w:sz w:val="15"/>
          <w:szCs w:val="15"/>
        </w:rPr>
        <w:t>.</w:t>
      </w:r>
    </w:p>
    <w:p w14:paraId="117757EE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2A750AB2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Alla Responsabile del Servizio Orientamento e Programmi Internazionali</w:t>
      </w:r>
    </w:p>
    <w:p w14:paraId="67282235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Università degli Studi di Bergamo</w:t>
      </w:r>
    </w:p>
    <w:p w14:paraId="09B53967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Via dei Caniana, 2 – 24127 Bergamo</w:t>
      </w:r>
    </w:p>
    <w:p w14:paraId="0867D85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12E37D17" w14:textId="5B4CF5E2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Io </w:t>
      </w:r>
      <w:proofErr w:type="spellStart"/>
      <w:r>
        <w:rPr>
          <w:rFonts w:ascii="Rubik" w:hAnsi="Rubik" w:cs="Rubik"/>
          <w:sz w:val="15"/>
          <w:szCs w:val="15"/>
        </w:rPr>
        <w:t>sottoscritt</w:t>
      </w:r>
      <w:proofErr w:type="spellEnd"/>
      <w:r>
        <w:rPr>
          <w:rFonts w:ascii="Rubik" w:hAnsi="Rubik" w:cs="Rubik"/>
          <w:sz w:val="15"/>
          <w:szCs w:val="15"/>
        </w:rPr>
        <w:t xml:space="preserve">* </w:t>
      </w:r>
      <w:r>
        <w:object w:dxaOrig="225" w:dyaOrig="225" w14:anchorId="15BFC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63.65pt;height:15.8pt" o:ole="">
            <v:imagedata r:id="rId8" o:title=""/>
          </v:shape>
          <w:control r:id="rId9" w:name="Casella di testo 1" w:shapeid="_x0000_i1077"/>
        </w:object>
      </w:r>
    </w:p>
    <w:p w14:paraId="3C429C05" w14:textId="0D3E6E56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</w:t>
      </w:r>
      <w:proofErr w:type="spellStart"/>
      <w:r>
        <w:rPr>
          <w:rFonts w:ascii="Rubik" w:hAnsi="Rubik" w:cs="Rubik"/>
          <w:sz w:val="15"/>
          <w:szCs w:val="15"/>
        </w:rPr>
        <w:t>nat</w:t>
      </w:r>
      <w:proofErr w:type="spellEnd"/>
      <w:r>
        <w:rPr>
          <w:rFonts w:ascii="Rubik" w:hAnsi="Rubik" w:cs="Rubik"/>
          <w:sz w:val="15"/>
          <w:szCs w:val="15"/>
        </w:rPr>
        <w:t xml:space="preserve">* il </w:t>
      </w:r>
      <w:r>
        <w:object w:dxaOrig="225" w:dyaOrig="225" w14:anchorId="78A1F6FC">
          <v:shape id="_x0000_i1079" type="#_x0000_t75" style="width:74.1pt;height:15pt" o:ole="">
            <v:imagedata r:id="rId10" o:title=""/>
          </v:shape>
          <w:control r:id="rId11" w:name="Casella di testo 11" w:shapeid="_x0000_i1079"/>
        </w:object>
      </w:r>
      <w:r>
        <w:rPr>
          <w:rFonts w:ascii="Rubik" w:hAnsi="Rubik" w:cs="Rubik"/>
          <w:sz w:val="15"/>
          <w:szCs w:val="15"/>
        </w:rPr>
        <w:t xml:space="preserve">   a </w:t>
      </w:r>
      <w:r>
        <w:object w:dxaOrig="225" w:dyaOrig="225" w14:anchorId="788D15AF">
          <v:shape id="_x0000_i1081" type="#_x0000_t75" style="width:151.5pt;height:15pt" o:ole="">
            <v:imagedata r:id="rId12" o:title=""/>
          </v:shape>
          <w:control r:id="rId13" w:name="Casella di testo 12" w:shapeid="_x0000_i1081"/>
        </w:object>
      </w:r>
      <w:r>
        <w:rPr>
          <w:rFonts w:ascii="Rubik" w:hAnsi="Rubik" w:cs="Rubik"/>
          <w:sz w:val="15"/>
          <w:szCs w:val="15"/>
        </w:rPr>
        <w:t xml:space="preserve"> ( </w:t>
      </w:r>
      <w:r>
        <w:object w:dxaOrig="225" w:dyaOrig="225" w14:anchorId="5785C964">
          <v:shape id="_x0000_i1083" type="#_x0000_t75" style="width:35.4pt;height:15.8pt" o:ole="">
            <v:imagedata r:id="rId14" o:title=""/>
          </v:shape>
          <w:control r:id="rId15" w:name="Casella di testo 13" w:shapeid="_x0000_i1083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)  </w:t>
      </w:r>
    </w:p>
    <w:p w14:paraId="62683C4A" w14:textId="52811F41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codice Fiscale </w:t>
      </w:r>
      <w:r>
        <w:object w:dxaOrig="225" w:dyaOrig="225" w14:anchorId="428BF40B">
          <v:shape id="_x0000_i1085" type="#_x0000_t75" style="width:236.8pt;height:15.8pt" o:ole="">
            <v:imagedata r:id="rId16" o:title=""/>
          </v:shape>
          <w:control r:id="rId17" w:name="Casella di testo 14" w:shapeid="_x0000_i1085"/>
        </w:object>
      </w:r>
      <w:r>
        <w:rPr>
          <w:rFonts w:ascii="Rubik" w:hAnsi="Rubik" w:cs="Rubik"/>
          <w:sz w:val="15"/>
          <w:szCs w:val="15"/>
        </w:rPr>
        <w:t xml:space="preserve"> residente a </w:t>
      </w:r>
      <w:r>
        <w:object w:dxaOrig="225" w:dyaOrig="225" w14:anchorId="0E1E275C">
          <v:shape id="_x0000_i1087" type="#_x0000_t75" style="width:181.45pt;height:15.8pt" o:ole="">
            <v:imagedata r:id="rId18" o:title=""/>
          </v:shape>
          <w:control r:id="rId19" w:name="Casella di testo 15" w:shapeid="_x0000_i1087"/>
        </w:object>
      </w:r>
    </w:p>
    <w:p w14:paraId="53DDBFDE" w14:textId="76AB2F4C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(</w:t>
      </w:r>
      <w:r>
        <w:object w:dxaOrig="225" w:dyaOrig="225" w14:anchorId="35D8B456">
          <v:shape id="_x0000_i1089" type="#_x0000_t75" style="width:37.45pt;height:15.8pt" o:ole="">
            <v:imagedata r:id="rId20" o:title=""/>
          </v:shape>
          <w:control r:id="rId21" w:name="Casella di testo 16" w:shapeid="_x0000_i1089"/>
        </w:object>
      </w:r>
      <w:r>
        <w:rPr>
          <w:rFonts w:ascii="Rubik" w:hAnsi="Rubik" w:cs="Rubik"/>
          <w:sz w:val="15"/>
          <w:szCs w:val="15"/>
        </w:rPr>
        <w:t xml:space="preserve">) Via </w:t>
      </w:r>
      <w:r>
        <w:object w:dxaOrig="225" w:dyaOrig="225" w14:anchorId="558B1EC2">
          <v:shape id="_x0000_i1091" type="#_x0000_t75" style="width:266.35pt;height:15.8pt" o:ole="">
            <v:imagedata r:id="rId22" o:title=""/>
          </v:shape>
          <w:control r:id="rId23" w:name="Casella di testo 17" w:shapeid="_x0000_i1091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n. </w:t>
      </w:r>
      <w:r>
        <w:object w:dxaOrig="225" w:dyaOrig="225" w14:anchorId="5527D84F">
          <v:shape id="_x0000_i1093" type="#_x0000_t75" style="width:62.85pt;height:15.8pt" o:ole="">
            <v:imagedata r:id="rId24" o:title=""/>
          </v:shape>
          <w:control r:id="rId25" w:name="Casella di testo 18" w:shapeid="_x0000_i1093"/>
        </w:object>
      </w:r>
      <w:r>
        <w:rPr>
          <w:rFonts w:ascii="Rubik" w:hAnsi="Rubik" w:cs="Rubik"/>
          <w:sz w:val="15"/>
          <w:szCs w:val="15"/>
        </w:rPr>
        <w:t xml:space="preserve"> C.A.P. </w:t>
      </w:r>
      <w:r>
        <w:object w:dxaOrig="225" w:dyaOrig="225" w14:anchorId="74A234C0">
          <v:shape id="_x0000_i1095" type="#_x0000_t75" style="width:89.05pt;height:15.8pt" o:ole="">
            <v:imagedata r:id="rId26" o:title=""/>
          </v:shape>
          <w:control r:id="rId27" w:name="Casella di testo 19" w:shapeid="_x0000_i1095"/>
        </w:object>
      </w:r>
      <w:r>
        <w:rPr>
          <w:rFonts w:ascii="Rubik" w:hAnsi="Rubik" w:cs="Rubik"/>
          <w:sz w:val="15"/>
          <w:szCs w:val="15"/>
        </w:rPr>
        <w:t xml:space="preserve"> </w:t>
      </w:r>
    </w:p>
    <w:p w14:paraId="7D169172" w14:textId="4A5EFBD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recapito telefonico </w:t>
      </w:r>
      <w:r>
        <w:object w:dxaOrig="225" w:dyaOrig="225" w14:anchorId="0DCE92BA">
          <v:shape id="_x0000_i1097" type="#_x0000_t75" style="width:181.45pt;height:15.8pt" o:ole="">
            <v:imagedata r:id="rId18" o:title=""/>
          </v:shape>
          <w:control r:id="rId28" w:name="Casella di testo 110" w:shapeid="_x0000_i1097"/>
        </w:object>
      </w:r>
      <w:r>
        <w:rPr>
          <w:rFonts w:ascii="Rubik" w:hAnsi="Rubik" w:cs="Rubik"/>
          <w:sz w:val="15"/>
          <w:szCs w:val="15"/>
        </w:rPr>
        <w:t xml:space="preserve"> e-mail </w:t>
      </w:r>
      <w:r>
        <w:object w:dxaOrig="225" w:dyaOrig="225" w14:anchorId="48DFAF7A">
          <v:shape id="_x0000_i1099" type="#_x0000_t75" style="width:234.75pt;height:15.8pt" o:ole="">
            <v:imagedata r:id="rId29" o:title=""/>
          </v:shape>
          <w:control r:id="rId30" w:name="Casella di testo 111" w:shapeid="_x0000_i1099"/>
        </w:object>
      </w:r>
    </w:p>
    <w:p w14:paraId="65D6AE8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7F29BCD" w14:textId="77777777" w:rsidR="00CE7BC5" w:rsidRDefault="00FE071E">
      <w:pPr>
        <w:pStyle w:val="Intestazione"/>
        <w:ind w:left="851" w:hanging="709"/>
        <w:jc w:val="center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C H I E D E</w:t>
      </w:r>
    </w:p>
    <w:p w14:paraId="3150061A" w14:textId="77777777" w:rsidR="00CE7BC5" w:rsidRDefault="00CE7BC5">
      <w:pPr>
        <w:pStyle w:val="Intestazione"/>
        <w:ind w:left="851" w:hanging="709"/>
        <w:jc w:val="center"/>
        <w:rPr>
          <w:rFonts w:ascii="Rubik" w:hAnsi="Rubik" w:cs="Rubik"/>
          <w:sz w:val="15"/>
          <w:szCs w:val="15"/>
        </w:rPr>
      </w:pPr>
    </w:p>
    <w:p w14:paraId="6606EC62" w14:textId="33DDE4D9" w:rsidR="00CE7BC5" w:rsidRDefault="00FE071E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  <w:shd w:val="clear" w:color="auto" w:fill="FFFFFF"/>
        </w:rPr>
      </w:pPr>
      <w:r>
        <w:rPr>
          <w:rFonts w:ascii="Rubik" w:hAnsi="Rubik" w:cs="Rubik"/>
          <w:sz w:val="15"/>
          <w:szCs w:val="15"/>
        </w:rPr>
        <w:t>di essere ammesso a partecipare alla valutazione comparativa, indetta con determinazione del Responsabile del Servizio Orientamento e Programmi Internazionali re</w:t>
      </w:r>
      <w:r>
        <w:rPr>
          <w:rFonts w:ascii="Rubik" w:hAnsi="Rubik" w:cs="Rubik"/>
          <w:sz w:val="15"/>
          <w:szCs w:val="15"/>
          <w:shd w:val="clear" w:color="auto" w:fill="FFFFFF"/>
        </w:rPr>
        <w:t>p. n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. </w:t>
      </w:r>
      <w:r w:rsidR="00971476">
        <w:rPr>
          <w:rFonts w:ascii="Rubik" w:hAnsi="Rubik" w:cs="Rubik"/>
          <w:sz w:val="15"/>
          <w:szCs w:val="15"/>
          <w:shd w:val="clear" w:color="auto" w:fill="FFFFFF"/>
        </w:rPr>
        <w:t>741/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>202</w:t>
      </w:r>
      <w:r w:rsidR="00696061" w:rsidRPr="00696061">
        <w:rPr>
          <w:rFonts w:ascii="Rubik" w:hAnsi="Rubik" w:cs="Rubik"/>
          <w:sz w:val="15"/>
          <w:szCs w:val="15"/>
          <w:shd w:val="clear" w:color="auto" w:fill="FFFFFF"/>
        </w:rPr>
        <w:t>4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 </w:t>
      </w:r>
      <w:proofErr w:type="spellStart"/>
      <w:r w:rsidRPr="00696061">
        <w:rPr>
          <w:rFonts w:ascii="Rubik" w:hAnsi="Rubik" w:cs="Rubik"/>
          <w:sz w:val="15"/>
          <w:szCs w:val="15"/>
          <w:shd w:val="clear" w:color="auto" w:fill="FFFFFF"/>
        </w:rPr>
        <w:t>prot</w:t>
      </w:r>
      <w:proofErr w:type="spellEnd"/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 </w:t>
      </w:r>
      <w:r w:rsidRPr="00696061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n. </w:t>
      </w:r>
      <w:r w:rsidR="00971476" w:rsidRPr="00971476">
        <w:rPr>
          <w:rFonts w:ascii="Rubik" w:hAnsi="Rubik" w:cs="Rubik"/>
          <w:color w:val="000000"/>
          <w:sz w:val="15"/>
          <w:szCs w:val="15"/>
          <w:shd w:val="clear" w:color="auto" w:fill="FFFFFF"/>
        </w:rPr>
        <w:t>171457</w:t>
      </w:r>
      <w:r w:rsidRPr="00696061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/VII/16 del </w:t>
      </w:r>
      <w:r w:rsidR="00696061" w:rsidRPr="00696061">
        <w:rPr>
          <w:rFonts w:ascii="Rubik" w:hAnsi="Rubik" w:cs="Rubik"/>
          <w:sz w:val="15"/>
          <w:szCs w:val="15"/>
        </w:rPr>
        <w:t>2</w:t>
      </w:r>
      <w:r w:rsidR="007A70B5">
        <w:rPr>
          <w:rFonts w:ascii="Rubik" w:hAnsi="Rubik" w:cs="Rubik"/>
          <w:sz w:val="15"/>
          <w:szCs w:val="15"/>
        </w:rPr>
        <w:t>1</w:t>
      </w:r>
      <w:r w:rsidRPr="00696061">
        <w:rPr>
          <w:rFonts w:ascii="Rubik" w:hAnsi="Rubik" w:cs="Rubik"/>
          <w:sz w:val="15"/>
          <w:szCs w:val="15"/>
        </w:rPr>
        <w:t>/0</w:t>
      </w:r>
      <w:r w:rsidR="007A70B5">
        <w:rPr>
          <w:rFonts w:ascii="Rubik" w:hAnsi="Rubik" w:cs="Rubik"/>
          <w:sz w:val="15"/>
          <w:szCs w:val="15"/>
        </w:rPr>
        <w:t>8</w:t>
      </w:r>
      <w:r w:rsidRPr="00696061">
        <w:rPr>
          <w:rFonts w:ascii="Rubik" w:hAnsi="Rubik" w:cs="Rubik"/>
          <w:sz w:val="15"/>
          <w:szCs w:val="15"/>
        </w:rPr>
        <w:t>/202</w:t>
      </w:r>
      <w:r w:rsidR="00696061" w:rsidRPr="00696061">
        <w:rPr>
          <w:rFonts w:ascii="Rubik" w:hAnsi="Rubik" w:cs="Rubik"/>
          <w:sz w:val="15"/>
          <w:szCs w:val="15"/>
        </w:rPr>
        <w:t>4</w:t>
      </w:r>
      <w:r w:rsidRPr="00696061">
        <w:rPr>
          <w:rFonts w:ascii="Rubik" w:hAnsi="Rubik" w:cs="Rubik"/>
          <w:sz w:val="15"/>
          <w:szCs w:val="15"/>
        </w:rPr>
        <w:t xml:space="preserve"> per il</w:t>
      </w:r>
      <w:r>
        <w:rPr>
          <w:rFonts w:ascii="Rubik" w:hAnsi="Rubik" w:cs="Rubik"/>
          <w:sz w:val="15"/>
          <w:szCs w:val="15"/>
        </w:rPr>
        <w:t xml:space="preserve"> conferimento di </w:t>
      </w:r>
      <w:r w:rsidR="007A70B5">
        <w:rPr>
          <w:rFonts w:ascii="Rubik" w:hAnsi="Rubik" w:cs="Rubik"/>
          <w:sz w:val="15"/>
          <w:szCs w:val="15"/>
        </w:rPr>
        <w:t>due incarichi di</w:t>
      </w:r>
      <w:r w:rsidR="007A70B5" w:rsidRPr="007A70B5">
        <w:rPr>
          <w:rFonts w:ascii="Rubik" w:hAnsi="Rubik" w:cs="Rubik"/>
          <w:sz w:val="15"/>
          <w:szCs w:val="15"/>
        </w:rPr>
        <w:t xml:space="preserve"> collaborazione autonoma di tutorato didattico a favore di studenti con disabilità e DSA per l’</w:t>
      </w:r>
      <w:proofErr w:type="spellStart"/>
      <w:r w:rsidR="007A70B5" w:rsidRPr="007A70B5">
        <w:rPr>
          <w:rFonts w:ascii="Rubik" w:hAnsi="Rubik" w:cs="Rubik"/>
          <w:sz w:val="15"/>
          <w:szCs w:val="15"/>
        </w:rPr>
        <w:t>a.a</w:t>
      </w:r>
      <w:proofErr w:type="spellEnd"/>
      <w:r w:rsidR="007A70B5" w:rsidRPr="007A70B5">
        <w:rPr>
          <w:rFonts w:ascii="Rubik" w:hAnsi="Rubik" w:cs="Rubik"/>
          <w:sz w:val="15"/>
          <w:szCs w:val="15"/>
        </w:rPr>
        <w:t>.  2024-25</w:t>
      </w:r>
      <w:r w:rsidR="007A70B5">
        <w:rPr>
          <w:rFonts w:ascii="Rubik" w:hAnsi="Rubik" w:cs="Rubik"/>
          <w:sz w:val="15"/>
          <w:szCs w:val="15"/>
          <w:shd w:val="clear" w:color="auto" w:fill="FFFFFF"/>
        </w:rPr>
        <w:t>, candidandosi per il seguente profilo:</w:t>
      </w:r>
    </w:p>
    <w:p w14:paraId="01BEC6F0" w14:textId="0EE28376" w:rsidR="007A70B5" w:rsidRDefault="007A70B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  <w:shd w:val="clear" w:color="auto" w:fill="FFFFFF"/>
        </w:rPr>
      </w:pPr>
    </w:p>
    <w:p w14:paraId="73519058" w14:textId="2D292C2D" w:rsidR="00C115ED" w:rsidRPr="00F413ED" w:rsidRDefault="00C115ED" w:rsidP="00C115ED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  <w:r w:rsidRPr="00F413ED">
        <w:rPr>
          <w:rFonts w:ascii="Rubik" w:hAnsi="Rubik" w:cs="Rubik"/>
          <w:sz w:val="15"/>
          <w:szCs w:val="15"/>
        </w:rPr>
        <w:t>(barrare la scelta)</w:t>
      </w:r>
    </w:p>
    <w:p w14:paraId="22DA0809" w14:textId="6B5027A1" w:rsidR="007A70B5" w:rsidRPr="00F413ED" w:rsidRDefault="007A70B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D0D2A0B" w14:textId="1E121EA4" w:rsidR="00F413ED" w:rsidRPr="00F413ED" w:rsidRDefault="00F413ED" w:rsidP="00F413ED">
      <w:pPr>
        <w:pStyle w:val="Intestazione"/>
        <w:numPr>
          <w:ilvl w:val="0"/>
          <w:numId w:val="1"/>
        </w:numPr>
        <w:jc w:val="both"/>
        <w:rPr>
          <w:rFonts w:ascii="Rubik" w:hAnsi="Rubik" w:cs="Rubik"/>
          <w:sz w:val="15"/>
          <w:szCs w:val="15"/>
        </w:rPr>
      </w:pPr>
      <w:r w:rsidRPr="00F413ED">
        <w:rPr>
          <w:rFonts w:ascii="Rubik" w:hAnsi="Rubik" w:cs="Rubik"/>
          <w:sz w:val="15"/>
          <w:szCs w:val="15"/>
        </w:rPr>
        <w:t>Profilo 1 (1 posizione): Attività di supporto pedagogico-didattico mirato</w:t>
      </w:r>
    </w:p>
    <w:p w14:paraId="382E3B11" w14:textId="77777777" w:rsidR="00F413ED" w:rsidRPr="00F413ED" w:rsidRDefault="00F413ED" w:rsidP="00F413ED">
      <w:pPr>
        <w:pStyle w:val="Intestazione"/>
        <w:ind w:left="862"/>
        <w:jc w:val="both"/>
        <w:rPr>
          <w:rFonts w:ascii="Rubik" w:hAnsi="Rubik" w:cs="Rubik"/>
          <w:sz w:val="15"/>
          <w:szCs w:val="15"/>
        </w:rPr>
      </w:pPr>
    </w:p>
    <w:p w14:paraId="3439878E" w14:textId="6B5736A8" w:rsidR="00F413ED" w:rsidRPr="00F413ED" w:rsidRDefault="00F413ED" w:rsidP="00F413ED">
      <w:pPr>
        <w:pStyle w:val="Intestazione"/>
        <w:numPr>
          <w:ilvl w:val="0"/>
          <w:numId w:val="1"/>
        </w:numPr>
        <w:jc w:val="both"/>
        <w:rPr>
          <w:rFonts w:ascii="Rubik" w:hAnsi="Rubik" w:cs="Rubik"/>
          <w:sz w:val="15"/>
          <w:szCs w:val="15"/>
        </w:rPr>
      </w:pPr>
      <w:r w:rsidRPr="00F413ED">
        <w:rPr>
          <w:rFonts w:ascii="Rubik" w:hAnsi="Rubik" w:cs="Rubik"/>
          <w:sz w:val="15"/>
          <w:szCs w:val="15"/>
        </w:rPr>
        <w:t>Profilo 2 (1 posizione): Attività di supporto pedagogico-tecnologico</w:t>
      </w:r>
    </w:p>
    <w:p w14:paraId="2937DDD9" w14:textId="77777777" w:rsidR="00F413ED" w:rsidRDefault="00F413ED" w:rsidP="00F413ED">
      <w:pPr>
        <w:pStyle w:val="Intestazione"/>
        <w:jc w:val="both"/>
        <w:rPr>
          <w:sz w:val="15"/>
          <w:szCs w:val="15"/>
        </w:rPr>
      </w:pPr>
    </w:p>
    <w:p w14:paraId="32A75CBF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99DC980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A tal fine, consapevole delle sanzioni penali nel caso di dichiarazioni mendaci richiamate dall’art. 76 del DPR 445/2000, dichiara sotto la propria responsabilità:</w:t>
      </w:r>
    </w:p>
    <w:p w14:paraId="15482398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0B8A4DDF" w14:textId="6D01DD9F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1)</w:t>
      </w:r>
      <w:r>
        <w:rPr>
          <w:rFonts w:ascii="Rubik" w:hAnsi="Rubik" w:cs="Rubik"/>
          <w:sz w:val="15"/>
          <w:szCs w:val="15"/>
        </w:rPr>
        <w:tab/>
        <w:t xml:space="preserve">di aver conseguito il titolo di laurea </w:t>
      </w:r>
      <w:r w:rsidR="007A70B5">
        <w:rPr>
          <w:rFonts w:ascii="Rubik" w:hAnsi="Rubik" w:cs="Rubik"/>
          <w:sz w:val="15"/>
          <w:szCs w:val="15"/>
        </w:rPr>
        <w:t>magistrale</w:t>
      </w:r>
      <w:r>
        <w:rPr>
          <w:rFonts w:ascii="Rubik" w:hAnsi="Rubik" w:cs="Rubik"/>
          <w:sz w:val="15"/>
          <w:szCs w:val="15"/>
        </w:rPr>
        <w:t xml:space="preserve"> in </w:t>
      </w:r>
      <w:r>
        <w:object w:dxaOrig="225" w:dyaOrig="225" w14:anchorId="485BC738">
          <v:shape id="_x0000_i1101" type="#_x0000_t75" style="width:199.35pt;height:15.8pt" o:ole="">
            <v:imagedata r:id="rId31" o:title=""/>
          </v:shape>
          <w:control r:id="rId32" w:name="Casella di testo 112" w:shapeid="_x0000_i1101"/>
        </w:object>
      </w:r>
      <w:r>
        <w:rPr>
          <w:rFonts w:ascii="Rubik" w:hAnsi="Rubik" w:cs="Rubik"/>
          <w:sz w:val="15"/>
          <w:szCs w:val="15"/>
        </w:rPr>
        <w:t xml:space="preserve"> </w:t>
      </w:r>
      <w:proofErr w:type="spellStart"/>
      <w:r>
        <w:rPr>
          <w:rFonts w:ascii="Rubik" w:hAnsi="Rubik" w:cs="Rubik"/>
          <w:sz w:val="15"/>
          <w:szCs w:val="15"/>
        </w:rPr>
        <w:t>in</w:t>
      </w:r>
      <w:proofErr w:type="spellEnd"/>
      <w:r>
        <w:rPr>
          <w:rFonts w:ascii="Rubik" w:hAnsi="Rubik" w:cs="Rubik"/>
          <w:sz w:val="15"/>
          <w:szCs w:val="15"/>
        </w:rPr>
        <w:t xml:space="preserve"> data </w:t>
      </w:r>
      <w:r>
        <w:object w:dxaOrig="225" w:dyaOrig="225" w14:anchorId="03F67867">
          <v:shape id="_x0000_i1103" type="#_x0000_t75" style="width:119.45pt;height:15.8pt" o:ole="">
            <v:imagedata r:id="rId33" o:title=""/>
          </v:shape>
          <w:control r:id="rId34" w:name="Casella di testo 113" w:shapeid="_x0000_i1103"/>
        </w:object>
      </w:r>
      <w:r>
        <w:rPr>
          <w:rFonts w:ascii="Rubik" w:hAnsi="Rubik" w:cs="Rubik"/>
          <w:sz w:val="15"/>
          <w:szCs w:val="15"/>
        </w:rPr>
        <w:t xml:space="preserve"> con la votazione di </w:t>
      </w:r>
      <w:r>
        <w:object w:dxaOrig="225" w:dyaOrig="225" w14:anchorId="2175BEB8">
          <v:shape id="_x0000_i1105" type="#_x0000_t75" style="width:61.6pt;height:15.8pt" o:ole="">
            <v:imagedata r:id="rId35" o:title=""/>
          </v:shape>
          <w:control r:id="rId36" w:name="Casella di testo 114" w:shapeid="_x0000_i1105"/>
        </w:object>
      </w:r>
      <w:r>
        <w:rPr>
          <w:rFonts w:ascii="Rubik" w:hAnsi="Rubik" w:cs="Rubik"/>
          <w:sz w:val="15"/>
          <w:szCs w:val="15"/>
        </w:rPr>
        <w:t xml:space="preserve"> /110L;</w:t>
      </w:r>
    </w:p>
    <w:p w14:paraId="53DA1AB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2)</w:t>
      </w:r>
      <w:r>
        <w:rPr>
          <w:rFonts w:ascii="Rubik" w:hAnsi="Rubik" w:cs="Rubik"/>
          <w:sz w:val="15"/>
          <w:szCs w:val="15"/>
        </w:rPr>
        <w:tab/>
        <w:t>di non avere riportato condanne penali;</w:t>
      </w:r>
    </w:p>
    <w:p w14:paraId="713F828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3)</w:t>
      </w:r>
      <w:r>
        <w:rPr>
          <w:rFonts w:ascii="Rubik" w:hAnsi="Rubik" w:cs="Rubik"/>
          <w:sz w:val="15"/>
          <w:szCs w:val="15"/>
        </w:rPr>
        <w:tab/>
        <w:t>di avere adeguata conoscenza della lingua italiana (per i candidati stranieri);</w:t>
      </w:r>
    </w:p>
    <w:p w14:paraId="2C7F1052" w14:textId="77777777" w:rsidR="00CE7BC5" w:rsidRDefault="00FE071E">
      <w:pPr>
        <w:pStyle w:val="Intestazione"/>
        <w:spacing w:line="57" w:lineRule="atLeast"/>
        <w:ind w:left="851" w:hanging="709"/>
        <w:jc w:val="both"/>
      </w:pPr>
      <w:r>
        <w:rPr>
          <w:rFonts w:ascii="Rubik" w:hAnsi="Rubik" w:cs="Rubik"/>
          <w:sz w:val="15"/>
          <w:szCs w:val="15"/>
        </w:rPr>
        <w:t>4)</w:t>
      </w:r>
      <w:r>
        <w:rPr>
          <w:rFonts w:ascii="Rubik" w:hAnsi="Rubik" w:cs="Rubik"/>
          <w:sz w:val="15"/>
          <w:szCs w:val="15"/>
        </w:rPr>
        <w:tab/>
        <w:t xml:space="preserve">di non avere un grado di parentela o di affinità, fino al quarto grado compreso con un professore appartenente alla struttura di afferenza ovvero con il Rettore, il direttore generale o un componente del Consiglio di Amministrazione dell’Ateneo o con il Responsabile del Servizio Orientamento e Programmi Internazionali o con la Delegata </w:t>
      </w:r>
      <w:r>
        <w:rPr>
          <w:rStyle w:val="Enfasiforte"/>
          <w:rFonts w:ascii="Rubik" w:hAnsi="Rubik" w:cs="Rubik"/>
          <w:b w:val="0"/>
          <w:sz w:val="15"/>
          <w:szCs w:val="15"/>
        </w:rPr>
        <w:t>per le politiche su disabilità e diversità</w:t>
      </w:r>
      <w:r>
        <w:rPr>
          <w:rFonts w:ascii="Rubik" w:hAnsi="Rubik" w:cs="Rubik"/>
          <w:sz w:val="15"/>
          <w:szCs w:val="15"/>
        </w:rPr>
        <w:t>;</w:t>
      </w:r>
    </w:p>
    <w:p w14:paraId="21A1D1C3" w14:textId="7D5BB348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5)</w:t>
      </w:r>
      <w:r>
        <w:rPr>
          <w:rFonts w:ascii="Rubik" w:hAnsi="Rubik" w:cs="Rubik"/>
          <w:sz w:val="15"/>
          <w:szCs w:val="15"/>
        </w:rPr>
        <w:tab/>
        <w:t xml:space="preserve">di eleggere quale recapito ai fini della presente procedura di valutazione comparativa il seguente recapito: Comune di </w:t>
      </w:r>
      <w:r>
        <w:object w:dxaOrig="225" w:dyaOrig="225" w14:anchorId="3D224E45">
          <v:shape id="_x0000_i1107" type="#_x0000_t75" style="width:179.4pt;height:15.8pt" o:ole="">
            <v:imagedata r:id="rId37" o:title=""/>
          </v:shape>
          <w:control r:id="rId38" w:name="Casella di testo 115" w:shapeid="_x0000_i1107"/>
        </w:object>
      </w:r>
      <w:r>
        <w:rPr>
          <w:rFonts w:ascii="Rubik" w:hAnsi="Rubik" w:cs="Rubik"/>
          <w:sz w:val="15"/>
          <w:szCs w:val="15"/>
        </w:rPr>
        <w:t xml:space="preserve"> via </w:t>
      </w:r>
      <w:r>
        <w:object w:dxaOrig="225" w:dyaOrig="225" w14:anchorId="68217419">
          <v:shape id="_x0000_i1109" type="#_x0000_t75" style="width:181.45pt;height:15.8pt" o:ole="">
            <v:imagedata r:id="rId18" o:title=""/>
          </v:shape>
          <w:control r:id="rId39" w:name="Casella di testo 116" w:shapeid="_x0000_i1109"/>
        </w:object>
      </w:r>
      <w:r>
        <w:rPr>
          <w:rFonts w:ascii="Rubik" w:hAnsi="Rubik" w:cs="Rubik"/>
          <w:sz w:val="15"/>
          <w:szCs w:val="15"/>
        </w:rPr>
        <w:t xml:space="preserve"> n. </w:t>
      </w:r>
      <w:r>
        <w:object w:dxaOrig="225" w:dyaOrig="225" w14:anchorId="666FC469">
          <v:shape id="_x0000_i1111" type="#_x0000_t75" style="width:56.2pt;height:15pt" o:ole="">
            <v:imagedata r:id="rId40" o:title=""/>
          </v:shape>
          <w:control r:id="rId41" w:name="Casella di testo 117" w:shapeid="_x0000_i1111"/>
        </w:object>
      </w:r>
      <w:r>
        <w:rPr>
          <w:rFonts w:ascii="Rubik" w:hAnsi="Rubik" w:cs="Rubik"/>
          <w:sz w:val="15"/>
          <w:szCs w:val="15"/>
        </w:rPr>
        <w:t xml:space="preserve"> </w:t>
      </w:r>
      <w:proofErr w:type="spellStart"/>
      <w:r>
        <w:rPr>
          <w:rFonts w:ascii="Rubik" w:hAnsi="Rubik" w:cs="Rubik"/>
          <w:sz w:val="15"/>
          <w:szCs w:val="15"/>
        </w:rPr>
        <w:t>c.a.p.</w:t>
      </w:r>
      <w:proofErr w:type="spellEnd"/>
      <w:r>
        <w:rPr>
          <w:rFonts w:ascii="Rubik" w:hAnsi="Rubik" w:cs="Rubik"/>
          <w:sz w:val="15"/>
          <w:szCs w:val="15"/>
        </w:rPr>
        <w:t xml:space="preserve"> </w:t>
      </w:r>
      <w:r>
        <w:object w:dxaOrig="225" w:dyaOrig="225" w14:anchorId="68CEEE79">
          <v:shape id="_x0000_i1113" type="#_x0000_t75" style="width:62.45pt;height:15.8pt" o:ole="">
            <v:imagedata r:id="rId42" o:title=""/>
          </v:shape>
          <w:control r:id="rId43" w:name="Casella di testo 118" w:shapeid="_x0000_i1113"/>
        </w:object>
      </w:r>
      <w:r>
        <w:rPr>
          <w:rFonts w:ascii="Rubik" w:hAnsi="Rubik" w:cs="Rubik"/>
          <w:sz w:val="15"/>
          <w:szCs w:val="15"/>
        </w:rPr>
        <w:t xml:space="preserve"> tel. </w:t>
      </w:r>
      <w:r>
        <w:object w:dxaOrig="225" w:dyaOrig="225" w14:anchorId="659F7B3C">
          <v:shape id="_x0000_i1115" type="#_x0000_t75" style="width:129.85pt;height:15.8pt" o:ole="">
            <v:imagedata r:id="rId44" o:title=""/>
          </v:shape>
          <w:control r:id="rId45" w:name="Casella di testo 119" w:shapeid="_x0000_i1115"/>
        </w:object>
      </w:r>
      <w:r>
        <w:rPr>
          <w:sz w:val="15"/>
          <w:szCs w:val="15"/>
        </w:rPr>
        <w:t xml:space="preserve"> e</w:t>
      </w:r>
      <w:r>
        <w:rPr>
          <w:rFonts w:ascii="Rubik" w:hAnsi="Rubik" w:cs="Rubik"/>
          <w:sz w:val="15"/>
          <w:szCs w:val="15"/>
        </w:rPr>
        <w:t xml:space="preserve">-mail: </w:t>
      </w:r>
      <w:r>
        <w:object w:dxaOrig="225" w:dyaOrig="225" w14:anchorId="3247A07D">
          <v:shape id="_x0000_i1117" type="#_x0000_t75" style="width:152.3pt;height:15pt" o:ole="">
            <v:imagedata r:id="rId46" o:title=""/>
          </v:shape>
          <w:control r:id="rId47" w:name="Casella di testo 120" w:shapeid="_x0000_i1117"/>
        </w:object>
      </w:r>
      <w:r>
        <w:rPr>
          <w:rFonts w:ascii="Rubik" w:hAnsi="Rubik" w:cs="Rubik"/>
          <w:sz w:val="15"/>
          <w:szCs w:val="15"/>
        </w:rPr>
        <w:t>;</w:t>
      </w:r>
    </w:p>
    <w:p w14:paraId="7BDC060C" w14:textId="77777777" w:rsidR="00C115ED" w:rsidRDefault="00C115ED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7F8F39D" w14:textId="42E1049A" w:rsidR="00CE7BC5" w:rsidRDefault="00FE071E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  <w:r>
        <w:rPr>
          <w:rFonts w:ascii="Rubik" w:hAnsi="Rubik" w:cs="Rubik"/>
          <w:sz w:val="15"/>
          <w:szCs w:val="15"/>
        </w:rPr>
        <w:t>6)</w:t>
      </w:r>
      <w:r>
        <w:rPr>
          <w:rFonts w:ascii="Rubik" w:hAnsi="Rubik" w:cs="Rubik"/>
          <w:sz w:val="15"/>
          <w:szCs w:val="15"/>
        </w:rPr>
        <w:tab/>
        <w:t xml:space="preserve"> (barrare la scelta)</w:t>
      </w:r>
    </w:p>
    <w:p w14:paraId="5C17643A" w14:textId="77777777" w:rsidR="007A70B5" w:rsidRDefault="007A70B5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4567F70" w14:textId="77777777" w:rsidR="007A70B5" w:rsidRDefault="007A70B5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</w:p>
    <w:p w14:paraId="04A6BCB5" w14:textId="48BA9F76" w:rsidR="00CE7BC5" w:rsidRDefault="00FE071E">
      <w:pPr>
        <w:pStyle w:val="Intestazione"/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>􀂉</w:t>
      </w:r>
      <w:r>
        <w:object w:dxaOrig="225" w:dyaOrig="225" w14:anchorId="00E4A046">
          <v:shape id="_x0000_i1119" type="#_x0000_t75" style="width:246.8pt;height:9.15pt" o:ole="">
            <v:imagedata r:id="rId48" o:title=""/>
          </v:shape>
          <w:control r:id="rId49" w:name="Dipedente" w:shapeid="_x0000_i1119"/>
        </w:object>
      </w:r>
    </w:p>
    <w:p w14:paraId="0BA22A19" w14:textId="52A9E409" w:rsidR="00CE7BC5" w:rsidRDefault="00FE071E">
      <w:pPr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 xml:space="preserve"> </w:t>
      </w:r>
      <w:r>
        <w:object w:dxaOrig="225" w:dyaOrig="225" w14:anchorId="5DE54E22">
          <v:shape id="_x0000_i1121" type="#_x0000_t75" style="width:477.8pt;height:29.95pt" o:ole="">
            <v:imagedata r:id="rId50" o:title=""/>
          </v:shape>
          <w:control r:id="rId51" w:name="Dipedente1" w:shapeid="_x0000_i1121"/>
        </w:object>
      </w:r>
    </w:p>
    <w:p w14:paraId="6735B95A" w14:textId="7CA130F6" w:rsidR="00CE7BC5" w:rsidRDefault="00FE071E">
      <w:pPr>
        <w:pStyle w:val="Intestazione"/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>􀂉</w:t>
      </w:r>
      <w:r>
        <w:object w:dxaOrig="225" w:dyaOrig="225" w14:anchorId="40F34ABD">
          <v:shape id="_x0000_i1123" type="#_x0000_t75" style="width:472.35pt;height:15.8pt" o:ole="">
            <v:imagedata r:id="rId52" o:title=""/>
          </v:shape>
          <w:control r:id="rId53" w:name="Casella di testo 121" w:shapeid="_x0000_i1123"/>
        </w:object>
      </w:r>
    </w:p>
    <w:p w14:paraId="13149B59" w14:textId="6A84D5BC" w:rsidR="00CE7BC5" w:rsidRDefault="00FE071E">
      <w:pPr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 xml:space="preserve"> </w:t>
      </w:r>
      <w:r>
        <w:object w:dxaOrig="225" w:dyaOrig="225" w14:anchorId="5087188A">
          <v:shape id="_x0000_i1125" type="#_x0000_t75" style="width:473.2pt;height:15.8pt" o:ole="">
            <v:imagedata r:id="rId54" o:title=""/>
          </v:shape>
          <w:control r:id="rId55" w:name="Casella di testo 122" w:shapeid="_x0000_i1125"/>
        </w:object>
      </w:r>
    </w:p>
    <w:p w14:paraId="18985D28" w14:textId="77777777" w:rsidR="00CE7BC5" w:rsidRDefault="00CE7BC5">
      <w:pPr>
        <w:pStyle w:val="Intestazione"/>
        <w:spacing w:line="57" w:lineRule="atLeast"/>
        <w:ind w:left="142"/>
        <w:jc w:val="both"/>
        <w:rPr>
          <w:rFonts w:ascii="Rubik" w:hAnsi="Rubik" w:cs="Rubik"/>
          <w:sz w:val="15"/>
          <w:szCs w:val="15"/>
        </w:rPr>
      </w:pPr>
    </w:p>
    <w:p w14:paraId="283A875F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- Il sottoscritto, consapevole della responsabilità penale cui può andare incontro in caso di dichiarazione mendace, ai sensi dell’art. 76 del D.P.R. 445 del 28/12/2000, dichiara che tutto quanto è riportato nel presente modulo e nel </w:t>
      </w:r>
      <w:proofErr w:type="spellStart"/>
      <w:r>
        <w:rPr>
          <w:rFonts w:ascii="Rubik" w:hAnsi="Rubik" w:cs="Rubik"/>
          <w:sz w:val="15"/>
          <w:szCs w:val="15"/>
        </w:rPr>
        <w:t>form</w:t>
      </w:r>
      <w:proofErr w:type="spellEnd"/>
      <w:r>
        <w:rPr>
          <w:rFonts w:ascii="Rubik" w:hAnsi="Rubik" w:cs="Rubik"/>
          <w:sz w:val="15"/>
          <w:szCs w:val="15"/>
        </w:rPr>
        <w:t xml:space="preserve"> online corrisponde al vero.</w:t>
      </w:r>
    </w:p>
    <w:p w14:paraId="6868180F" w14:textId="77777777" w:rsidR="00CE7BC5" w:rsidRDefault="00CE7BC5">
      <w:pPr>
        <w:pStyle w:val="Intestazione"/>
        <w:ind w:left="851" w:hanging="709"/>
        <w:jc w:val="both"/>
        <w:rPr>
          <w:sz w:val="15"/>
          <w:szCs w:val="15"/>
        </w:rPr>
      </w:pPr>
    </w:p>
    <w:p w14:paraId="7C6FDB66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- Il sottoscritto esprime il proprio consenso affinché i dati personali forniti possano essere trattati nel rispetto del Dlgs 196/2003 e 101/2018, per gli adempimenti connessi alla presente selezione.</w:t>
      </w:r>
    </w:p>
    <w:p w14:paraId="6A40E418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67B594A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51D4D4A" w14:textId="024A2B79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lastRenderedPageBreak/>
        <w:t xml:space="preserve">Luogo e data, </w:t>
      </w:r>
      <w:r>
        <w:object w:dxaOrig="225" w:dyaOrig="225" w14:anchorId="69C544D7">
          <v:shape id="_x0000_i1127" type="#_x0000_t75" style="width:233.05pt;height:15.8pt" o:ole="">
            <v:imagedata r:id="rId56" o:title=""/>
          </v:shape>
          <w:control r:id="rId57" w:name="Casella di testo 123" w:shapeid="_x0000_i1127"/>
        </w:object>
      </w:r>
      <w:r>
        <w:rPr>
          <w:rFonts w:ascii="Rubik" w:hAnsi="Rubik" w:cs="Rubik"/>
          <w:sz w:val="15"/>
          <w:szCs w:val="15"/>
        </w:rPr>
        <w:t xml:space="preserve">  </w:t>
      </w:r>
      <w:r>
        <w:rPr>
          <w:rFonts w:ascii="Rubik" w:hAnsi="Rubik" w:cs="Rubik"/>
          <w:sz w:val="15"/>
          <w:szCs w:val="15"/>
        </w:rPr>
        <w:tab/>
      </w:r>
      <w:r>
        <w:rPr>
          <w:rFonts w:ascii="Rubik" w:hAnsi="Rubik" w:cs="Rubik"/>
          <w:sz w:val="15"/>
          <w:szCs w:val="15"/>
        </w:rPr>
        <w:tab/>
      </w:r>
    </w:p>
    <w:p w14:paraId="602AEED1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6A18A715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4ECEC4B1" w14:textId="77777777" w:rsidR="00CE7BC5" w:rsidRDefault="00FE071E">
      <w:pPr>
        <w:pStyle w:val="Intestazione"/>
        <w:ind w:left="142"/>
        <w:jc w:val="both"/>
        <w:rPr>
          <w:sz w:val="15"/>
          <w:szCs w:val="15"/>
        </w:rPr>
      </w:pPr>
      <w:proofErr w:type="gramStart"/>
      <w:r>
        <w:rPr>
          <w:rFonts w:ascii="Rubik" w:hAnsi="Rubik" w:cs="Rubik"/>
          <w:sz w:val="15"/>
          <w:szCs w:val="15"/>
        </w:rPr>
        <w:t>Firma  _</w:t>
      </w:r>
      <w:proofErr w:type="gramEnd"/>
      <w:r>
        <w:rPr>
          <w:rFonts w:ascii="Rubik" w:hAnsi="Rubik" w:cs="Rubik"/>
          <w:sz w:val="15"/>
          <w:szCs w:val="15"/>
        </w:rPr>
        <w:t xml:space="preserve">___________________________  </w:t>
      </w:r>
    </w:p>
    <w:p w14:paraId="6D5CA200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sectPr w:rsidR="00CE7BC5">
      <w:headerReference w:type="default" r:id="rId58"/>
      <w:footerReference w:type="default" r:id="rId59"/>
      <w:pgSz w:w="11906" w:h="16838"/>
      <w:pgMar w:top="2552" w:right="720" w:bottom="777" w:left="720" w:header="56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2BD5" w14:textId="77777777" w:rsidR="00FE071E" w:rsidRDefault="00FE071E">
      <w:r>
        <w:separator/>
      </w:r>
    </w:p>
  </w:endnote>
  <w:endnote w:type="continuationSeparator" w:id="0">
    <w:p w14:paraId="37AC5429" w14:textId="77777777" w:rsidR="00FE071E" w:rsidRDefault="00FE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583E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 xml:space="preserve">Servizi per le disabilità e i </w:t>
    </w:r>
    <w:proofErr w:type="spellStart"/>
    <w:r>
      <w:rPr>
        <w:rFonts w:ascii="Rubik" w:hAnsi="Rubik" w:cs="Rubik"/>
        <w:color w:val="404040"/>
        <w:sz w:val="16"/>
        <w:szCs w:val="16"/>
      </w:rPr>
      <w:t>dsa</w:t>
    </w:r>
    <w:proofErr w:type="spellEnd"/>
  </w:p>
  <w:p w14:paraId="38470330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Via dei Caniana, 2 – 24127 Bergamo</w:t>
    </w:r>
  </w:p>
  <w:p w14:paraId="175218EA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tel. 035 2052595; e-mail: servizi.disabili@unibg.it; servizi.dsa@unibg.it</w:t>
    </w:r>
  </w:p>
  <w:p w14:paraId="43927FA1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 xml:space="preserve">Università degli Studi di Bergamo www.unibg.it Cod. Fiscale 80004350163 P.IVA 01612800167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60A5" w14:textId="77777777" w:rsidR="00FE071E" w:rsidRDefault="00FE071E">
      <w:r>
        <w:separator/>
      </w:r>
    </w:p>
  </w:footnote>
  <w:footnote w:type="continuationSeparator" w:id="0">
    <w:p w14:paraId="3A280772" w14:textId="77777777" w:rsidR="00FE071E" w:rsidRDefault="00FE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C2D5" w14:textId="77777777" w:rsidR="00CE7BC5" w:rsidRDefault="00FE071E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0E03B28B" wp14:editId="3EE52995">
          <wp:simplePos x="0" y="0"/>
          <wp:positionH relativeFrom="margin">
            <wp:posOffset>-461010</wp:posOffset>
          </wp:positionH>
          <wp:positionV relativeFrom="margin">
            <wp:posOffset>-1851660</wp:posOffset>
          </wp:positionV>
          <wp:extent cx="7562215" cy="1676400"/>
          <wp:effectExtent l="0" t="0" r="0" b="0"/>
          <wp:wrapSquare wrapText="bothSides"/>
          <wp:docPr id="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2B43"/>
    <w:multiLevelType w:val="hybridMultilevel"/>
    <w:tmpl w:val="CC1CDFE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C5"/>
    <w:rsid w:val="002D637E"/>
    <w:rsid w:val="00696061"/>
    <w:rsid w:val="007A70B5"/>
    <w:rsid w:val="00971476"/>
    <w:rsid w:val="00A64770"/>
    <w:rsid w:val="00C115ED"/>
    <w:rsid w:val="00CE7BC5"/>
    <w:rsid w:val="00F413ED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A89A6D5"/>
  <w15:docId w15:val="{23E1A990-71F2-457B-B5AF-02D2353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5B52D3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5B52D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5B52D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755BBE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755BBE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6F661A"/>
    <w:rPr>
      <w:sz w:val="16"/>
    </w:rPr>
  </w:style>
  <w:style w:type="character" w:customStyle="1" w:styleId="CarattereCarattere">
    <w:name w:val="Carattere Carattere"/>
    <w:uiPriority w:val="99"/>
    <w:qFormat/>
    <w:rsid w:val="00CF61E1"/>
    <w:rPr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050C0E"/>
    <w:rPr>
      <w:rFonts w:ascii="Times New Roman" w:hAnsi="Times New Roman"/>
      <w:sz w:val="2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755BBE"/>
    <w:pPr>
      <w:spacing w:after="120" w:line="480" w:lineRule="auto"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CF61E1"/>
    <w:pPr>
      <w:spacing w:after="120"/>
      <w:ind w:left="283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434984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qFormat/>
    <w:rsid w:val="00FE0192"/>
    <w:rPr>
      <w:rFonts w:ascii="Tahoma" w:hAnsi="Tahoma" w:cs="Tahoma"/>
      <w:color w:val="000000"/>
      <w:sz w:val="24"/>
      <w:szCs w:val="24"/>
    </w:rPr>
  </w:style>
  <w:style w:type="paragraph" w:customStyle="1" w:styleId="Tabellanormale1">
    <w:name w:val="Tabella normale1"/>
    <w:qFormat/>
    <w:rPr>
      <w:rFonts w:eastAsia="Rubi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F505-1400-49FA-86FD-06B653D4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dc:description/>
  <cp:lastModifiedBy>Elena GOTTI</cp:lastModifiedBy>
  <cp:revision>6</cp:revision>
  <cp:lastPrinted>2018-07-09T13:16:00Z</cp:lastPrinted>
  <dcterms:created xsi:type="dcterms:W3CDTF">2024-08-21T15:34:00Z</dcterms:created>
  <dcterms:modified xsi:type="dcterms:W3CDTF">2024-08-21T16:13:00Z</dcterms:modified>
  <dc:language>it-IT</dc:language>
</cp:coreProperties>
</file>