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9611A" w14:textId="223D573C" w:rsidR="00E54958" w:rsidRPr="001B77B3" w:rsidRDefault="005B5F23" w:rsidP="00E54958">
      <w:pPr>
        <w:tabs>
          <w:tab w:val="left" w:pos="1701"/>
        </w:tabs>
        <w:jc w:val="center"/>
        <w:rPr>
          <w:rFonts w:ascii="Rubik" w:eastAsia="Rubik" w:hAnsi="Rubik" w:cs="Rubik"/>
          <w:sz w:val="20"/>
          <w:szCs w:val="20"/>
          <w:highlight w:val="white"/>
          <w:u w:val="single"/>
        </w:rPr>
      </w:pPr>
      <w:r>
        <w:rPr>
          <w:rFonts w:ascii="Rubik" w:eastAsia="Rubik" w:hAnsi="Rubik" w:cs="Rubik"/>
          <w:sz w:val="20"/>
          <w:szCs w:val="20"/>
          <w:highlight w:val="white"/>
          <w:u w:val="single"/>
        </w:rPr>
        <w:t>COMUNICATO</w:t>
      </w:r>
      <w:r w:rsidR="0078699A">
        <w:rPr>
          <w:rFonts w:ascii="Rubik" w:eastAsia="Rubik" w:hAnsi="Rubik" w:cs="Rubik"/>
          <w:sz w:val="20"/>
          <w:szCs w:val="20"/>
          <w:highlight w:val="white"/>
          <w:u w:val="single"/>
        </w:rPr>
        <w:t xml:space="preserve"> STAMP</w:t>
      </w:r>
      <w:r w:rsidR="00E54958" w:rsidRPr="001B77B3">
        <w:rPr>
          <w:rFonts w:ascii="Rubik" w:eastAsia="Rubik" w:hAnsi="Rubik" w:cs="Rubik"/>
          <w:sz w:val="20"/>
          <w:szCs w:val="20"/>
          <w:highlight w:val="white"/>
          <w:u w:val="single"/>
        </w:rPr>
        <w:t>A</w:t>
      </w:r>
    </w:p>
    <w:p w14:paraId="610943FC" w14:textId="417672C4" w:rsidR="00AC6626" w:rsidRPr="0078699A" w:rsidRDefault="00AC6626" w:rsidP="00860B1B">
      <w:pPr>
        <w:jc w:val="both"/>
        <w:rPr>
          <w:rStyle w:val="Collegamentoipertestuale"/>
          <w:rFonts w:ascii="Rubik" w:eastAsia="Calibri" w:hAnsi="Rubik" w:cs="Rubik"/>
          <w:i/>
          <w:color w:val="auto"/>
          <w:u w:val="none"/>
        </w:rPr>
      </w:pPr>
    </w:p>
    <w:p w14:paraId="4E8508D9" w14:textId="2EF52D88" w:rsidR="0078699A" w:rsidRDefault="0078699A" w:rsidP="0078699A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8"/>
          <w:szCs w:val="28"/>
        </w:rPr>
      </w:pPr>
      <w:r w:rsidRPr="0078699A">
        <w:rPr>
          <w:rFonts w:ascii="Rubik" w:hAnsi="Rubik" w:cs="Rubik"/>
          <w:b/>
          <w:bCs/>
          <w:color w:val="595959"/>
          <w:sz w:val="28"/>
          <w:szCs w:val="28"/>
        </w:rPr>
        <w:t>LE RAGAZZE DEL CUS BERGAMO</w:t>
      </w:r>
      <w:r w:rsidR="00F40183">
        <w:rPr>
          <w:rFonts w:ascii="Rubik" w:hAnsi="Rubik" w:cs="Rubik"/>
          <w:b/>
          <w:bCs/>
          <w:color w:val="595959"/>
          <w:sz w:val="28"/>
          <w:szCs w:val="28"/>
        </w:rPr>
        <w:t xml:space="preserve"> </w:t>
      </w:r>
      <w:r w:rsidRPr="0078699A">
        <w:rPr>
          <w:rFonts w:ascii="Rubik" w:hAnsi="Rubik" w:cs="Rubik"/>
          <w:b/>
          <w:bCs/>
          <w:color w:val="595959"/>
          <w:sz w:val="28"/>
          <w:szCs w:val="28"/>
        </w:rPr>
        <w:t>TRIONFANO AL TORNEO DI PALLAVOLO INTERNAZIONALE “SAN GIACOMO DELL’ORIO”</w:t>
      </w:r>
    </w:p>
    <w:p w14:paraId="2CCC3C8D" w14:textId="77777777" w:rsidR="00A459F7" w:rsidRPr="0078699A" w:rsidRDefault="00A459F7" w:rsidP="0078699A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color w:val="595959"/>
          <w:sz w:val="28"/>
          <w:szCs w:val="28"/>
        </w:rPr>
      </w:pPr>
    </w:p>
    <w:p w14:paraId="4B343C0E" w14:textId="358F7844" w:rsidR="008A69B8" w:rsidRPr="00D6131B" w:rsidRDefault="0078699A" w:rsidP="00DA2ED0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i/>
          <w:iCs/>
          <w:color w:val="595959"/>
          <w:sz w:val="22"/>
          <w:szCs w:val="22"/>
        </w:rPr>
      </w:pPr>
      <w:r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 xml:space="preserve">Primo posto sul podio per la squadra femminile del </w:t>
      </w:r>
      <w:r w:rsidR="008A69B8"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>CUS Bergamo</w:t>
      </w:r>
      <w:r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 xml:space="preserve">, che ha gareggiato nel torneo veneziano in memoria di Francesca Bardelle </w:t>
      </w:r>
      <w:r w:rsidR="008A69B8"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>dal 14 al 16</w:t>
      </w:r>
      <w:r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 xml:space="preserve"> settembre</w:t>
      </w:r>
      <w:r w:rsidR="00A459F7"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>, i</w:t>
      </w:r>
      <w:r w:rsidR="008A69B8"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>mponendosi per 2 a 0 sul CUS Venezia</w:t>
      </w:r>
      <w:r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>.</w:t>
      </w:r>
      <w:r w:rsidR="008A69B8"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 xml:space="preserve"> </w:t>
      </w:r>
    </w:p>
    <w:p w14:paraId="072FC367" w14:textId="77777777" w:rsidR="008A69B8" w:rsidRPr="00D6131B" w:rsidRDefault="008A69B8" w:rsidP="00DA2ED0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i/>
          <w:iCs/>
          <w:color w:val="595959"/>
          <w:sz w:val="22"/>
          <w:szCs w:val="22"/>
        </w:rPr>
      </w:pPr>
    </w:p>
    <w:p w14:paraId="273022E2" w14:textId="213B9896" w:rsidR="0078699A" w:rsidRPr="00D6131B" w:rsidRDefault="008A69B8" w:rsidP="00DA2ED0">
      <w:pPr>
        <w:shd w:val="clear" w:color="auto" w:fill="FFFFFF"/>
        <w:spacing w:line="324" w:lineRule="atLeast"/>
        <w:jc w:val="center"/>
        <w:rPr>
          <w:rFonts w:ascii="Rubik" w:hAnsi="Rubik" w:cs="Rubik"/>
          <w:b/>
          <w:bCs/>
          <w:i/>
          <w:iCs/>
          <w:color w:val="595959"/>
          <w:sz w:val="22"/>
          <w:szCs w:val="22"/>
        </w:rPr>
      </w:pPr>
      <w:r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 xml:space="preserve">Buona la prima per la rappresentativa del CUS Bergamo, composta dalle atlete della società </w:t>
      </w:r>
      <w:bookmarkStart w:id="0" w:name="_Hlk145926841"/>
      <w:r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>Chorus Volley – Bergamo Academy, con la quale il Centro</w:t>
      </w:r>
      <w:r w:rsidR="00B83BC4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 xml:space="preserve"> Universitario</w:t>
      </w:r>
      <w:r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 xml:space="preserve"> Sportivo ha recentemente avviato una collaborazione</w:t>
      </w:r>
      <w:bookmarkEnd w:id="0"/>
      <w:r w:rsidRPr="00D6131B">
        <w:rPr>
          <w:rFonts w:ascii="Rubik" w:hAnsi="Rubik" w:cs="Rubik"/>
          <w:b/>
          <w:bCs/>
          <w:i/>
          <w:iCs/>
          <w:color w:val="595959"/>
          <w:sz w:val="22"/>
          <w:szCs w:val="22"/>
        </w:rPr>
        <w:t>.</w:t>
      </w:r>
    </w:p>
    <w:p w14:paraId="13452319" w14:textId="77777777" w:rsidR="009B6CBC" w:rsidRPr="00AC6626" w:rsidRDefault="009B6CBC" w:rsidP="00AC6626">
      <w:pPr>
        <w:shd w:val="clear" w:color="auto" w:fill="FFFFFF"/>
        <w:spacing w:line="324" w:lineRule="atLeast"/>
        <w:jc w:val="both"/>
        <w:rPr>
          <w:rFonts w:ascii="Arial" w:hAnsi="Arial" w:cs="Arial"/>
          <w:color w:val="222222"/>
        </w:rPr>
      </w:pPr>
    </w:p>
    <w:p w14:paraId="604BA1DD" w14:textId="614B7A3E" w:rsidR="001C60A5" w:rsidRPr="008A69B8" w:rsidRDefault="00E50226" w:rsidP="00E954D1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8A69B8">
        <w:rPr>
          <w:rFonts w:ascii="Rubik" w:hAnsi="Rubik" w:cs="Rubik"/>
          <w:i/>
          <w:iCs/>
          <w:color w:val="000000" w:themeColor="text1"/>
          <w:sz w:val="22"/>
          <w:szCs w:val="22"/>
        </w:rPr>
        <w:t>Bergamo,</w:t>
      </w:r>
      <w:r w:rsidR="00173B59" w:rsidRPr="008A69B8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</w:t>
      </w:r>
      <w:r w:rsidR="00E954D1" w:rsidRPr="008A69B8">
        <w:rPr>
          <w:rFonts w:ascii="Rubik" w:hAnsi="Rubik" w:cs="Rubik"/>
          <w:i/>
          <w:iCs/>
          <w:color w:val="000000" w:themeColor="text1"/>
          <w:sz w:val="22"/>
          <w:szCs w:val="22"/>
        </w:rPr>
        <w:t>1</w:t>
      </w:r>
      <w:r w:rsidR="00CD17F9" w:rsidRPr="008A69B8">
        <w:rPr>
          <w:rFonts w:ascii="Rubik" w:hAnsi="Rubik" w:cs="Rubik"/>
          <w:i/>
          <w:iCs/>
          <w:color w:val="000000" w:themeColor="text1"/>
          <w:sz w:val="22"/>
          <w:szCs w:val="22"/>
        </w:rPr>
        <w:t>8</w:t>
      </w:r>
      <w:r w:rsidR="00E954D1" w:rsidRPr="008A69B8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settembre</w:t>
      </w:r>
      <w:r w:rsidRPr="008A69B8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 202</w:t>
      </w:r>
      <w:r w:rsidR="00CD17F9" w:rsidRPr="008A69B8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3 </w:t>
      </w:r>
      <w:r w:rsidRPr="008A69B8">
        <w:rPr>
          <w:rFonts w:ascii="Rubik" w:hAnsi="Rubik" w:cs="Rubik"/>
          <w:color w:val="000000" w:themeColor="text1"/>
          <w:sz w:val="22"/>
          <w:szCs w:val="22"/>
        </w:rPr>
        <w:t>–</w:t>
      </w:r>
      <w:r w:rsidR="003D667F" w:rsidRPr="008A69B8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A459F7" w:rsidRPr="008A69B8">
        <w:rPr>
          <w:rFonts w:ascii="Rubik" w:hAnsi="Rubik" w:cs="Rubik"/>
          <w:color w:val="000000" w:themeColor="text1"/>
          <w:sz w:val="22"/>
          <w:szCs w:val="22"/>
        </w:rPr>
        <w:t xml:space="preserve">Le ragazze del </w:t>
      </w:r>
      <w:r w:rsidR="00A459F7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>C</w:t>
      </w:r>
      <w:r w:rsidR="00D6131B">
        <w:rPr>
          <w:rFonts w:ascii="Rubik" w:hAnsi="Rubik" w:cs="Rubik"/>
          <w:b/>
          <w:bCs/>
          <w:color w:val="000000" w:themeColor="text1"/>
          <w:sz w:val="22"/>
          <w:szCs w:val="22"/>
        </w:rPr>
        <w:t>US</w:t>
      </w:r>
      <w:r w:rsidR="001C60A5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A459F7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>Bergamo</w:t>
      </w:r>
      <w:r w:rsidR="00A459F7" w:rsidRPr="008A69B8">
        <w:rPr>
          <w:rFonts w:ascii="Rubik" w:hAnsi="Rubik" w:cs="Rubik"/>
          <w:color w:val="000000" w:themeColor="text1"/>
          <w:sz w:val="22"/>
          <w:szCs w:val="22"/>
        </w:rPr>
        <w:t xml:space="preserve"> salgono sul gradino più alto del podio </w:t>
      </w:r>
      <w:r w:rsidR="001C60A5" w:rsidRPr="008A69B8">
        <w:rPr>
          <w:rFonts w:ascii="Rubik" w:hAnsi="Rubik" w:cs="Rubik"/>
          <w:color w:val="000000" w:themeColor="text1"/>
          <w:sz w:val="22"/>
          <w:szCs w:val="22"/>
        </w:rPr>
        <w:t>d</w:t>
      </w:r>
      <w:r w:rsidR="00A459F7" w:rsidRPr="008A69B8">
        <w:rPr>
          <w:rFonts w:ascii="Rubik" w:hAnsi="Rubik" w:cs="Rubik"/>
          <w:color w:val="000000" w:themeColor="text1"/>
          <w:sz w:val="22"/>
          <w:szCs w:val="22"/>
        </w:rPr>
        <w:t>ella 4</w:t>
      </w:r>
      <w:r w:rsidR="00CD17F9" w:rsidRPr="008A69B8">
        <w:rPr>
          <w:rFonts w:ascii="Rubik" w:hAnsi="Rubik" w:cs="Rubik"/>
          <w:color w:val="000000" w:themeColor="text1"/>
          <w:sz w:val="22"/>
          <w:szCs w:val="22"/>
        </w:rPr>
        <w:t>8</w:t>
      </w:r>
      <w:r w:rsidR="00A459F7" w:rsidRPr="008A69B8">
        <w:rPr>
          <w:rFonts w:ascii="Rubik" w:hAnsi="Rubik" w:cs="Rubik"/>
          <w:color w:val="000000" w:themeColor="text1"/>
          <w:sz w:val="22"/>
          <w:szCs w:val="22"/>
        </w:rPr>
        <w:t xml:space="preserve">° edizione del </w:t>
      </w:r>
      <w:r w:rsidR="00A459F7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“Torneo </w:t>
      </w:r>
      <w:r w:rsidR="00FB314A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internazionale </w:t>
      </w:r>
      <w:r w:rsidR="00A459F7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>di pallavolo femminile San Giacomo Dell’Orio”</w:t>
      </w:r>
      <w:r w:rsidR="00A459F7" w:rsidRPr="008A69B8">
        <w:rPr>
          <w:rFonts w:ascii="Rubik" w:hAnsi="Rubik" w:cs="Rubik"/>
          <w:color w:val="000000" w:themeColor="text1"/>
          <w:sz w:val="22"/>
          <w:szCs w:val="22"/>
        </w:rPr>
        <w:t xml:space="preserve">, memorial Francesca Bardelle, </w:t>
      </w:r>
      <w:r w:rsidR="001C60A5" w:rsidRPr="008A69B8">
        <w:rPr>
          <w:rFonts w:ascii="Rubik" w:hAnsi="Rubik" w:cs="Rubik"/>
          <w:color w:val="000000" w:themeColor="text1"/>
          <w:sz w:val="22"/>
          <w:szCs w:val="22"/>
        </w:rPr>
        <w:t>tenutosi</w:t>
      </w:r>
      <w:r w:rsidR="008A69B8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giovedì 14,</w:t>
      </w:r>
      <w:r w:rsidR="00A459F7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venerdì 1</w:t>
      </w:r>
      <w:r w:rsidR="00CD17F9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>5</w:t>
      </w:r>
      <w:r w:rsidR="00A459F7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e sabato 1</w:t>
      </w:r>
      <w:r w:rsidR="00CD17F9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>6</w:t>
      </w:r>
      <w:r w:rsidR="00A459F7" w:rsidRPr="008A69B8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settembre</w:t>
      </w:r>
      <w:r w:rsidR="00A459F7" w:rsidRPr="008A69B8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FB314A" w:rsidRPr="008A69B8">
        <w:rPr>
          <w:rFonts w:ascii="Rubik" w:hAnsi="Rubik" w:cs="Rubik"/>
          <w:color w:val="000000" w:themeColor="text1"/>
          <w:sz w:val="22"/>
          <w:szCs w:val="22"/>
        </w:rPr>
        <w:t>sui masegni veneziani di</w:t>
      </w:r>
      <w:r w:rsidR="001C60A5" w:rsidRPr="008A69B8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BD7A97" w:rsidRPr="008A69B8">
        <w:rPr>
          <w:rFonts w:ascii="Rubik" w:hAnsi="Rubik" w:cs="Rubik"/>
          <w:color w:val="000000" w:themeColor="text1"/>
          <w:sz w:val="22"/>
          <w:szCs w:val="22"/>
        </w:rPr>
        <w:t>C</w:t>
      </w:r>
      <w:r w:rsidR="00E954D1" w:rsidRPr="008A69B8">
        <w:rPr>
          <w:rFonts w:ascii="Rubik" w:hAnsi="Rubik" w:cs="Rubik"/>
          <w:color w:val="000000" w:themeColor="text1"/>
          <w:sz w:val="22"/>
          <w:szCs w:val="22"/>
        </w:rPr>
        <w:t>ampo San Giacomo da l’Orio</w:t>
      </w:r>
      <w:r w:rsidR="001C60A5" w:rsidRPr="008A69B8">
        <w:rPr>
          <w:rFonts w:ascii="Rubik" w:hAnsi="Rubik" w:cs="Rubik"/>
          <w:color w:val="000000" w:themeColor="text1"/>
          <w:sz w:val="22"/>
          <w:szCs w:val="22"/>
        </w:rPr>
        <w:t>.</w:t>
      </w:r>
      <w:r w:rsidR="00D6131B">
        <w:rPr>
          <w:rFonts w:ascii="Rubik" w:hAnsi="Rubik" w:cs="Rubik"/>
          <w:color w:val="000000" w:themeColor="text1"/>
          <w:sz w:val="22"/>
          <w:szCs w:val="22"/>
        </w:rPr>
        <w:t xml:space="preserve"> La competizione ha costituito </w:t>
      </w:r>
      <w:r w:rsidR="00D6131B" w:rsidRPr="00F60533">
        <w:rPr>
          <w:rFonts w:ascii="Rubik" w:hAnsi="Rubik" w:cs="Rubik"/>
          <w:b/>
          <w:bCs/>
          <w:color w:val="000000" w:themeColor="text1"/>
          <w:sz w:val="22"/>
          <w:szCs w:val="22"/>
        </w:rPr>
        <w:t>l’occasione di debutto</w:t>
      </w:r>
      <w:r w:rsidR="00D6131B">
        <w:rPr>
          <w:rFonts w:ascii="Rubik" w:hAnsi="Rubik" w:cs="Rubik"/>
          <w:color w:val="000000" w:themeColor="text1"/>
          <w:sz w:val="22"/>
          <w:szCs w:val="22"/>
        </w:rPr>
        <w:t xml:space="preserve"> per la </w:t>
      </w:r>
      <w:r w:rsidR="00D6131B" w:rsidRPr="00F60533">
        <w:rPr>
          <w:rFonts w:ascii="Rubik" w:hAnsi="Rubik" w:cs="Rubik"/>
          <w:b/>
          <w:bCs/>
          <w:color w:val="000000" w:themeColor="text1"/>
          <w:sz w:val="22"/>
          <w:szCs w:val="22"/>
        </w:rPr>
        <w:t>rinnovata formazione</w:t>
      </w:r>
      <w:r w:rsidR="00D6131B">
        <w:rPr>
          <w:rFonts w:ascii="Rubik" w:hAnsi="Rubik" w:cs="Rubik"/>
          <w:color w:val="000000" w:themeColor="text1"/>
          <w:sz w:val="22"/>
          <w:szCs w:val="22"/>
        </w:rPr>
        <w:t xml:space="preserve"> del</w:t>
      </w:r>
      <w:r w:rsidR="00F60533">
        <w:rPr>
          <w:rFonts w:ascii="Rubik" w:hAnsi="Rubik" w:cs="Rubik"/>
          <w:color w:val="000000" w:themeColor="text1"/>
          <w:sz w:val="22"/>
          <w:szCs w:val="22"/>
        </w:rPr>
        <w:t xml:space="preserve">la squadra </w:t>
      </w:r>
      <w:r w:rsidR="00D6131B">
        <w:rPr>
          <w:rFonts w:ascii="Rubik" w:hAnsi="Rubik" w:cs="Rubik"/>
          <w:color w:val="000000" w:themeColor="text1"/>
          <w:sz w:val="22"/>
          <w:szCs w:val="22"/>
        </w:rPr>
        <w:t>orobic</w:t>
      </w:r>
      <w:r w:rsidR="00F60533">
        <w:rPr>
          <w:rFonts w:ascii="Rubik" w:hAnsi="Rubik" w:cs="Rubik"/>
          <w:color w:val="000000" w:themeColor="text1"/>
          <w:sz w:val="22"/>
          <w:szCs w:val="22"/>
        </w:rPr>
        <w:t>a</w:t>
      </w:r>
      <w:r w:rsidR="00D6131B">
        <w:rPr>
          <w:rFonts w:ascii="Rubik" w:hAnsi="Rubik" w:cs="Rubik"/>
          <w:color w:val="000000" w:themeColor="text1"/>
          <w:sz w:val="22"/>
          <w:szCs w:val="22"/>
        </w:rPr>
        <w:t xml:space="preserve">, composta dalle atlete della società sportiva </w:t>
      </w:r>
      <w:r w:rsidR="00F60533" w:rsidRPr="00F60533">
        <w:rPr>
          <w:rFonts w:ascii="Rubik" w:hAnsi="Rubik" w:cs="Rubik"/>
          <w:b/>
          <w:bCs/>
          <w:color w:val="000000" w:themeColor="text1"/>
          <w:sz w:val="22"/>
          <w:szCs w:val="22"/>
        </w:rPr>
        <w:t>Chorus Volley – Bergamo Academy</w:t>
      </w:r>
      <w:r w:rsidR="00F60533" w:rsidRPr="00F60533">
        <w:rPr>
          <w:rFonts w:ascii="Rubik" w:hAnsi="Rubik" w:cs="Rubik"/>
          <w:color w:val="000000" w:themeColor="text1"/>
          <w:sz w:val="22"/>
          <w:szCs w:val="22"/>
        </w:rPr>
        <w:t xml:space="preserve">, con la quale il Centro Universitario </w:t>
      </w:r>
      <w:r w:rsidR="00873FE7" w:rsidRPr="00F60533">
        <w:rPr>
          <w:rFonts w:ascii="Rubik" w:hAnsi="Rubik" w:cs="Rubik"/>
          <w:color w:val="000000" w:themeColor="text1"/>
          <w:sz w:val="22"/>
          <w:szCs w:val="22"/>
        </w:rPr>
        <w:t xml:space="preserve">Sportivo </w:t>
      </w:r>
      <w:r w:rsidR="00F60533" w:rsidRPr="00F60533">
        <w:rPr>
          <w:rFonts w:ascii="Rubik" w:hAnsi="Rubik" w:cs="Rubik"/>
          <w:color w:val="000000" w:themeColor="text1"/>
          <w:sz w:val="22"/>
          <w:szCs w:val="22"/>
        </w:rPr>
        <w:t>ha recentemente avviato una collaborazione</w:t>
      </w:r>
      <w:r w:rsidR="00F60533"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5FB60892" w14:textId="77777777" w:rsidR="001C60A5" w:rsidRPr="008A69B8" w:rsidRDefault="001C60A5" w:rsidP="00E954D1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2828381F" w14:textId="3F523840" w:rsidR="008A69B8" w:rsidRDefault="001C60A5" w:rsidP="008A69B8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8A69B8">
        <w:rPr>
          <w:rFonts w:ascii="Rubik" w:hAnsi="Rubik" w:cs="Rubik"/>
          <w:color w:val="000000" w:themeColor="text1"/>
          <w:sz w:val="22"/>
          <w:szCs w:val="22"/>
        </w:rPr>
        <w:t>Lo storico</w:t>
      </w:r>
      <w:r w:rsidR="00E954D1" w:rsidRPr="008A69B8">
        <w:rPr>
          <w:rFonts w:ascii="Rubik" w:hAnsi="Rubik" w:cs="Rubik"/>
          <w:color w:val="000000" w:themeColor="text1"/>
          <w:sz w:val="22"/>
          <w:szCs w:val="22"/>
        </w:rPr>
        <w:t xml:space="preserve"> torneo </w:t>
      </w:r>
      <w:r w:rsidRPr="008A69B8">
        <w:rPr>
          <w:rFonts w:ascii="Rubik" w:hAnsi="Rubik" w:cs="Rubik"/>
          <w:color w:val="000000" w:themeColor="text1"/>
          <w:sz w:val="22"/>
          <w:szCs w:val="22"/>
        </w:rPr>
        <w:t>o</w:t>
      </w:r>
      <w:r w:rsidR="00E954D1" w:rsidRPr="008A69B8">
        <w:rPr>
          <w:rFonts w:ascii="Rubik" w:hAnsi="Rubik" w:cs="Rubik"/>
          <w:color w:val="000000" w:themeColor="text1"/>
          <w:sz w:val="22"/>
          <w:szCs w:val="22"/>
        </w:rPr>
        <w:t>rganizzato dal C</w:t>
      </w:r>
      <w:r w:rsidR="008A69B8">
        <w:rPr>
          <w:rFonts w:ascii="Rubik" w:hAnsi="Rubik" w:cs="Rubik"/>
          <w:color w:val="000000" w:themeColor="text1"/>
          <w:sz w:val="22"/>
          <w:szCs w:val="22"/>
        </w:rPr>
        <w:t>US</w:t>
      </w:r>
      <w:r w:rsidR="00E954D1" w:rsidRPr="008A69B8">
        <w:rPr>
          <w:rFonts w:ascii="Rubik" w:hAnsi="Rubik" w:cs="Rubik"/>
          <w:color w:val="000000" w:themeColor="text1"/>
          <w:sz w:val="22"/>
          <w:szCs w:val="22"/>
        </w:rPr>
        <w:t xml:space="preserve"> Venezia in collaborazione con l’Università di Ca’ Foscari</w:t>
      </w:r>
      <w:r w:rsidRPr="008A69B8">
        <w:rPr>
          <w:rFonts w:ascii="Rubik" w:hAnsi="Rubik" w:cs="Rubik"/>
          <w:color w:val="000000" w:themeColor="text1"/>
          <w:sz w:val="22"/>
          <w:szCs w:val="22"/>
        </w:rPr>
        <w:t xml:space="preserve"> ha visto </w:t>
      </w:r>
      <w:r w:rsidR="008A69B8">
        <w:rPr>
          <w:rFonts w:ascii="Rubik" w:hAnsi="Rubik" w:cs="Rubik"/>
          <w:color w:val="000000" w:themeColor="text1"/>
          <w:sz w:val="22"/>
          <w:szCs w:val="22"/>
        </w:rPr>
        <w:t xml:space="preserve">concorrere per 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conquistare </w:t>
      </w:r>
      <w:r w:rsidR="008A69B8">
        <w:rPr>
          <w:rFonts w:ascii="Rubik" w:hAnsi="Rubik" w:cs="Rubik"/>
          <w:color w:val="000000" w:themeColor="text1"/>
          <w:sz w:val="22"/>
          <w:szCs w:val="22"/>
        </w:rPr>
        <w:t>il primo gradino del podio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, insieme al </w:t>
      </w:r>
      <w:r w:rsidR="00C15C9D" w:rsidRPr="00C15C9D">
        <w:rPr>
          <w:rFonts w:ascii="Rubik" w:hAnsi="Rubik" w:cs="Rubik"/>
          <w:b/>
          <w:bCs/>
          <w:color w:val="000000" w:themeColor="text1"/>
          <w:sz w:val="22"/>
          <w:szCs w:val="22"/>
        </w:rPr>
        <w:t>CUS Bergamo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 e al </w:t>
      </w:r>
      <w:r w:rsidR="00C15C9D" w:rsidRPr="00C15C9D">
        <w:rPr>
          <w:rFonts w:ascii="Rubik" w:hAnsi="Rubik" w:cs="Rubik"/>
          <w:b/>
          <w:bCs/>
          <w:color w:val="000000" w:themeColor="text1"/>
          <w:sz w:val="22"/>
          <w:szCs w:val="22"/>
        </w:rPr>
        <w:t>CUS Venezia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, il </w:t>
      </w:r>
      <w:r w:rsidR="00C15C9D" w:rsidRPr="00C15C9D">
        <w:rPr>
          <w:rFonts w:ascii="Rubik" w:hAnsi="Rubik" w:cs="Rubik"/>
          <w:b/>
          <w:bCs/>
          <w:color w:val="000000" w:themeColor="text1"/>
          <w:sz w:val="22"/>
          <w:szCs w:val="22"/>
        </w:rPr>
        <w:t>CUS Padova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, il </w:t>
      </w:r>
      <w:r w:rsidR="00C15C9D" w:rsidRPr="00C15C9D">
        <w:rPr>
          <w:rFonts w:ascii="Rubik" w:hAnsi="Rubik" w:cs="Rubik"/>
          <w:b/>
          <w:bCs/>
          <w:color w:val="000000" w:themeColor="text1"/>
          <w:sz w:val="22"/>
          <w:szCs w:val="22"/>
        </w:rPr>
        <w:t>CUS L’Aquila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 e i due </w:t>
      </w:r>
      <w:r w:rsidR="00C15C9D" w:rsidRPr="00C15C9D">
        <w:rPr>
          <w:rFonts w:ascii="Rubik" w:hAnsi="Rubik" w:cs="Rubik"/>
          <w:b/>
          <w:bCs/>
          <w:color w:val="000000" w:themeColor="text1"/>
          <w:sz w:val="22"/>
          <w:szCs w:val="22"/>
        </w:rPr>
        <w:t>Team croati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C15C9D" w:rsidRPr="00C15C9D">
        <w:rPr>
          <w:rFonts w:ascii="Rubik" w:hAnsi="Rubik" w:cs="Rubik"/>
          <w:b/>
          <w:bCs/>
          <w:color w:val="000000" w:themeColor="text1"/>
          <w:sz w:val="22"/>
          <w:szCs w:val="22"/>
        </w:rPr>
        <w:t>Vukovar</w:t>
      </w:r>
      <w:r w:rsidR="00C15C9D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</w:t>
      </w:r>
      <w:r w:rsidR="00C15C9D" w:rsidRPr="00C15C9D">
        <w:rPr>
          <w:rFonts w:ascii="Rubik" w:hAnsi="Rubik" w:cs="Rubik"/>
          <w:color w:val="000000" w:themeColor="text1"/>
          <w:sz w:val="22"/>
          <w:szCs w:val="22"/>
        </w:rPr>
        <w:t>e</w:t>
      </w:r>
      <w:r w:rsidR="00C15C9D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Zagreb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>. Sei squadre, suddivise in due gironi con partite di qualificazione al meglio dei 3, che hanno</w:t>
      </w:r>
      <w:r w:rsidRPr="008A69B8">
        <w:rPr>
          <w:rFonts w:ascii="Rubik" w:hAnsi="Rubik" w:cs="Rubik"/>
          <w:color w:val="000000" w:themeColor="text1"/>
          <w:sz w:val="22"/>
          <w:szCs w:val="22"/>
        </w:rPr>
        <w:t xml:space="preserve"> incoronato vincitrici le </w:t>
      </w:r>
      <w:r w:rsidR="00EC7721" w:rsidRPr="008A69B8">
        <w:rPr>
          <w:rFonts w:ascii="Rubik" w:hAnsi="Rubik" w:cs="Rubik"/>
          <w:color w:val="000000" w:themeColor="text1"/>
          <w:sz w:val="22"/>
          <w:szCs w:val="22"/>
        </w:rPr>
        <w:t>ragazze</w:t>
      </w:r>
      <w:r w:rsidRPr="008A69B8">
        <w:rPr>
          <w:rFonts w:ascii="Rubik" w:hAnsi="Rubik" w:cs="Rubik"/>
          <w:color w:val="000000" w:themeColor="text1"/>
          <w:sz w:val="22"/>
          <w:szCs w:val="22"/>
        </w:rPr>
        <w:t xml:space="preserve"> del Centro Universitario Sportivo orobico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 con un punteggio di </w:t>
      </w:r>
      <w:r w:rsidR="00C15C9D" w:rsidRPr="00805803">
        <w:rPr>
          <w:rFonts w:ascii="Rubik" w:hAnsi="Rubik" w:cs="Rubik"/>
          <w:b/>
          <w:bCs/>
          <w:color w:val="000000" w:themeColor="text1"/>
          <w:sz w:val="22"/>
          <w:szCs w:val="22"/>
        </w:rPr>
        <w:t>2-0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>, seguite sul podio dal CUS Venezia, 2° posto, e dal Team Zagreb, 3° posto</w:t>
      </w:r>
      <w:r w:rsidRPr="008A69B8">
        <w:rPr>
          <w:rFonts w:ascii="Rubik" w:hAnsi="Rubik" w:cs="Rubik"/>
          <w:color w:val="000000" w:themeColor="text1"/>
          <w:sz w:val="22"/>
          <w:szCs w:val="22"/>
        </w:rPr>
        <w:t>.</w:t>
      </w:r>
      <w:r w:rsidR="00C15C9D">
        <w:rPr>
          <w:rFonts w:ascii="Rubik" w:hAnsi="Rubik" w:cs="Rubik"/>
          <w:color w:val="000000" w:themeColor="text1"/>
          <w:sz w:val="22"/>
          <w:szCs w:val="22"/>
        </w:rPr>
        <w:t xml:space="preserve"> Classificate rispettivamente al 4°, 5° e 6° posto le squadre </w:t>
      </w:r>
      <w:r w:rsidR="00C15C9D" w:rsidRPr="00C15C9D">
        <w:rPr>
          <w:rFonts w:ascii="Rubik" w:hAnsi="Rubik" w:cs="Rubik"/>
          <w:color w:val="000000" w:themeColor="text1"/>
          <w:sz w:val="22"/>
          <w:szCs w:val="22"/>
        </w:rPr>
        <w:t>del CUS Padova, CUS L’Aquila e Vukovar.</w:t>
      </w:r>
    </w:p>
    <w:p w14:paraId="6040EBAD" w14:textId="359E32CD" w:rsidR="00C15C9D" w:rsidRDefault="00C15C9D" w:rsidP="008A69B8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4B90BDA5" w14:textId="5C191D4F" w:rsidR="00F4088C" w:rsidRDefault="00805803" w:rsidP="00CC5EA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>
        <w:rPr>
          <w:rFonts w:ascii="Rubik" w:hAnsi="Rubik" w:cs="Rubik"/>
          <w:color w:val="000000" w:themeColor="text1"/>
          <w:sz w:val="22"/>
          <w:szCs w:val="22"/>
        </w:rPr>
        <w:t xml:space="preserve">La manifestazione, giocata sul campo veneziano dalla tipica pavimentazione dei masegni, oltre a consegnare il </w:t>
      </w:r>
      <w:r w:rsidRPr="00805803">
        <w:rPr>
          <w:rFonts w:ascii="Rubik" w:hAnsi="Rubik" w:cs="Rubik"/>
          <w:b/>
          <w:bCs/>
          <w:color w:val="000000" w:themeColor="text1"/>
          <w:sz w:val="22"/>
          <w:szCs w:val="22"/>
        </w:rPr>
        <w:t>trofeo alla squadra bergamasca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ha visto assegnare </w:t>
      </w:r>
      <w:r w:rsidRPr="00805803">
        <w:rPr>
          <w:rFonts w:ascii="Rubik" w:hAnsi="Rubik" w:cs="Rubik"/>
          <w:b/>
          <w:bCs/>
          <w:color w:val="000000" w:themeColor="text1"/>
          <w:sz w:val="22"/>
          <w:szCs w:val="22"/>
        </w:rPr>
        <w:t>tre premi speciali</w:t>
      </w:r>
      <w:r w:rsidR="007B0059" w:rsidRPr="007B0059">
        <w:rPr>
          <w:rFonts w:ascii="Rubik" w:hAnsi="Rubik" w:cs="Rubik"/>
          <w:color w:val="000000" w:themeColor="text1"/>
          <w:sz w:val="22"/>
          <w:szCs w:val="22"/>
        </w:rPr>
        <w:t>:</w:t>
      </w:r>
      <w:r w:rsidR="007B0059"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Pr="007B0059">
        <w:rPr>
          <w:rFonts w:ascii="Rubik" w:hAnsi="Rubik" w:cs="Rubik"/>
          <w:color w:val="000000" w:themeColor="text1"/>
          <w:sz w:val="22"/>
          <w:szCs w:val="22"/>
        </w:rPr>
        <w:t xml:space="preserve">a </w:t>
      </w:r>
      <w:r w:rsidR="007B0059" w:rsidRPr="007B0059">
        <w:rPr>
          <w:rFonts w:ascii="Rubik" w:hAnsi="Rubik" w:cs="Rubik"/>
          <w:b/>
          <w:bCs/>
          <w:color w:val="000000" w:themeColor="text1"/>
          <w:sz w:val="22"/>
          <w:szCs w:val="22"/>
        </w:rPr>
        <w:t>Carolina</w:t>
      </w:r>
      <w:r w:rsidRPr="007B0059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Fumagalli</w:t>
      </w:r>
      <w:r w:rsidRPr="007B0059">
        <w:rPr>
          <w:rFonts w:ascii="Rubik" w:hAnsi="Rubik" w:cs="Rubik"/>
          <w:color w:val="000000" w:themeColor="text1"/>
          <w:sz w:val="22"/>
          <w:szCs w:val="22"/>
        </w:rPr>
        <w:t xml:space="preserve"> del</w:t>
      </w:r>
      <w:r w:rsidRPr="007B0059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CUS</w:t>
      </w:r>
      <w:r w:rsidRPr="00805803">
        <w:rPr>
          <w:rFonts w:ascii="Rubik" w:hAnsi="Rubik" w:cs="Rubik"/>
          <w:b/>
          <w:bCs/>
          <w:color w:val="000000" w:themeColor="text1"/>
          <w:sz w:val="22"/>
          <w:szCs w:val="22"/>
        </w:rPr>
        <w:t xml:space="preserve"> Bergamo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è andato il </w:t>
      </w:r>
      <w:r w:rsidRPr="007B0059">
        <w:rPr>
          <w:rFonts w:ascii="Rubik" w:hAnsi="Rubik" w:cs="Rubik"/>
          <w:i/>
          <w:iCs/>
          <w:color w:val="000000" w:themeColor="text1"/>
          <w:sz w:val="22"/>
          <w:szCs w:val="22"/>
        </w:rPr>
        <w:t>trofeo agenzia Generali Bortoli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per la </w:t>
      </w:r>
      <w:r w:rsidRPr="00576B21">
        <w:rPr>
          <w:rFonts w:ascii="Rubik" w:hAnsi="Rubik" w:cs="Rubik"/>
          <w:b/>
          <w:bCs/>
          <w:color w:val="000000" w:themeColor="text1"/>
          <w:sz w:val="22"/>
          <w:szCs w:val="22"/>
        </w:rPr>
        <w:t>miglior giocatrice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a </w:t>
      </w:r>
      <w:r w:rsidRPr="00576B21">
        <w:rPr>
          <w:rFonts w:ascii="Rubik" w:hAnsi="Rubik" w:cs="Rubik"/>
          <w:b/>
          <w:bCs/>
          <w:color w:val="000000" w:themeColor="text1"/>
          <w:sz w:val="22"/>
          <w:szCs w:val="22"/>
        </w:rPr>
        <w:t>Sara Battistoli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del </w:t>
      </w:r>
      <w:r w:rsidRPr="00576B21">
        <w:rPr>
          <w:rFonts w:ascii="Rubik" w:hAnsi="Rubik" w:cs="Rubik"/>
          <w:b/>
          <w:bCs/>
          <w:color w:val="000000" w:themeColor="text1"/>
          <w:sz w:val="22"/>
          <w:szCs w:val="22"/>
        </w:rPr>
        <w:t>CUS Venezia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</w:t>
      </w:r>
      <w:r w:rsidR="00576B21">
        <w:rPr>
          <w:rFonts w:ascii="Rubik" w:hAnsi="Rubik" w:cs="Rubik"/>
          <w:color w:val="000000" w:themeColor="text1"/>
          <w:sz w:val="22"/>
          <w:szCs w:val="22"/>
        </w:rPr>
        <w:t>consegnato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il </w:t>
      </w:r>
      <w:r w:rsidRPr="007B0059">
        <w:rPr>
          <w:rFonts w:ascii="Rubik" w:hAnsi="Rubik" w:cs="Rubik"/>
          <w:i/>
          <w:iCs/>
          <w:color w:val="000000" w:themeColor="text1"/>
          <w:sz w:val="22"/>
          <w:szCs w:val="22"/>
        </w:rPr>
        <w:t>trofeo radio Piter</w:t>
      </w:r>
      <w:r w:rsidR="007B0059">
        <w:rPr>
          <w:rFonts w:ascii="Rubik" w:hAnsi="Rubik" w:cs="Rubik"/>
          <w:i/>
          <w:iCs/>
          <w:color w:val="000000" w:themeColor="text1"/>
          <w:sz w:val="22"/>
          <w:szCs w:val="22"/>
        </w:rPr>
        <w:t>p</w:t>
      </w:r>
      <w:r w:rsidRPr="007B0059">
        <w:rPr>
          <w:rFonts w:ascii="Rubik" w:hAnsi="Rubik" w:cs="Rubik"/>
          <w:i/>
          <w:iCs/>
          <w:color w:val="000000" w:themeColor="text1"/>
          <w:sz w:val="22"/>
          <w:szCs w:val="22"/>
        </w:rPr>
        <w:t xml:space="preserve">an 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per la </w:t>
      </w:r>
      <w:r w:rsidRPr="00576B21">
        <w:rPr>
          <w:rFonts w:ascii="Rubik" w:hAnsi="Rubik" w:cs="Rubik"/>
          <w:b/>
          <w:bCs/>
          <w:color w:val="000000" w:themeColor="text1"/>
          <w:sz w:val="22"/>
          <w:szCs w:val="22"/>
        </w:rPr>
        <w:t>miglior palleggiatrice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, e al </w:t>
      </w:r>
      <w:r w:rsidRPr="00576B21">
        <w:rPr>
          <w:rFonts w:ascii="Rubik" w:hAnsi="Rubik" w:cs="Rubik"/>
          <w:b/>
          <w:bCs/>
          <w:color w:val="000000" w:themeColor="text1"/>
          <w:sz w:val="22"/>
          <w:szCs w:val="22"/>
        </w:rPr>
        <w:t>Team Vukovar</w:t>
      </w:r>
      <w:r>
        <w:rPr>
          <w:rFonts w:ascii="Rubik" w:hAnsi="Rubik" w:cs="Rubik"/>
          <w:color w:val="000000" w:themeColor="text1"/>
          <w:sz w:val="22"/>
          <w:szCs w:val="22"/>
        </w:rPr>
        <w:t xml:space="preserve"> il </w:t>
      </w:r>
      <w:r w:rsidRPr="007B0059">
        <w:rPr>
          <w:rFonts w:ascii="Rubik" w:hAnsi="Rubik" w:cs="Rubik"/>
          <w:i/>
          <w:iCs/>
          <w:color w:val="000000" w:themeColor="text1"/>
          <w:sz w:val="22"/>
          <w:szCs w:val="22"/>
        </w:rPr>
        <w:t>Premio Fair Play Antenore Energia</w:t>
      </w:r>
      <w:r>
        <w:rPr>
          <w:rFonts w:ascii="Rubik" w:hAnsi="Rubik" w:cs="Rubik"/>
          <w:color w:val="000000" w:themeColor="text1"/>
          <w:sz w:val="22"/>
          <w:szCs w:val="22"/>
        </w:rPr>
        <w:t>.</w:t>
      </w:r>
    </w:p>
    <w:p w14:paraId="10512A02" w14:textId="14C55B3B" w:rsidR="00576B21" w:rsidRPr="00D6131B" w:rsidRDefault="00576B21" w:rsidP="00CC5EA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39EEB35D" w14:textId="77777777" w:rsidR="00072A46" w:rsidRDefault="00072A46" w:rsidP="00CC5EA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</w:p>
    <w:p w14:paraId="7249AB5D" w14:textId="6C9D059F" w:rsidR="00576B21" w:rsidRPr="00072A46" w:rsidRDefault="00072A46" w:rsidP="00CC5EA9">
      <w:pPr>
        <w:shd w:val="clear" w:color="auto" w:fill="FFFFFF"/>
        <w:spacing w:line="324" w:lineRule="atLeast"/>
        <w:jc w:val="both"/>
        <w:rPr>
          <w:rFonts w:ascii="Rubik" w:hAnsi="Rubik" w:cs="Rubik"/>
          <w:b/>
          <w:bCs/>
          <w:color w:val="000000" w:themeColor="text1"/>
          <w:sz w:val="22"/>
          <w:szCs w:val="22"/>
        </w:rPr>
      </w:pPr>
      <w:bookmarkStart w:id="1" w:name="_Hlk145927076"/>
      <w:r w:rsidRPr="00072A46">
        <w:rPr>
          <w:rFonts w:ascii="Rubik" w:hAnsi="Rubik" w:cs="Rubik"/>
          <w:b/>
          <w:bCs/>
          <w:color w:val="000000" w:themeColor="text1"/>
          <w:sz w:val="22"/>
          <w:szCs w:val="22"/>
        </w:rPr>
        <w:lastRenderedPageBreak/>
        <w:t>RISULTATI DELLE PARTITE</w:t>
      </w:r>
      <w:bookmarkEnd w:id="1"/>
    </w:p>
    <w:p w14:paraId="1865772A" w14:textId="29B1BBAB" w:rsidR="00576B21" w:rsidRPr="00D6131B" w:rsidRDefault="00576B21" w:rsidP="00CC5EA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D6131B">
        <w:rPr>
          <w:rFonts w:ascii="Rubik" w:hAnsi="Rubik" w:cs="Rubik"/>
          <w:color w:val="000000" w:themeColor="text1"/>
          <w:sz w:val="22"/>
          <w:szCs w:val="22"/>
        </w:rPr>
        <w:t>FINALE: CUS Bergamo-CUS Venezia 2-0</w:t>
      </w:r>
      <w:r w:rsidR="00A65B8D" w:rsidRPr="00D6131B">
        <w:rPr>
          <w:rFonts w:ascii="Rubik" w:hAnsi="Rubik" w:cs="Rubik"/>
          <w:color w:val="000000" w:themeColor="text1"/>
          <w:sz w:val="22"/>
          <w:szCs w:val="22"/>
        </w:rPr>
        <w:t>;</w:t>
      </w:r>
      <w:r w:rsidRPr="00D6131B">
        <w:rPr>
          <w:rFonts w:ascii="Rubik" w:hAnsi="Rubik" w:cs="Rubik"/>
          <w:color w:val="000000" w:themeColor="text1"/>
          <w:sz w:val="22"/>
          <w:szCs w:val="22"/>
        </w:rPr>
        <w:t xml:space="preserve"> 25-17, 25-17.</w:t>
      </w:r>
    </w:p>
    <w:p w14:paraId="5606D5F5" w14:textId="4CD4FD0D" w:rsidR="00576B21" w:rsidRPr="00D6131B" w:rsidRDefault="00576B21" w:rsidP="00CC5EA9">
      <w:pPr>
        <w:shd w:val="clear" w:color="auto" w:fill="FFFFFF"/>
        <w:spacing w:line="324" w:lineRule="atLeast"/>
        <w:jc w:val="both"/>
        <w:rPr>
          <w:rFonts w:ascii="Rubik" w:hAnsi="Rubik" w:cs="Rubik"/>
          <w:color w:val="000000" w:themeColor="text1"/>
          <w:sz w:val="22"/>
          <w:szCs w:val="22"/>
        </w:rPr>
      </w:pPr>
      <w:r w:rsidRPr="00D6131B">
        <w:rPr>
          <w:rFonts w:ascii="Rubik" w:hAnsi="Rubik" w:cs="Rubik"/>
          <w:color w:val="000000" w:themeColor="text1"/>
          <w:sz w:val="22"/>
          <w:szCs w:val="22"/>
        </w:rPr>
        <w:t>GIRONI DI QUALIFICAZIONE</w:t>
      </w:r>
      <w:r w:rsidR="00A65B8D" w:rsidRPr="00D6131B">
        <w:rPr>
          <w:rFonts w:ascii="Rubik" w:hAnsi="Rubik" w:cs="Rubik"/>
          <w:color w:val="000000" w:themeColor="text1"/>
          <w:sz w:val="22"/>
          <w:szCs w:val="22"/>
        </w:rPr>
        <w:t>: CUS Bergamo-Team Zagreb 2-0; CUS Padova-CUS Venezia Antenore Energia 0-2; CUS Padova-Team Vukovar 2-0; CUS Bergamo-CUS L’Aquila 2-0; Team Zagreb-CUS L’Aquila 2-0; CUS Venezia-Team Vukovar 2-0. Finali: 5° 6° posto CUS L’Aquila-Team Vukovar 2-0; 3° 4° posto Team Zagreb-CUS Padova 2-1.</w:t>
      </w:r>
    </w:p>
    <w:sectPr w:rsidR="00576B21" w:rsidRPr="00D6131B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6884C" w14:textId="77777777" w:rsidR="000832B1" w:rsidRDefault="000832B1" w:rsidP="00235C5C">
      <w:r>
        <w:separator/>
      </w:r>
    </w:p>
  </w:endnote>
  <w:endnote w:type="continuationSeparator" w:id="0">
    <w:p w14:paraId="3AAD59AA" w14:textId="77777777" w:rsidR="000832B1" w:rsidRDefault="000832B1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9B0F9" w14:textId="77777777" w:rsidR="00D6131B" w:rsidRPr="00B8161B" w:rsidRDefault="00D6131B" w:rsidP="00D6131B">
    <w:pPr>
      <w:pStyle w:val="Pidipagina"/>
      <w:rPr>
        <w:rFonts w:ascii="Rubik" w:hAnsi="Rubik" w:cs="Rubik"/>
        <w:b/>
        <w:color w:val="0D0D0D" w:themeColor="text1" w:themeTint="F2"/>
        <w:sz w:val="16"/>
        <w:szCs w:val="16"/>
      </w:rPr>
    </w:pPr>
    <w:r w:rsidRPr="00B8161B">
      <w:rPr>
        <w:rFonts w:ascii="Rubik" w:hAnsi="Rubik" w:cs="Rubik"/>
        <w:b/>
        <w:color w:val="0D0D0D" w:themeColor="text1" w:themeTint="F2"/>
        <w:sz w:val="16"/>
        <w:szCs w:val="16"/>
      </w:rPr>
      <w:t xml:space="preserve">Ufficio stampa Università degli studi di Bergamo </w:t>
    </w:r>
  </w:p>
  <w:p w14:paraId="2FF731C0" w14:textId="77777777" w:rsidR="00D6131B" w:rsidRDefault="00D6131B" w:rsidP="00D613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 w:rsidRPr="00B30E6A">
      <w:rPr>
        <w:rFonts w:ascii="Rubik" w:hAnsi="Rubik" w:cs="Rubik"/>
        <w:color w:val="0D0D0D" w:themeColor="text1" w:themeTint="F2"/>
        <w:sz w:val="16"/>
        <w:szCs w:val="16"/>
      </w:rPr>
      <w:t>Claudia Rota</w:t>
    </w:r>
    <w:r>
      <w:rPr>
        <w:rFonts w:ascii="Rubik" w:hAnsi="Rubik" w:cs="Rubik"/>
        <w:color w:val="0D0D0D" w:themeColor="text1" w:themeTint="F2"/>
        <w:sz w:val="16"/>
        <w:szCs w:val="16"/>
      </w:rPr>
      <w:t xml:space="preserve"> – </w:t>
    </w:r>
    <w:r w:rsidRPr="00B30E6A"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348 5100463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  <w:r>
      <w:rPr>
        <w:rFonts w:ascii="Rubik" w:hAnsi="Rubik" w:cs="Rubik"/>
        <w:color w:val="0D0D0D" w:themeColor="text1" w:themeTint="F2"/>
        <w:sz w:val="16"/>
        <w:szCs w:val="16"/>
      </w:rPr>
      <w:t xml:space="preserve">– </w:t>
    </w:r>
    <w:hyperlink r:id="rId1" w:history="1">
      <w:r w:rsidRPr="00386C86">
        <w:rPr>
          <w:rStyle w:val="Collegamentoipertestuale"/>
          <w:rFonts w:ascii="Rubik" w:hAnsi="Rubik" w:cs="Rubik"/>
          <w:sz w:val="16"/>
          <w:szCs w:val="16"/>
        </w:rPr>
        <w:t>claudia.rota@unibg.it</w:t>
      </w:r>
    </w:hyperlink>
  </w:p>
  <w:p w14:paraId="393C5ECE" w14:textId="77777777" w:rsidR="00D6131B" w:rsidRDefault="00D6131B" w:rsidP="00D613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</w:p>
  <w:p w14:paraId="5C0DC652" w14:textId="77777777" w:rsidR="00D6131B" w:rsidRPr="00E54958" w:rsidRDefault="00D6131B" w:rsidP="00D6131B">
    <w:pPr>
      <w:pStyle w:val="Pidipagina"/>
      <w:rPr>
        <w:rFonts w:ascii="Rubik" w:hAnsi="Rubik" w:cs="Rubik"/>
        <w:b/>
        <w:bCs/>
        <w:color w:val="0D0D0D" w:themeColor="text1" w:themeTint="F2"/>
        <w:sz w:val="16"/>
        <w:szCs w:val="16"/>
      </w:rPr>
    </w:pPr>
    <w:r w:rsidRPr="00E54958">
      <w:rPr>
        <w:rFonts w:ascii="Rubik" w:hAnsi="Rubik" w:cs="Rubik"/>
        <w:b/>
        <w:bCs/>
        <w:color w:val="0D0D0D" w:themeColor="text1" w:themeTint="F2"/>
        <w:sz w:val="16"/>
        <w:szCs w:val="16"/>
      </w:rPr>
      <w:t>Ufficio stampa CUS Bergamo</w:t>
    </w:r>
  </w:p>
  <w:p w14:paraId="177E2E8E" w14:textId="77777777" w:rsidR="00D6131B" w:rsidRDefault="00D6131B" w:rsidP="00D613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  <w:r>
      <w:rPr>
        <w:rFonts w:ascii="Rubik" w:hAnsi="Rubik" w:cs="Rubik"/>
        <w:color w:val="0D0D0D" w:themeColor="text1" w:themeTint="F2"/>
        <w:sz w:val="16"/>
        <w:szCs w:val="16"/>
      </w:rPr>
      <w:t xml:space="preserve">Martina Cerea – </w:t>
    </w:r>
    <w:r>
      <w:rPr>
        <w:rStyle w:val="Collegamentoipertestuale"/>
        <w:rFonts w:ascii="Rubik" w:hAnsi="Rubik" w:cs="Rubik"/>
        <w:color w:val="0D0D0D" w:themeColor="text1" w:themeTint="F2"/>
        <w:sz w:val="16"/>
        <w:szCs w:val="16"/>
        <w:u w:val="none"/>
      </w:rPr>
      <w:t>348 9804592</w:t>
    </w:r>
    <w:r w:rsidRPr="00B30E6A">
      <w:rPr>
        <w:rFonts w:ascii="Rubik" w:hAnsi="Rubik" w:cs="Rubik"/>
        <w:color w:val="0D0D0D" w:themeColor="text1" w:themeTint="F2"/>
        <w:sz w:val="16"/>
        <w:szCs w:val="16"/>
      </w:rPr>
      <w:t xml:space="preserve"> </w:t>
    </w:r>
    <w:r>
      <w:rPr>
        <w:rFonts w:ascii="Rubik" w:hAnsi="Rubik" w:cs="Rubik"/>
        <w:color w:val="0D0D0D" w:themeColor="text1" w:themeTint="F2"/>
        <w:sz w:val="16"/>
        <w:szCs w:val="16"/>
      </w:rPr>
      <w:t xml:space="preserve">– </w:t>
    </w:r>
    <w:hyperlink r:id="rId2" w:history="1">
      <w:r w:rsidRPr="00386C86">
        <w:rPr>
          <w:rStyle w:val="Collegamentoipertestuale"/>
          <w:rFonts w:ascii="Rubik" w:hAnsi="Rubik" w:cs="Rubik"/>
          <w:sz w:val="16"/>
          <w:szCs w:val="16"/>
        </w:rPr>
        <w:t>ufficiostampa@cusbergamo.it</w:t>
      </w:r>
    </w:hyperlink>
  </w:p>
  <w:p w14:paraId="5ECCAD3D" w14:textId="77777777" w:rsidR="00D6131B" w:rsidRPr="006A7810" w:rsidRDefault="00D6131B" w:rsidP="00D6131B">
    <w:pPr>
      <w:pStyle w:val="Pidipagina"/>
      <w:rPr>
        <w:rFonts w:ascii="Rubik" w:hAnsi="Rubik" w:cs="Rubik"/>
        <w:color w:val="0D0D0D" w:themeColor="text1" w:themeTint="F2"/>
        <w:sz w:val="16"/>
        <w:szCs w:val="16"/>
      </w:rPr>
    </w:pPr>
  </w:p>
  <w:p w14:paraId="6D1EEB14" w14:textId="77777777" w:rsidR="00D6131B" w:rsidRPr="006A7810" w:rsidRDefault="00D6131B" w:rsidP="00D6131B">
    <w:pPr>
      <w:jc w:val="both"/>
      <w:rPr>
        <w:rFonts w:ascii="Rubik" w:hAnsi="Rubik" w:cs="Rubik"/>
        <w:b/>
        <w:sz w:val="16"/>
        <w:szCs w:val="16"/>
      </w:rPr>
    </w:pPr>
    <w:r w:rsidRPr="006A7810">
      <w:rPr>
        <w:rFonts w:ascii="Rubik" w:hAnsi="Rubik" w:cs="Rubik"/>
        <w:b/>
        <w:sz w:val="16"/>
        <w:szCs w:val="16"/>
      </w:rPr>
      <w:t>Ufficio stampa CHORUS VOLLEY – BERGAMO ACADEMY</w:t>
    </w:r>
  </w:p>
  <w:p w14:paraId="562D4A03" w14:textId="77777777" w:rsidR="00D6131B" w:rsidRPr="006A7810" w:rsidRDefault="00D6131B" w:rsidP="00D6131B">
    <w:pPr>
      <w:jc w:val="both"/>
      <w:rPr>
        <w:rFonts w:ascii="Rubik" w:hAnsi="Rubik" w:cs="Rubik"/>
        <w:sz w:val="16"/>
        <w:szCs w:val="16"/>
        <w:lang w:val="en-GB"/>
      </w:rPr>
    </w:pPr>
    <w:r w:rsidRPr="006A7810">
      <w:rPr>
        <w:rFonts w:ascii="Rubik" w:hAnsi="Rubik" w:cs="Rubik"/>
        <w:sz w:val="16"/>
        <w:szCs w:val="16"/>
      </w:rPr>
      <w:t xml:space="preserve">Giulia Bondioli – </w:t>
    </w:r>
    <w:r w:rsidRPr="006A7810">
      <w:rPr>
        <w:rFonts w:ascii="Rubik" w:hAnsi="Rubik" w:cs="Rubik"/>
        <w:sz w:val="16"/>
        <w:szCs w:val="16"/>
        <w:lang w:val="en-GB"/>
      </w:rPr>
      <w:t xml:space="preserve">348 5475650 – </w:t>
    </w:r>
    <w:hyperlink r:id="rId3" w:history="1">
      <w:r w:rsidRPr="00386C86">
        <w:rPr>
          <w:rStyle w:val="Collegamentoipertestuale"/>
          <w:rFonts w:ascii="Rubik" w:hAnsi="Rubik" w:cs="Rubik"/>
          <w:sz w:val="16"/>
          <w:szCs w:val="16"/>
          <w:lang w:val="en-GB"/>
        </w:rPr>
        <w:t>giulia@studiobelive.com</w:t>
      </w:r>
    </w:hyperlink>
    <w:r>
      <w:rPr>
        <w:rFonts w:ascii="Rubik" w:hAnsi="Rubik" w:cs="Rubik"/>
        <w:sz w:val="16"/>
        <w:szCs w:val="16"/>
        <w:lang w:val="en-GB"/>
      </w:rPr>
      <w:t xml:space="preserve"> </w:t>
    </w:r>
  </w:p>
  <w:p w14:paraId="57431C95" w14:textId="38A924AF" w:rsidR="004E45E3" w:rsidRPr="00D6131B" w:rsidRDefault="00D6131B" w:rsidP="00D6131B">
    <w:pPr>
      <w:jc w:val="both"/>
      <w:rPr>
        <w:rFonts w:ascii="Rubik" w:hAnsi="Rubik" w:cs="Rubik"/>
        <w:sz w:val="16"/>
        <w:szCs w:val="16"/>
        <w:lang w:val="en-GB"/>
      </w:rPr>
    </w:pPr>
    <w:r w:rsidRPr="006A7810">
      <w:rPr>
        <w:rFonts w:ascii="Rubik" w:hAnsi="Rubik" w:cs="Rubik"/>
        <w:sz w:val="16"/>
        <w:szCs w:val="16"/>
        <w:lang w:val="en-GB"/>
      </w:rPr>
      <w:t xml:space="preserve">Lucia Masserini – 333 3513421 – </w:t>
    </w:r>
    <w:hyperlink r:id="rId4" w:history="1">
      <w:r w:rsidRPr="00386C86">
        <w:rPr>
          <w:rStyle w:val="Collegamentoipertestuale"/>
          <w:rFonts w:ascii="Rubik" w:hAnsi="Rubik" w:cs="Rubik"/>
          <w:sz w:val="16"/>
          <w:szCs w:val="16"/>
          <w:lang w:val="en-GB"/>
        </w:rPr>
        <w:t>lucia@studiobelive.com</w:t>
      </w:r>
    </w:hyperlink>
    <w:r>
      <w:rPr>
        <w:rFonts w:ascii="Rubik" w:hAnsi="Rubik" w:cs="Rubik"/>
        <w:sz w:val="16"/>
        <w:szCs w:val="16"/>
        <w:lang w:val="en-GB"/>
      </w:rPr>
      <w:t xml:space="preserve"> 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DFD9E" w14:textId="77777777" w:rsidR="000832B1" w:rsidRDefault="000832B1" w:rsidP="00235C5C">
      <w:r>
        <w:separator/>
      </w:r>
    </w:p>
  </w:footnote>
  <w:footnote w:type="continuationSeparator" w:id="0">
    <w:p w14:paraId="2FC97EBA" w14:textId="77777777" w:rsidR="000832B1" w:rsidRDefault="000832B1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EDF5F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1" allowOverlap="1" wp14:anchorId="0C7C9A20" wp14:editId="233182B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1" name="Immagine 1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it-IT"/>
      </w:rPr>
      <w:pict w14:anchorId="3D7045B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92C497" w14:textId="1D3E3CFC" w:rsidR="003968E0" w:rsidRDefault="003968E0" w:rsidP="00461462">
    <w:pPr>
      <w:rPr>
        <w:noProof/>
      </w:rPr>
    </w:pPr>
  </w:p>
  <w:p w14:paraId="652F6217" w14:textId="5E01D1F8" w:rsidR="00461462" w:rsidRDefault="006A7810" w:rsidP="00461462">
    <w:r>
      <w:rPr>
        <w:noProof/>
      </w:rPr>
      <w:drawing>
        <wp:anchor distT="0" distB="0" distL="114300" distR="114300" simplePos="0" relativeHeight="251664384" behindDoc="1" locked="0" layoutInCell="1" allowOverlap="1" wp14:anchorId="7921CBFE" wp14:editId="6EB54940">
          <wp:simplePos x="0" y="0"/>
          <wp:positionH relativeFrom="margin">
            <wp:align>center</wp:align>
          </wp:positionH>
          <wp:positionV relativeFrom="paragraph">
            <wp:posOffset>3810</wp:posOffset>
          </wp:positionV>
          <wp:extent cx="736600" cy="736600"/>
          <wp:effectExtent l="0" t="0" r="6350" b="6350"/>
          <wp:wrapNone/>
          <wp:docPr id="4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7F8285E0" wp14:editId="183CC61C">
          <wp:simplePos x="0" y="0"/>
          <wp:positionH relativeFrom="margin">
            <wp:posOffset>5332095</wp:posOffset>
          </wp:positionH>
          <wp:positionV relativeFrom="margin">
            <wp:posOffset>-1009015</wp:posOffset>
          </wp:positionV>
          <wp:extent cx="599440" cy="793750"/>
          <wp:effectExtent l="0" t="0" r="0" b="6350"/>
          <wp:wrapSquare wrapText="bothSides"/>
          <wp:docPr id="1535504578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0000">
      <w:rPr>
        <w:noProof/>
      </w:rPr>
      <w:pict w14:anchorId="172FC0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-71.05pt;margin-top:-128.75pt;width:182.55pt;height:132pt;z-index:-251655168;mso-wrap-edited:f;mso-width-percent:0;mso-height-percent:0;mso-position-horizontal-relative:margin;mso-position-vertical-relative:margin;mso-width-percent:0;mso-height-percent:0" wrapcoords="-27 0 -27 21477 21600 21477 21600 0 -27 0">
          <v:imagedata r:id="rId3" o:title="Header_generico_Tavola disegno 1" cropright="45444f"/>
          <w10:wrap anchorx="margin" anchory="margin"/>
        </v:shape>
      </w:pict>
    </w:r>
    <w:r w:rsidR="00461462">
      <w:fldChar w:fldCharType="begin"/>
    </w:r>
    <w:r w:rsidR="00461462">
      <w:instrText xml:space="preserve"> INCLUDEPICTURE "/var/folders/30/g167rx2n683b6x0nptqmf_hh0000gn/T/com.microsoft.Word/WebArchiveCopyPasteTempFiles/logo-60396605.png" \* MERGEFORMATINET </w:instrText>
    </w:r>
    <w:r w:rsidR="00461462">
      <w:fldChar w:fldCharType="end"/>
    </w:r>
  </w:p>
  <w:p w14:paraId="4527B834" w14:textId="4C38EDA7" w:rsidR="00235C5C" w:rsidRDefault="00235C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9DA99" w14:textId="77777777" w:rsidR="00235C5C" w:rsidRDefault="00550DFD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1" allowOverlap="1" wp14:anchorId="1DFC60C3" wp14:editId="7618CEA3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0" b="0"/>
          <wp:wrapNone/>
          <wp:docPr id="12" name="Immagine 4" descr="/Volumes/Estensione_DiscoFisso/CartaIntestata_UniBg_pulita/Header_generico_Tavola disegno 1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/Volumes/Estensione_DiscoFisso/CartaIntestata_UniBg_pulita/Header_generico_Tavola disegno 1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it-IT"/>
      </w:rPr>
      <w:pict w14:anchorId="30BC2D1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DirettoreGenerale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93694"/>
    <w:multiLevelType w:val="hybridMultilevel"/>
    <w:tmpl w:val="FB9418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F7A36"/>
    <w:multiLevelType w:val="multilevel"/>
    <w:tmpl w:val="85D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9F35C30"/>
    <w:multiLevelType w:val="multilevel"/>
    <w:tmpl w:val="BD5269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07AE2"/>
    <w:multiLevelType w:val="multilevel"/>
    <w:tmpl w:val="4B3A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6E04681"/>
    <w:multiLevelType w:val="hybridMultilevel"/>
    <w:tmpl w:val="012E98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B132A8"/>
    <w:multiLevelType w:val="hybridMultilevel"/>
    <w:tmpl w:val="DE3059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78516F"/>
    <w:multiLevelType w:val="hybridMultilevel"/>
    <w:tmpl w:val="F5AED37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887949">
    <w:abstractNumId w:val="0"/>
  </w:num>
  <w:num w:numId="2" w16cid:durableId="15475205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3136285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888706">
    <w:abstractNumId w:val="7"/>
  </w:num>
  <w:num w:numId="5" w16cid:durableId="1790853610">
    <w:abstractNumId w:val="6"/>
  </w:num>
  <w:num w:numId="6" w16cid:durableId="2145809036">
    <w:abstractNumId w:val="1"/>
  </w:num>
  <w:num w:numId="7" w16cid:durableId="680861179">
    <w:abstractNumId w:val="3"/>
  </w:num>
  <w:num w:numId="8" w16cid:durableId="1037002912">
    <w:abstractNumId w:val="5"/>
  </w:num>
  <w:num w:numId="9" w16cid:durableId="20113231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0E6A"/>
    <w:rsid w:val="000245CC"/>
    <w:rsid w:val="000542F9"/>
    <w:rsid w:val="00061849"/>
    <w:rsid w:val="000635CC"/>
    <w:rsid w:val="0006465B"/>
    <w:rsid w:val="000669AC"/>
    <w:rsid w:val="00072A46"/>
    <w:rsid w:val="000832B1"/>
    <w:rsid w:val="00083BBB"/>
    <w:rsid w:val="00083C09"/>
    <w:rsid w:val="00086829"/>
    <w:rsid w:val="00092898"/>
    <w:rsid w:val="00093ED0"/>
    <w:rsid w:val="000C043A"/>
    <w:rsid w:val="000C0CFC"/>
    <w:rsid w:val="000C4608"/>
    <w:rsid w:val="000D1217"/>
    <w:rsid w:val="000D4625"/>
    <w:rsid w:val="00102DA8"/>
    <w:rsid w:val="0013406E"/>
    <w:rsid w:val="0014639A"/>
    <w:rsid w:val="0014769B"/>
    <w:rsid w:val="00154C6F"/>
    <w:rsid w:val="00160DFC"/>
    <w:rsid w:val="00173B59"/>
    <w:rsid w:val="001757A2"/>
    <w:rsid w:val="001A234B"/>
    <w:rsid w:val="001A2F89"/>
    <w:rsid w:val="001B14CF"/>
    <w:rsid w:val="001B77B3"/>
    <w:rsid w:val="001C60A5"/>
    <w:rsid w:val="001D5B70"/>
    <w:rsid w:val="001F73C8"/>
    <w:rsid w:val="00203A0F"/>
    <w:rsid w:val="002167B1"/>
    <w:rsid w:val="00227DC5"/>
    <w:rsid w:val="002327A0"/>
    <w:rsid w:val="00235C5C"/>
    <w:rsid w:val="002366FF"/>
    <w:rsid w:val="00257E58"/>
    <w:rsid w:val="00271165"/>
    <w:rsid w:val="00274852"/>
    <w:rsid w:val="00286FE1"/>
    <w:rsid w:val="002E0EFA"/>
    <w:rsid w:val="002E456D"/>
    <w:rsid w:val="002F2B4C"/>
    <w:rsid w:val="002F3606"/>
    <w:rsid w:val="002F6967"/>
    <w:rsid w:val="00302AD2"/>
    <w:rsid w:val="00326662"/>
    <w:rsid w:val="003278F4"/>
    <w:rsid w:val="0033094B"/>
    <w:rsid w:val="00334899"/>
    <w:rsid w:val="00343175"/>
    <w:rsid w:val="00345851"/>
    <w:rsid w:val="003537D8"/>
    <w:rsid w:val="00364BDA"/>
    <w:rsid w:val="00366291"/>
    <w:rsid w:val="00374F36"/>
    <w:rsid w:val="0038423C"/>
    <w:rsid w:val="00384D62"/>
    <w:rsid w:val="00385BE6"/>
    <w:rsid w:val="00387CB2"/>
    <w:rsid w:val="003968E0"/>
    <w:rsid w:val="003A5AC5"/>
    <w:rsid w:val="003B09D2"/>
    <w:rsid w:val="003D667F"/>
    <w:rsid w:val="003F0925"/>
    <w:rsid w:val="003F1244"/>
    <w:rsid w:val="00402851"/>
    <w:rsid w:val="00412F3E"/>
    <w:rsid w:val="00414F93"/>
    <w:rsid w:val="00421906"/>
    <w:rsid w:val="00424706"/>
    <w:rsid w:val="00432D35"/>
    <w:rsid w:val="004374C7"/>
    <w:rsid w:val="0044000B"/>
    <w:rsid w:val="00461462"/>
    <w:rsid w:val="00465961"/>
    <w:rsid w:val="00476EB7"/>
    <w:rsid w:val="0048141C"/>
    <w:rsid w:val="004871D8"/>
    <w:rsid w:val="00487BB7"/>
    <w:rsid w:val="004973F6"/>
    <w:rsid w:val="00497430"/>
    <w:rsid w:val="004A4DA1"/>
    <w:rsid w:val="004B2C47"/>
    <w:rsid w:val="004C4223"/>
    <w:rsid w:val="004E45E3"/>
    <w:rsid w:val="004F227D"/>
    <w:rsid w:val="005014C9"/>
    <w:rsid w:val="00514A43"/>
    <w:rsid w:val="005210A3"/>
    <w:rsid w:val="0052166F"/>
    <w:rsid w:val="00534958"/>
    <w:rsid w:val="00535409"/>
    <w:rsid w:val="00546ACA"/>
    <w:rsid w:val="00550DFD"/>
    <w:rsid w:val="0055594D"/>
    <w:rsid w:val="005631AF"/>
    <w:rsid w:val="00563EF4"/>
    <w:rsid w:val="0057528D"/>
    <w:rsid w:val="00576B21"/>
    <w:rsid w:val="005871C5"/>
    <w:rsid w:val="0059347B"/>
    <w:rsid w:val="00595435"/>
    <w:rsid w:val="00595BEF"/>
    <w:rsid w:val="005A781B"/>
    <w:rsid w:val="005B5F23"/>
    <w:rsid w:val="005D4218"/>
    <w:rsid w:val="006049DD"/>
    <w:rsid w:val="0062627A"/>
    <w:rsid w:val="00627951"/>
    <w:rsid w:val="0063349F"/>
    <w:rsid w:val="006375CF"/>
    <w:rsid w:val="006459A9"/>
    <w:rsid w:val="00670A96"/>
    <w:rsid w:val="00670E9B"/>
    <w:rsid w:val="00682272"/>
    <w:rsid w:val="006A2CA9"/>
    <w:rsid w:val="006A330E"/>
    <w:rsid w:val="006A4D32"/>
    <w:rsid w:val="006A7810"/>
    <w:rsid w:val="006B05BA"/>
    <w:rsid w:val="006B103E"/>
    <w:rsid w:val="006B1A81"/>
    <w:rsid w:val="006B47F2"/>
    <w:rsid w:val="006B5DC1"/>
    <w:rsid w:val="006C6A32"/>
    <w:rsid w:val="006C720D"/>
    <w:rsid w:val="006D0EEA"/>
    <w:rsid w:val="006D2A4C"/>
    <w:rsid w:val="006D6091"/>
    <w:rsid w:val="006E6122"/>
    <w:rsid w:val="00703EDA"/>
    <w:rsid w:val="0070569D"/>
    <w:rsid w:val="0071540F"/>
    <w:rsid w:val="0073074D"/>
    <w:rsid w:val="00734D41"/>
    <w:rsid w:val="0074483D"/>
    <w:rsid w:val="00750B3B"/>
    <w:rsid w:val="0078699A"/>
    <w:rsid w:val="007940C4"/>
    <w:rsid w:val="007949F9"/>
    <w:rsid w:val="007964DD"/>
    <w:rsid w:val="007A077D"/>
    <w:rsid w:val="007B0059"/>
    <w:rsid w:val="007D59CC"/>
    <w:rsid w:val="007D7D70"/>
    <w:rsid w:val="007E2A45"/>
    <w:rsid w:val="007F0208"/>
    <w:rsid w:val="007F11DE"/>
    <w:rsid w:val="007F4456"/>
    <w:rsid w:val="00800B60"/>
    <w:rsid w:val="008057DA"/>
    <w:rsid w:val="00805803"/>
    <w:rsid w:val="00806765"/>
    <w:rsid w:val="00806E4B"/>
    <w:rsid w:val="00834483"/>
    <w:rsid w:val="00840064"/>
    <w:rsid w:val="00844172"/>
    <w:rsid w:val="00860B1B"/>
    <w:rsid w:val="0086250C"/>
    <w:rsid w:val="008626CE"/>
    <w:rsid w:val="00872DC6"/>
    <w:rsid w:val="008736E8"/>
    <w:rsid w:val="00873FE7"/>
    <w:rsid w:val="0088321C"/>
    <w:rsid w:val="00884F45"/>
    <w:rsid w:val="00885A46"/>
    <w:rsid w:val="00885ABC"/>
    <w:rsid w:val="00890839"/>
    <w:rsid w:val="00890AD7"/>
    <w:rsid w:val="008920F3"/>
    <w:rsid w:val="008930CD"/>
    <w:rsid w:val="008944D2"/>
    <w:rsid w:val="008A5502"/>
    <w:rsid w:val="008A69B8"/>
    <w:rsid w:val="008D236D"/>
    <w:rsid w:val="008D41D5"/>
    <w:rsid w:val="008D635D"/>
    <w:rsid w:val="008D682D"/>
    <w:rsid w:val="008E02E7"/>
    <w:rsid w:val="008E1EB1"/>
    <w:rsid w:val="008E6375"/>
    <w:rsid w:val="00900900"/>
    <w:rsid w:val="009145CC"/>
    <w:rsid w:val="00947C2C"/>
    <w:rsid w:val="00960A7E"/>
    <w:rsid w:val="009672FF"/>
    <w:rsid w:val="009966E8"/>
    <w:rsid w:val="0099708E"/>
    <w:rsid w:val="009A2CE3"/>
    <w:rsid w:val="009B6CBC"/>
    <w:rsid w:val="009C164D"/>
    <w:rsid w:val="009D2ABB"/>
    <w:rsid w:val="009D6009"/>
    <w:rsid w:val="009E2543"/>
    <w:rsid w:val="009E2735"/>
    <w:rsid w:val="009E27CC"/>
    <w:rsid w:val="009E4A73"/>
    <w:rsid w:val="009E7E5D"/>
    <w:rsid w:val="009F7D97"/>
    <w:rsid w:val="00A04F05"/>
    <w:rsid w:val="00A225FC"/>
    <w:rsid w:val="00A459F7"/>
    <w:rsid w:val="00A615B9"/>
    <w:rsid w:val="00A628F8"/>
    <w:rsid w:val="00A64898"/>
    <w:rsid w:val="00A65B8D"/>
    <w:rsid w:val="00A70983"/>
    <w:rsid w:val="00A70B24"/>
    <w:rsid w:val="00A8197B"/>
    <w:rsid w:val="00A840A3"/>
    <w:rsid w:val="00AA1C4F"/>
    <w:rsid w:val="00AA32C6"/>
    <w:rsid w:val="00AC6626"/>
    <w:rsid w:val="00AD1469"/>
    <w:rsid w:val="00AD1EB1"/>
    <w:rsid w:val="00AE1E31"/>
    <w:rsid w:val="00B005B2"/>
    <w:rsid w:val="00B12A3E"/>
    <w:rsid w:val="00B30E6A"/>
    <w:rsid w:val="00B369EA"/>
    <w:rsid w:val="00B47E97"/>
    <w:rsid w:val="00B5613C"/>
    <w:rsid w:val="00B72271"/>
    <w:rsid w:val="00B8161B"/>
    <w:rsid w:val="00B83A87"/>
    <w:rsid w:val="00B83BC4"/>
    <w:rsid w:val="00B86E30"/>
    <w:rsid w:val="00B9193D"/>
    <w:rsid w:val="00BB4B32"/>
    <w:rsid w:val="00BD04FD"/>
    <w:rsid w:val="00BD7A97"/>
    <w:rsid w:val="00BE5221"/>
    <w:rsid w:val="00BF3485"/>
    <w:rsid w:val="00BF3A6F"/>
    <w:rsid w:val="00C06324"/>
    <w:rsid w:val="00C15C9D"/>
    <w:rsid w:val="00C21733"/>
    <w:rsid w:val="00C2358F"/>
    <w:rsid w:val="00C2433C"/>
    <w:rsid w:val="00C34901"/>
    <w:rsid w:val="00C40CE3"/>
    <w:rsid w:val="00C4259C"/>
    <w:rsid w:val="00C42C36"/>
    <w:rsid w:val="00C4674F"/>
    <w:rsid w:val="00C606C8"/>
    <w:rsid w:val="00C6131D"/>
    <w:rsid w:val="00C62FA1"/>
    <w:rsid w:val="00C70157"/>
    <w:rsid w:val="00C707DB"/>
    <w:rsid w:val="00CC5EA9"/>
    <w:rsid w:val="00CD0E62"/>
    <w:rsid w:val="00CD17F9"/>
    <w:rsid w:val="00CD2CC4"/>
    <w:rsid w:val="00D305F5"/>
    <w:rsid w:val="00D401E8"/>
    <w:rsid w:val="00D47AF9"/>
    <w:rsid w:val="00D52B51"/>
    <w:rsid w:val="00D6131B"/>
    <w:rsid w:val="00D61E3B"/>
    <w:rsid w:val="00D76ECB"/>
    <w:rsid w:val="00D82280"/>
    <w:rsid w:val="00D96626"/>
    <w:rsid w:val="00DA2ED0"/>
    <w:rsid w:val="00DA56CD"/>
    <w:rsid w:val="00DB4494"/>
    <w:rsid w:val="00DB4A44"/>
    <w:rsid w:val="00DB5F44"/>
    <w:rsid w:val="00DC4559"/>
    <w:rsid w:val="00DD3693"/>
    <w:rsid w:val="00DE2BFF"/>
    <w:rsid w:val="00E1058A"/>
    <w:rsid w:val="00E144C0"/>
    <w:rsid w:val="00E1637B"/>
    <w:rsid w:val="00E31477"/>
    <w:rsid w:val="00E500DE"/>
    <w:rsid w:val="00E50226"/>
    <w:rsid w:val="00E54958"/>
    <w:rsid w:val="00E55E28"/>
    <w:rsid w:val="00E61DCD"/>
    <w:rsid w:val="00E66C82"/>
    <w:rsid w:val="00E7632A"/>
    <w:rsid w:val="00E821A2"/>
    <w:rsid w:val="00E91A45"/>
    <w:rsid w:val="00E954D1"/>
    <w:rsid w:val="00E96E94"/>
    <w:rsid w:val="00EB3088"/>
    <w:rsid w:val="00EC7721"/>
    <w:rsid w:val="00EE057A"/>
    <w:rsid w:val="00EE3661"/>
    <w:rsid w:val="00EF2C07"/>
    <w:rsid w:val="00EF767F"/>
    <w:rsid w:val="00F020EE"/>
    <w:rsid w:val="00F02A58"/>
    <w:rsid w:val="00F26235"/>
    <w:rsid w:val="00F33276"/>
    <w:rsid w:val="00F40183"/>
    <w:rsid w:val="00F40438"/>
    <w:rsid w:val="00F4088C"/>
    <w:rsid w:val="00F55C2E"/>
    <w:rsid w:val="00F60533"/>
    <w:rsid w:val="00F60B1F"/>
    <w:rsid w:val="00F60B7A"/>
    <w:rsid w:val="00F61F84"/>
    <w:rsid w:val="00F67336"/>
    <w:rsid w:val="00F96ECB"/>
    <w:rsid w:val="00FA3620"/>
    <w:rsid w:val="00FA4758"/>
    <w:rsid w:val="00FA5181"/>
    <w:rsid w:val="00FA60B4"/>
    <w:rsid w:val="00FB1D8A"/>
    <w:rsid w:val="00FB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C1757"/>
  <w14:defaultImageDpi w14:val="32767"/>
  <w15:chartTrackingRefBased/>
  <w15:docId w15:val="{6226AACA-ABF5-1F4A-9165-F89192E1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27CC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83448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1637B"/>
    <w:rPr>
      <w:color w:val="0563C1" w:themeColor="hyperlink"/>
      <w:u w:val="single"/>
    </w:rPr>
  </w:style>
  <w:style w:type="paragraph" w:customStyle="1" w:styleId="xmsonormal">
    <w:name w:val="x_msonormal"/>
    <w:basedOn w:val="Normale"/>
    <w:rsid w:val="00B30E6A"/>
    <w:pPr>
      <w:spacing w:before="100" w:beforeAutospacing="1" w:after="100" w:afterAutospacing="1"/>
    </w:pPr>
  </w:style>
  <w:style w:type="character" w:customStyle="1" w:styleId="Carpredefinitoparagrafo1">
    <w:name w:val="Car. predefinito paragrafo1"/>
    <w:rsid w:val="00C21733"/>
  </w:style>
  <w:style w:type="character" w:customStyle="1" w:styleId="apple-converted-space">
    <w:name w:val="apple-converted-space"/>
    <w:basedOn w:val="Carpredefinitoparagrafo"/>
    <w:rsid w:val="00BE5221"/>
  </w:style>
  <w:style w:type="paragraph" w:styleId="NormaleWeb">
    <w:name w:val="Normal (Web)"/>
    <w:basedOn w:val="Normale"/>
    <w:uiPriority w:val="99"/>
    <w:unhideWhenUsed/>
    <w:rsid w:val="00BE5221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9"/>
    <w:rsid w:val="0083448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Menzionenonrisolta1">
    <w:name w:val="Menzione non risolta1"/>
    <w:basedOn w:val="Carpredefinitoparagrafo"/>
    <w:uiPriority w:val="99"/>
    <w:rsid w:val="001A2F89"/>
    <w:rPr>
      <w:color w:val="605E5C"/>
      <w:shd w:val="clear" w:color="auto" w:fill="E1DFDD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1757A2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1757A2"/>
    <w:rPr>
      <w:rFonts w:ascii="Times New Roman" w:eastAsia="Times New Roman" w:hAnsi="Times New Roman" w:cs="Times New Roman"/>
      <w:lang w:eastAsia="it-IT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72271"/>
    <w:rPr>
      <w:color w:val="954F72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rsid w:val="0063349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60B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60B7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60B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60B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60B7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B7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B7A"/>
    <w:rPr>
      <w:rFonts w:ascii="Segoe UI" w:eastAsia="Times New Roman" w:hAnsi="Segoe UI" w:cs="Segoe UI"/>
      <w:sz w:val="18"/>
      <w:szCs w:val="18"/>
      <w:lang w:eastAsia="it-IT"/>
    </w:rPr>
  </w:style>
  <w:style w:type="paragraph" w:customStyle="1" w:styleId="Paragrafobase">
    <w:name w:val="[Paragrafo base]"/>
    <w:basedOn w:val="Normale"/>
    <w:uiPriority w:val="99"/>
    <w:rsid w:val="0048141C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lang w:val="en-GB" w:eastAsia="en-US"/>
    </w:rPr>
  </w:style>
  <w:style w:type="character" w:customStyle="1" w:styleId="gmaildefault">
    <w:name w:val="gmail_default"/>
    <w:basedOn w:val="Carpredefinitoparagrafo"/>
    <w:rsid w:val="00890AD7"/>
  </w:style>
  <w:style w:type="character" w:styleId="Enfasigrassetto">
    <w:name w:val="Strong"/>
    <w:basedOn w:val="Carpredefinitoparagrafo"/>
    <w:uiPriority w:val="22"/>
    <w:qFormat/>
    <w:rsid w:val="008D682D"/>
    <w:rPr>
      <w:b/>
      <w:bCs/>
    </w:rPr>
  </w:style>
  <w:style w:type="character" w:styleId="Enfasicorsivo">
    <w:name w:val="Emphasis"/>
    <w:basedOn w:val="Carpredefinitoparagrafo"/>
    <w:uiPriority w:val="20"/>
    <w:qFormat/>
    <w:rsid w:val="00E821A2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606C8"/>
    <w:rPr>
      <w:color w:val="605E5C"/>
      <w:shd w:val="clear" w:color="auto" w:fill="E1DFDD"/>
    </w:rPr>
  </w:style>
  <w:style w:type="character" w:customStyle="1" w:styleId="m7943158112232693311msohyperlink">
    <w:name w:val="m_7943158112232693311msohyperlink"/>
    <w:basedOn w:val="Carpredefinitoparagrafo"/>
    <w:rsid w:val="007F4456"/>
  </w:style>
  <w:style w:type="character" w:customStyle="1" w:styleId="m7943158112232693311msosmartlink">
    <w:name w:val="m_7943158112232693311msosmartlink"/>
    <w:basedOn w:val="Carpredefinitoparagrafo"/>
    <w:rsid w:val="007F4456"/>
  </w:style>
  <w:style w:type="paragraph" w:customStyle="1" w:styleId="m7943158112232693311msolistparagraph">
    <w:name w:val="m_7943158112232693311msolistparagraph"/>
    <w:basedOn w:val="Normale"/>
    <w:rsid w:val="007F445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0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38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30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4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4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4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70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246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34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84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6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4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97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5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0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4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1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7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4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61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10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29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8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5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0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16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3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57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2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3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743692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4999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0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4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3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0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5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8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526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0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733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9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3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5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30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06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2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6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01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5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0471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0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168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7523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421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37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3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2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8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243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2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035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71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2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5685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45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86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793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4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9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952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574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213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0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7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464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50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68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6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607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2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047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90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247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14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0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422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649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2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658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74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5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636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24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2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97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71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56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332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6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838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69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1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096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359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97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2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49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88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iulia@studiobelive.com" TargetMode="External"/><Relationship Id="rId2" Type="http://schemas.openxmlformats.org/officeDocument/2006/relationships/hyperlink" Target="mailto:ufficiostampa@cusbergamo.it" TargetMode="External"/><Relationship Id="rId1" Type="http://schemas.openxmlformats.org/officeDocument/2006/relationships/hyperlink" Target="mailto:claudia.rota@unibg.it" TargetMode="External"/><Relationship Id="rId4" Type="http://schemas.openxmlformats.org/officeDocument/2006/relationships/hyperlink" Target="mailto:lucia@studiobelive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4D531-CEBD-4514-A817-82908C846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Cerea</dc:creator>
  <cp:keywords/>
  <dc:description/>
  <cp:lastModifiedBy>Martina Cerea</cp:lastModifiedBy>
  <cp:revision>33</cp:revision>
  <dcterms:created xsi:type="dcterms:W3CDTF">2022-05-03T13:00:00Z</dcterms:created>
  <dcterms:modified xsi:type="dcterms:W3CDTF">2023-09-18T10:57:00Z</dcterms:modified>
</cp:coreProperties>
</file>