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63142" w14:textId="782C67AC" w:rsidR="002507FE" w:rsidRPr="00E82623" w:rsidRDefault="002E7FDD" w:rsidP="002507FE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u w:val="single"/>
        </w:rPr>
        <w:t>COMUNICATO STAMPA</w:t>
      </w:r>
    </w:p>
    <w:p w14:paraId="01C6E282" w14:textId="26F62A75" w:rsidR="002507FE" w:rsidRPr="00155E80" w:rsidRDefault="002507FE" w:rsidP="009A103D">
      <w:pPr>
        <w:pStyle w:val="Standard"/>
        <w:shd w:val="clear" w:color="auto" w:fill="FFFFFF"/>
        <w:jc w:val="center"/>
        <w:rPr>
          <w:rFonts w:ascii="Rubik" w:hAnsi="Rubik" w:cs="Rubik"/>
          <w:b/>
          <w:bCs/>
          <w:i/>
          <w:iCs/>
          <w:color w:val="222222"/>
          <w:sz w:val="22"/>
          <w:szCs w:val="22"/>
        </w:rPr>
      </w:pPr>
      <w:r w:rsidRPr="00155E8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25 novembre 2022:</w:t>
      </w:r>
    </w:p>
    <w:p w14:paraId="0248A1FE" w14:textId="05DD16D3" w:rsidR="002507FE" w:rsidRPr="00155E80" w:rsidRDefault="002507FE" w:rsidP="009A103D">
      <w:pPr>
        <w:pStyle w:val="Standard"/>
        <w:shd w:val="clear" w:color="auto" w:fill="FFFFFF"/>
        <w:jc w:val="center"/>
        <w:rPr>
          <w:rFonts w:ascii="Rubik" w:hAnsi="Rubik" w:cs="Rubik"/>
          <w:b/>
          <w:bCs/>
          <w:i/>
          <w:iCs/>
          <w:color w:val="222222"/>
          <w:sz w:val="22"/>
          <w:szCs w:val="22"/>
        </w:rPr>
      </w:pPr>
      <w:r w:rsidRPr="00155E8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Giornata internazionale per l’eliminazione</w:t>
      </w:r>
      <w:r w:rsidR="00155E80" w:rsidRPr="00155E8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</w:t>
      </w:r>
      <w:r w:rsidRPr="00155E8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della violenza contro le donne</w:t>
      </w:r>
    </w:p>
    <w:p w14:paraId="3D7FE674" w14:textId="77777777" w:rsidR="002507FE" w:rsidRPr="002507FE" w:rsidRDefault="002507FE" w:rsidP="009A103D">
      <w:pPr>
        <w:pStyle w:val="Standard"/>
        <w:shd w:val="clear" w:color="auto" w:fill="FFFFFF"/>
        <w:jc w:val="center"/>
        <w:rPr>
          <w:rFonts w:ascii="Rubik" w:hAnsi="Rubik" w:cs="Rubik"/>
          <w:b/>
          <w:bCs/>
          <w:i/>
          <w:iCs/>
          <w:color w:val="222222"/>
          <w:sz w:val="18"/>
          <w:szCs w:val="18"/>
        </w:rPr>
      </w:pPr>
    </w:p>
    <w:p w14:paraId="5D905E0D" w14:textId="5023A39D" w:rsidR="009A103D" w:rsidRDefault="009A103D" w:rsidP="009A103D">
      <w:pPr>
        <w:pStyle w:val="Standard"/>
        <w:shd w:val="clear" w:color="auto" w:fill="FFFFFF"/>
        <w:jc w:val="center"/>
        <w:rPr>
          <w:rFonts w:ascii="Rubik" w:hAnsi="Rubik" w:cs="Rubik"/>
          <w:b/>
          <w:bCs/>
          <w:color w:val="222222"/>
        </w:rPr>
      </w:pPr>
      <w:r>
        <w:rPr>
          <w:rFonts w:ascii="Rubik" w:hAnsi="Rubik" w:cs="Rubik"/>
          <w:b/>
          <w:bCs/>
          <w:color w:val="222222"/>
        </w:rPr>
        <w:t>“MA COME TI VESTI?”</w:t>
      </w:r>
    </w:p>
    <w:p w14:paraId="1F8BB194" w14:textId="3435E1BC" w:rsidR="002507FE" w:rsidRDefault="00516444" w:rsidP="009A103D">
      <w:pPr>
        <w:pStyle w:val="Standard"/>
        <w:shd w:val="clear" w:color="auto" w:fill="FFFFFF"/>
        <w:jc w:val="center"/>
        <w:rPr>
          <w:rFonts w:ascii="Rubik" w:hAnsi="Rubik" w:cs="Rubik"/>
          <w:b/>
          <w:bCs/>
          <w:color w:val="222222"/>
        </w:rPr>
      </w:pPr>
      <w:r w:rsidRPr="00516444">
        <w:rPr>
          <w:rFonts w:ascii="Rubik" w:hAnsi="Rubik" w:cs="Rubik"/>
          <w:b/>
          <w:bCs/>
          <w:color w:val="222222"/>
        </w:rPr>
        <w:t xml:space="preserve">L'UNIVERSITÀ DI BERGAMO </w:t>
      </w:r>
      <w:r w:rsidR="00683180">
        <w:rPr>
          <w:rFonts w:ascii="Rubik" w:hAnsi="Rubik" w:cs="Rubik"/>
          <w:b/>
          <w:bCs/>
          <w:color w:val="222222"/>
        </w:rPr>
        <w:t>DEDICA</w:t>
      </w:r>
      <w:r w:rsidR="009A103D">
        <w:rPr>
          <w:rFonts w:ascii="Rubik" w:hAnsi="Rubik" w:cs="Rubik"/>
          <w:b/>
          <w:bCs/>
          <w:color w:val="222222"/>
        </w:rPr>
        <w:t xml:space="preserve"> ALLE DONNE VITTIME DI VIOLENZA</w:t>
      </w:r>
    </w:p>
    <w:p w14:paraId="1B53FD66" w14:textId="359D3938" w:rsidR="00215936" w:rsidRDefault="00110AC8" w:rsidP="009A103D">
      <w:pPr>
        <w:pStyle w:val="Standard"/>
        <w:shd w:val="clear" w:color="auto" w:fill="FFFFFF"/>
        <w:jc w:val="center"/>
        <w:rPr>
          <w:rFonts w:ascii="Rubik" w:hAnsi="Rubik" w:cs="Rubik"/>
          <w:b/>
          <w:bCs/>
          <w:color w:val="222222"/>
        </w:rPr>
      </w:pPr>
      <w:r>
        <w:rPr>
          <w:rFonts w:ascii="Rubik" w:hAnsi="Rubik" w:cs="Rubik"/>
          <w:b/>
          <w:bCs/>
          <w:color w:val="222222"/>
        </w:rPr>
        <w:t>E AL TERRITORIO UN EVENTO E UNA MOSTRA</w:t>
      </w:r>
    </w:p>
    <w:p w14:paraId="65CED68D" w14:textId="77777777" w:rsidR="00516444" w:rsidRPr="00215936" w:rsidRDefault="00516444" w:rsidP="00215936">
      <w:pPr>
        <w:pStyle w:val="Standard"/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1AC6E8B7" w14:textId="43848532" w:rsidR="00A23D68" w:rsidRDefault="00E4772C" w:rsidP="00A23D68">
      <w:pPr>
        <w:jc w:val="both"/>
        <w:rPr>
          <w:rFonts w:ascii="Rubik" w:hAnsi="Rubik" w:cs="Rubik"/>
          <w:color w:val="000000"/>
        </w:rPr>
      </w:pPr>
      <w:r w:rsidRPr="009A103D">
        <w:rPr>
          <w:rFonts w:ascii="Rubik" w:hAnsi="Rubik" w:cs="Rubik"/>
          <w:i/>
          <w:iCs/>
          <w:color w:val="222222"/>
        </w:rPr>
        <w:t>Bergamo,</w:t>
      </w:r>
      <w:r w:rsidR="00B45595">
        <w:rPr>
          <w:rFonts w:ascii="Rubik" w:hAnsi="Rubik" w:cs="Rubik"/>
          <w:i/>
          <w:iCs/>
          <w:color w:val="222222"/>
        </w:rPr>
        <w:t xml:space="preserve"> 22 </w:t>
      </w:r>
      <w:r w:rsidR="002E7FDD" w:rsidRPr="009A103D">
        <w:rPr>
          <w:rFonts w:ascii="Rubik" w:hAnsi="Rubik" w:cs="Rubik"/>
          <w:i/>
          <w:iCs/>
          <w:color w:val="222222"/>
        </w:rPr>
        <w:t>novembre</w:t>
      </w:r>
      <w:r w:rsidRPr="009A103D">
        <w:rPr>
          <w:rFonts w:ascii="Rubik" w:hAnsi="Rubik" w:cs="Rubik"/>
          <w:i/>
          <w:iCs/>
          <w:color w:val="222222"/>
        </w:rPr>
        <w:t xml:space="preserve"> 2022</w:t>
      </w:r>
      <w:r w:rsidRPr="009A103D">
        <w:rPr>
          <w:rFonts w:ascii="Rubik" w:hAnsi="Rubik" w:cs="Rubik"/>
          <w:color w:val="222222"/>
        </w:rPr>
        <w:t xml:space="preserve"> –</w:t>
      </w:r>
      <w:r w:rsidR="008F03A6" w:rsidRPr="009A103D">
        <w:rPr>
          <w:rFonts w:ascii="Rubik" w:hAnsi="Rubik" w:cs="Rubik"/>
          <w:color w:val="222222"/>
        </w:rPr>
        <w:t xml:space="preserve"> </w:t>
      </w:r>
      <w:r w:rsidR="00A23D68" w:rsidRPr="00A23D68">
        <w:rPr>
          <w:rFonts w:ascii="Rubik" w:hAnsi="Rubik" w:cs="Rubik"/>
          <w:color w:val="000000"/>
        </w:rPr>
        <w:t xml:space="preserve">Come ogni anno, in occasione della </w:t>
      </w:r>
      <w:r w:rsidR="00A23D68" w:rsidRPr="00A23D68">
        <w:rPr>
          <w:rFonts w:ascii="Rubik" w:hAnsi="Rubik" w:cs="Rubik"/>
          <w:b/>
          <w:bCs/>
          <w:color w:val="000000"/>
        </w:rPr>
        <w:t>Giornata internazionale per l’eliminazione della violenza co</w:t>
      </w:r>
      <w:r w:rsidR="00A23D68" w:rsidRPr="00A23D68">
        <w:rPr>
          <w:rFonts w:ascii="Rubik" w:hAnsi="Rubik" w:cs="Rubik"/>
          <w:b/>
          <w:bCs/>
          <w:color w:val="000000"/>
          <w:shd w:val="clear" w:color="auto" w:fill="FFFFFF"/>
        </w:rPr>
        <w:t>ntro le donne</w:t>
      </w:r>
      <w:r w:rsidR="001A0E04">
        <w:rPr>
          <w:rFonts w:ascii="Rubik" w:hAnsi="Rubik" w:cs="Rubik"/>
          <w:b/>
          <w:bCs/>
          <w:color w:val="000000"/>
          <w:shd w:val="clear" w:color="auto" w:fill="FFFFFF"/>
        </w:rPr>
        <w:t>,</w:t>
      </w:r>
      <w:r w:rsidR="00B45595">
        <w:rPr>
          <w:rFonts w:ascii="Rubik" w:hAnsi="Rubik" w:cs="Rubik"/>
          <w:color w:val="000000"/>
          <w:shd w:val="clear" w:color="auto" w:fill="FFFFFF"/>
        </w:rPr>
        <w:t xml:space="preserve"> </w:t>
      </w:r>
      <w:r w:rsidR="00A23D68" w:rsidRPr="00A23D68">
        <w:rPr>
          <w:rFonts w:ascii="Rubik" w:hAnsi="Rubik" w:cs="Rubik"/>
          <w:color w:val="000000"/>
          <w:shd w:val="clear" w:color="auto" w:fill="FFFFFF"/>
        </w:rPr>
        <w:t>il</w:t>
      </w:r>
      <w:r w:rsidR="00B45595">
        <w:rPr>
          <w:rFonts w:ascii="Rubik" w:hAnsi="Rubik" w:cs="Rubik"/>
          <w:color w:val="000000"/>
          <w:shd w:val="clear" w:color="auto" w:fill="FFFFFF"/>
        </w:rPr>
        <w:t xml:space="preserve"> </w:t>
      </w:r>
      <w:r w:rsidR="00A23D68" w:rsidRPr="00A23D68">
        <w:rPr>
          <w:rFonts w:ascii="Rubik" w:hAnsi="Rubik" w:cs="Rubik"/>
          <w:b/>
          <w:bCs/>
          <w:color w:val="000000"/>
          <w:shd w:val="clear" w:color="auto" w:fill="FFFFFF"/>
        </w:rPr>
        <w:t>Comitato Unico di Garanzia</w:t>
      </w:r>
      <w:r w:rsidR="00A23D68" w:rsidRPr="00A23D68">
        <w:rPr>
          <w:rFonts w:ascii="Rubik" w:hAnsi="Rubik" w:cs="Rubik"/>
          <w:color w:val="000000"/>
          <w:shd w:val="clear" w:color="auto" w:fill="FFFFFF"/>
        </w:rPr>
        <w:t xml:space="preserve"> propone un evento di riflessione e formazione che quest'anno è in memoria di </w:t>
      </w:r>
      <w:r w:rsidR="00A23D68" w:rsidRPr="00A23D68">
        <w:rPr>
          <w:rFonts w:ascii="Rubik" w:hAnsi="Rubik" w:cs="Rubik"/>
          <w:b/>
          <w:bCs/>
          <w:color w:val="000000"/>
          <w:shd w:val="clear" w:color="auto" w:fill="FFFFFF"/>
        </w:rPr>
        <w:t>Marco Sirtori, componente del CUG</w:t>
      </w:r>
      <w:r w:rsidR="00A23D68" w:rsidRPr="00A23D68">
        <w:rPr>
          <w:rFonts w:ascii="Rubik" w:hAnsi="Rubik" w:cs="Rubik"/>
          <w:color w:val="000000"/>
          <w:shd w:val="clear" w:color="auto" w:fill="FFFFFF"/>
        </w:rPr>
        <w:t>,</w:t>
      </w:r>
      <w:r w:rsidR="001A0E04">
        <w:rPr>
          <w:rFonts w:ascii="Rubik" w:hAnsi="Rubik" w:cs="Rubik"/>
          <w:color w:val="000000"/>
          <w:shd w:val="clear" w:color="auto" w:fill="FFFFFF"/>
        </w:rPr>
        <w:t xml:space="preserve"> </w:t>
      </w:r>
      <w:r w:rsidR="00A23D68" w:rsidRPr="00A23D68">
        <w:rPr>
          <w:rFonts w:ascii="Rubik" w:hAnsi="Rubik" w:cs="Rubik"/>
          <w:color w:val="000000"/>
          <w:shd w:val="clear" w:color="auto" w:fill="FFFFFF"/>
        </w:rPr>
        <w:t>mancato</w:t>
      </w:r>
      <w:r w:rsidR="001A0E04">
        <w:rPr>
          <w:rFonts w:ascii="Rubik" w:hAnsi="Rubik" w:cs="Rubik"/>
          <w:color w:val="000000"/>
          <w:shd w:val="clear" w:color="auto" w:fill="FFFFFF"/>
        </w:rPr>
        <w:t xml:space="preserve"> </w:t>
      </w:r>
      <w:r w:rsidR="00A23D68" w:rsidRPr="00A23D68">
        <w:rPr>
          <w:rFonts w:ascii="Rubik" w:hAnsi="Rubik" w:cs="Rubik"/>
          <w:color w:val="000000"/>
          <w:shd w:val="clear" w:color="auto" w:fill="FFFFFF"/>
        </w:rPr>
        <w:t>lo</w:t>
      </w:r>
      <w:r w:rsidR="001A0E04">
        <w:rPr>
          <w:rStyle w:val="apple-converted-space"/>
          <w:rFonts w:ascii="Rubik" w:hAnsi="Rubik" w:cs="Rubik"/>
          <w:color w:val="000000"/>
          <w:shd w:val="clear" w:color="auto" w:fill="FFFFFF"/>
        </w:rPr>
        <w:t xml:space="preserve"> </w:t>
      </w:r>
      <w:r w:rsidR="00A23D68" w:rsidRPr="00A23D68">
        <w:rPr>
          <w:rFonts w:ascii="Rubik" w:hAnsi="Rubik" w:cs="Rubik"/>
          <w:color w:val="000000"/>
        </w:rPr>
        <w:t>scorso</w:t>
      </w:r>
      <w:r w:rsidR="001A0E04">
        <w:rPr>
          <w:rFonts w:ascii="Rubik" w:hAnsi="Rubik" w:cs="Rubik"/>
          <w:color w:val="000000"/>
        </w:rPr>
        <w:t xml:space="preserve"> </w:t>
      </w:r>
      <w:r w:rsidR="00A23D68" w:rsidRPr="00A23D68">
        <w:rPr>
          <w:rFonts w:ascii="Rubik" w:hAnsi="Rubik" w:cs="Rubik"/>
          <w:color w:val="000000"/>
        </w:rPr>
        <w:t>luglio.</w:t>
      </w:r>
      <w:r w:rsidR="00A23D68" w:rsidRPr="00A23D68">
        <w:rPr>
          <w:rFonts w:ascii="Rubik" w:hAnsi="Rubik" w:cs="Rubik"/>
          <w:color w:val="000000"/>
        </w:rPr>
        <w:br/>
      </w:r>
    </w:p>
    <w:p w14:paraId="331E5931" w14:textId="08DE52A3" w:rsidR="00A23D68" w:rsidRDefault="00A23D68" w:rsidP="00A23D68">
      <w:pPr>
        <w:jc w:val="both"/>
      </w:pPr>
      <w:r w:rsidRPr="00A23D68">
        <w:rPr>
          <w:rFonts w:ascii="Rubik" w:hAnsi="Rubik" w:cs="Rubik"/>
          <w:color w:val="000000"/>
        </w:rPr>
        <w:t>L'evento</w:t>
      </w:r>
      <w:r>
        <w:rPr>
          <w:rFonts w:ascii="Rubik" w:hAnsi="Rubik" w:cs="Rubik"/>
          <w:color w:val="000000"/>
        </w:rPr>
        <w:t>,</w:t>
      </w:r>
      <w:r w:rsidRPr="00A23D68">
        <w:rPr>
          <w:rFonts w:ascii="Rubik" w:hAnsi="Rubik" w:cs="Rubik"/>
          <w:color w:val="000000"/>
        </w:rPr>
        <w:t xml:space="preserve"> dal titolo</w:t>
      </w:r>
      <w:r>
        <w:rPr>
          <w:rFonts w:ascii="Rubik" w:hAnsi="Rubik" w:cs="Rubik"/>
          <w:color w:val="000000"/>
        </w:rPr>
        <w:t xml:space="preserve">, </w:t>
      </w:r>
      <w:r w:rsidRPr="001A0E04">
        <w:rPr>
          <w:rFonts w:ascii="Rubik" w:hAnsi="Rubik" w:cs="Rubik"/>
          <w:b/>
          <w:bCs/>
          <w:i/>
          <w:iCs/>
          <w:color w:val="000000"/>
        </w:rPr>
        <w:t>”Ma come ti vesti?” Riflessioni in tema di violenza di genere: dal riconoscimento alla risposta operativa</w:t>
      </w:r>
      <w:r w:rsidRPr="00A23D68">
        <w:rPr>
          <w:rFonts w:ascii="Rubik" w:hAnsi="Rubik" w:cs="Rubik"/>
          <w:color w:val="000000"/>
        </w:rPr>
        <w:t xml:space="preserve"> si terrà </w:t>
      </w:r>
      <w:r w:rsidR="001A0E04">
        <w:rPr>
          <w:rFonts w:ascii="Rubik" w:hAnsi="Rubik" w:cs="Rubik"/>
          <w:b/>
          <w:bCs/>
          <w:color w:val="000000"/>
        </w:rPr>
        <w:t>g</w:t>
      </w:r>
      <w:r w:rsidRPr="00A23D68">
        <w:rPr>
          <w:rFonts w:ascii="Rubik" w:hAnsi="Rubik" w:cs="Rubik"/>
          <w:b/>
          <w:bCs/>
          <w:color w:val="000000"/>
        </w:rPr>
        <w:t>iovedì 24 novembre 2022, dalle 14.30 alle 16.30 in Sala Galeotti, via dei Caniana, 2 a Bergamo</w:t>
      </w:r>
      <w:r w:rsidRPr="00A23D68">
        <w:rPr>
          <w:rFonts w:ascii="Rubik" w:hAnsi="Rubik" w:cs="Rubik"/>
          <w:color w:val="000000"/>
        </w:rPr>
        <w:t>.</w:t>
      </w:r>
      <w:r w:rsidRPr="00A23D68">
        <w:t xml:space="preserve"> </w:t>
      </w:r>
    </w:p>
    <w:p w14:paraId="5F841331" w14:textId="77777777" w:rsidR="00A23D68" w:rsidRDefault="00A23D68" w:rsidP="00A23D68">
      <w:pPr>
        <w:jc w:val="both"/>
      </w:pPr>
    </w:p>
    <w:p w14:paraId="1D86D3EA" w14:textId="5414E7EB" w:rsidR="00907557" w:rsidRPr="00907557" w:rsidRDefault="00A23D68" w:rsidP="00907557">
      <w:pPr>
        <w:jc w:val="both"/>
        <w:rPr>
          <w:rFonts w:ascii="Rubik" w:hAnsi="Rubik" w:cs="Rubik"/>
          <w:i/>
          <w:iCs/>
        </w:rPr>
      </w:pPr>
      <w:r w:rsidRPr="00907557">
        <w:rPr>
          <w:rFonts w:ascii="Rubik" w:hAnsi="Rubik" w:cs="Rubik"/>
          <w:color w:val="000000"/>
        </w:rPr>
        <w:t xml:space="preserve">Il titolo prende spunto dalla mostra </w:t>
      </w:r>
      <w:r w:rsidRPr="00907557">
        <w:rPr>
          <w:rFonts w:ascii="Rubik" w:hAnsi="Rubik" w:cs="Rubik"/>
          <w:b/>
          <w:bCs/>
          <w:color w:val="000000"/>
        </w:rPr>
        <w:t>“Com’eri vestita”</w:t>
      </w:r>
      <w:r w:rsidR="001A0E04" w:rsidRPr="001A0E04">
        <w:rPr>
          <w:rFonts w:ascii="Rubik" w:hAnsi="Rubik" w:cs="Rubik"/>
          <w:color w:val="000000"/>
        </w:rPr>
        <w:t>,</w:t>
      </w:r>
      <w:r w:rsidRPr="001A0E04">
        <w:rPr>
          <w:rFonts w:ascii="Rubik" w:hAnsi="Rubik" w:cs="Rubik"/>
          <w:color w:val="000000"/>
        </w:rPr>
        <w:t xml:space="preserve"> </w:t>
      </w:r>
      <w:r w:rsidRPr="00907557">
        <w:rPr>
          <w:rFonts w:ascii="Rubik" w:hAnsi="Rubik" w:cs="Rubik"/>
          <w:color w:val="000000"/>
        </w:rPr>
        <w:t>visibile fino al primo dicembre 2022 nello spazio antistante la Sala Galeotti, in cui sono esposti gli abiti delle donne che hanno subito violenza per sottolineare il rischio di vittimizzazione</w:t>
      </w:r>
      <w:r w:rsidR="00B736A3" w:rsidRPr="00907557">
        <w:rPr>
          <w:rFonts w:ascii="Rubik" w:hAnsi="Rubik" w:cs="Rubik"/>
          <w:color w:val="000000"/>
        </w:rPr>
        <w:t xml:space="preserve"> </w:t>
      </w:r>
      <w:r w:rsidR="00B736A3" w:rsidRPr="004E5907">
        <w:rPr>
          <w:rFonts w:ascii="Rubik" w:hAnsi="Rubik" w:cs="Rubik"/>
          <w:color w:val="000000"/>
        </w:rPr>
        <w:t>secondaria</w:t>
      </w:r>
      <w:r w:rsidRPr="004E5907">
        <w:rPr>
          <w:rFonts w:ascii="Rubik" w:hAnsi="Rubik" w:cs="Rubik"/>
          <w:color w:val="000000"/>
        </w:rPr>
        <w:t xml:space="preserve"> </w:t>
      </w:r>
      <w:r w:rsidR="00907557" w:rsidRPr="004E5907">
        <w:rPr>
          <w:rStyle w:val="Enfasicorsivo"/>
          <w:rFonts w:ascii="Rubik" w:hAnsi="Rubik" w:cs="Rubik"/>
          <w:i w:val="0"/>
          <w:iCs w:val="0"/>
        </w:rPr>
        <w:t>e</w:t>
      </w:r>
      <w:r w:rsidR="00907557" w:rsidRPr="00907557">
        <w:rPr>
          <w:rStyle w:val="Enfasicorsivo"/>
          <w:rFonts w:ascii="Rubik" w:hAnsi="Rubik" w:cs="Rubik"/>
          <w:i w:val="0"/>
          <w:iCs w:val="0"/>
        </w:rPr>
        <w:t xml:space="preserve"> di</w:t>
      </w:r>
      <w:r w:rsidR="00907557" w:rsidRPr="00907557">
        <w:rPr>
          <w:rFonts w:ascii="Rubik" w:hAnsi="Rubik" w:cs="Rubik"/>
          <w:i/>
          <w:iCs/>
        </w:rPr>
        <w:t xml:space="preserve"> </w:t>
      </w:r>
      <w:r w:rsidR="00907557" w:rsidRPr="00907557">
        <w:rPr>
          <w:rStyle w:val="Enfasicorsivo"/>
          <w:rFonts w:ascii="Rubik" w:hAnsi="Rubik" w:cs="Rubik"/>
          <w:i w:val="0"/>
          <w:iCs w:val="0"/>
        </w:rPr>
        <w:t>colpevolizzazione della donna offesa dalla violenza, spesso patita nell'ambito delle relazioni più intime</w:t>
      </w:r>
      <w:r w:rsidR="004E5907">
        <w:rPr>
          <w:rStyle w:val="Enfasicorsivo"/>
          <w:rFonts w:ascii="Rubik" w:hAnsi="Rubik" w:cs="Rubik"/>
          <w:i w:val="0"/>
          <w:iCs w:val="0"/>
        </w:rPr>
        <w:t>.</w:t>
      </w:r>
    </w:p>
    <w:p w14:paraId="3FD31543" w14:textId="4DABC0E9" w:rsidR="00A23D68" w:rsidRDefault="00A23D68" w:rsidP="00907557">
      <w:pPr>
        <w:jc w:val="both"/>
        <w:rPr>
          <w:rFonts w:ascii="Rubik" w:hAnsi="Rubik" w:cs="Rubik"/>
          <w:color w:val="000000"/>
        </w:rPr>
      </w:pPr>
      <w:r w:rsidRPr="00907557">
        <w:rPr>
          <w:rFonts w:ascii="Rubik" w:hAnsi="Rubik" w:cs="Rubik"/>
          <w:color w:val="000000"/>
        </w:rPr>
        <w:t xml:space="preserve">Il tema verrà discusso con le relatrici: </w:t>
      </w:r>
      <w:r w:rsidRPr="00907557">
        <w:rPr>
          <w:rFonts w:ascii="Rubik" w:hAnsi="Rubik" w:cs="Rubik"/>
          <w:b/>
          <w:bCs/>
          <w:color w:val="000000"/>
        </w:rPr>
        <w:t>Elena Bigotti</w:t>
      </w:r>
      <w:r w:rsidRPr="00907557">
        <w:rPr>
          <w:rFonts w:ascii="Rubik" w:hAnsi="Rubik" w:cs="Rubik"/>
          <w:color w:val="000000"/>
        </w:rPr>
        <w:t xml:space="preserve">, avvocata del foro di Torino, e consigliera di fiducia dell'Università degli studi di Bergamo, </w:t>
      </w:r>
      <w:r w:rsidRPr="00907557">
        <w:rPr>
          <w:rFonts w:ascii="Rubik" w:hAnsi="Rubik" w:cs="Rubik"/>
          <w:b/>
          <w:bCs/>
          <w:color w:val="000000"/>
        </w:rPr>
        <w:t>Roberta Ribon</w:t>
      </w:r>
      <w:r w:rsidRPr="00907557">
        <w:rPr>
          <w:rFonts w:ascii="Rubik" w:hAnsi="Rubik" w:cs="Rubik"/>
          <w:color w:val="000000"/>
        </w:rPr>
        <w:t xml:space="preserve">, avvocata del foro di Bergamo e consigliera di parità provincia di Bergamo e </w:t>
      </w:r>
      <w:r w:rsidRPr="00907557">
        <w:rPr>
          <w:rFonts w:ascii="Rubik" w:hAnsi="Rubik" w:cs="Rubik"/>
          <w:b/>
          <w:bCs/>
          <w:color w:val="000000"/>
        </w:rPr>
        <w:t xml:space="preserve">Sara </w:t>
      </w:r>
      <w:proofErr w:type="spellStart"/>
      <w:r w:rsidRPr="00907557">
        <w:rPr>
          <w:rFonts w:ascii="Rubik" w:hAnsi="Rubik" w:cs="Rubik"/>
          <w:b/>
          <w:bCs/>
          <w:color w:val="000000"/>
        </w:rPr>
        <w:t>Modora</w:t>
      </w:r>
      <w:proofErr w:type="spellEnd"/>
      <w:r w:rsidRPr="00907557">
        <w:rPr>
          <w:rFonts w:ascii="Rubik" w:hAnsi="Rubik" w:cs="Rubik"/>
          <w:color w:val="000000"/>
        </w:rPr>
        <w:t>, del centro antiviolenza Bergamo</w:t>
      </w:r>
      <w:r w:rsidRPr="00A23D68">
        <w:rPr>
          <w:rFonts w:ascii="Rubik" w:hAnsi="Rubik" w:cs="Rubik"/>
          <w:color w:val="000000"/>
        </w:rPr>
        <w:t>. </w:t>
      </w:r>
    </w:p>
    <w:p w14:paraId="708576DB" w14:textId="77777777" w:rsidR="00A23D68" w:rsidRPr="00A23D68" w:rsidRDefault="00A23D68" w:rsidP="00A23D68">
      <w:pPr>
        <w:jc w:val="both"/>
        <w:rPr>
          <w:rFonts w:ascii="Rubik" w:hAnsi="Rubik" w:cs="Rubik"/>
          <w:color w:val="000000"/>
        </w:rPr>
      </w:pPr>
    </w:p>
    <w:p w14:paraId="01440830" w14:textId="0180B0DB" w:rsidR="00A23D68" w:rsidRDefault="00A23D68" w:rsidP="00A23D68">
      <w:pPr>
        <w:jc w:val="both"/>
        <w:rPr>
          <w:rFonts w:ascii="Rubik" w:hAnsi="Rubik" w:cs="Rubik"/>
          <w:color w:val="000000"/>
          <w:shd w:val="clear" w:color="auto" w:fill="FFFFFF"/>
        </w:rPr>
      </w:pPr>
      <w:r w:rsidRPr="00A23D68">
        <w:rPr>
          <w:rFonts w:ascii="Rubik" w:hAnsi="Rubik" w:cs="Rubik"/>
          <w:color w:val="000000"/>
        </w:rPr>
        <w:t>A testimoniare</w:t>
      </w:r>
      <w:r w:rsidRPr="00A23D68">
        <w:rPr>
          <w:rStyle w:val="apple-converted-space"/>
          <w:rFonts w:ascii="Rubik" w:hAnsi="Rubik" w:cs="Rubik"/>
          <w:color w:val="000000"/>
        </w:rPr>
        <w:t> </w:t>
      </w:r>
      <w:r w:rsidRPr="00A23D68">
        <w:rPr>
          <w:rFonts w:ascii="Rubik" w:hAnsi="Rubik" w:cs="Rubik"/>
          <w:color w:val="000000"/>
          <w:shd w:val="clear" w:color="auto" w:fill="FFFFFF"/>
        </w:rPr>
        <w:t xml:space="preserve">l'interesse dell'Università degli studi di Bergamo per il tema, saranno presenti all'incontro a introdurre l'evento: </w:t>
      </w:r>
      <w:proofErr w:type="spellStart"/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>Ilia</w:t>
      </w:r>
      <w:proofErr w:type="spellEnd"/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 xml:space="preserve"> Neg</w:t>
      </w:r>
      <w:r w:rsidRPr="00B45595">
        <w:rPr>
          <w:rFonts w:ascii="Rubik" w:hAnsi="Rubik" w:cs="Rubik"/>
          <w:b/>
          <w:bCs/>
          <w:color w:val="000000"/>
          <w:shd w:val="clear" w:color="auto" w:fill="FFFFFF"/>
        </w:rPr>
        <w:t>ri</w:t>
      </w:r>
      <w:r w:rsidRPr="00A23D68">
        <w:rPr>
          <w:rFonts w:ascii="Rubik" w:hAnsi="Rubik" w:cs="Rubik"/>
          <w:color w:val="000000"/>
          <w:shd w:val="clear" w:color="auto" w:fill="FFFFFF"/>
        </w:rPr>
        <w:t xml:space="preserve">, Presidente del Comitato Unico di Garanzia, </w:t>
      </w:r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 xml:space="preserve">Michela </w:t>
      </w:r>
      <w:proofErr w:type="spellStart"/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>Pilot</w:t>
      </w:r>
      <w:proofErr w:type="spellEnd"/>
      <w:r w:rsidRPr="00A23D68">
        <w:rPr>
          <w:rFonts w:ascii="Rubik" w:hAnsi="Rubik" w:cs="Rubik"/>
          <w:color w:val="000000"/>
          <w:shd w:val="clear" w:color="auto" w:fill="FFFFFF"/>
        </w:rPr>
        <w:t xml:space="preserve">, Direttrice Generale, </w:t>
      </w:r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>Annalisa Cristini</w:t>
      </w:r>
      <w:r w:rsidRPr="00A23D68">
        <w:rPr>
          <w:rFonts w:ascii="Rubik" w:hAnsi="Rubik" w:cs="Rubik"/>
          <w:color w:val="000000"/>
          <w:shd w:val="clear" w:color="auto" w:fill="FFFFFF"/>
        </w:rPr>
        <w:t xml:space="preserve">, Prorettrice al Welfare,  </w:t>
      </w:r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>Anna Lorenzetti</w:t>
      </w:r>
      <w:r w:rsidRPr="00A23D68">
        <w:rPr>
          <w:rFonts w:ascii="Rubik" w:hAnsi="Rubik" w:cs="Rubik"/>
          <w:color w:val="000000"/>
          <w:shd w:val="clear" w:color="auto" w:fill="FFFFFF"/>
        </w:rPr>
        <w:t>, Delegata politiche di genere,</w:t>
      </w:r>
      <w:r w:rsidR="003D2931">
        <w:rPr>
          <w:rFonts w:ascii="Rubik" w:hAnsi="Rubik" w:cs="Rubik"/>
          <w:color w:val="1A1A1A"/>
          <w:shd w:val="clear" w:color="auto" w:fill="FFFFFF"/>
        </w:rPr>
        <w:t xml:space="preserve"> </w:t>
      </w:r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 xml:space="preserve">Giulia </w:t>
      </w:r>
      <w:proofErr w:type="spellStart"/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>Camotti</w:t>
      </w:r>
      <w:proofErr w:type="spellEnd"/>
      <w:r w:rsidRPr="00A23D68">
        <w:rPr>
          <w:rFonts w:ascii="Rubik" w:hAnsi="Rubik" w:cs="Rubik"/>
          <w:color w:val="000000"/>
          <w:shd w:val="clear" w:color="auto" w:fill="FFFFFF"/>
        </w:rPr>
        <w:t xml:space="preserve">, Componente della consulta degli studenti. </w:t>
      </w:r>
    </w:p>
    <w:p w14:paraId="17F28365" w14:textId="77777777" w:rsidR="00A23D68" w:rsidRDefault="00A23D68" w:rsidP="00A23D68">
      <w:pPr>
        <w:jc w:val="both"/>
        <w:rPr>
          <w:rFonts w:ascii="Rubik" w:hAnsi="Rubik" w:cs="Rubik"/>
          <w:color w:val="000000"/>
          <w:shd w:val="clear" w:color="auto" w:fill="FFFFFF"/>
        </w:rPr>
      </w:pPr>
    </w:p>
    <w:p w14:paraId="1FE38063" w14:textId="29FADCBA" w:rsidR="00A23D68" w:rsidRPr="00A23D68" w:rsidRDefault="00A23D68" w:rsidP="00A23D68">
      <w:pPr>
        <w:jc w:val="both"/>
        <w:rPr>
          <w:rFonts w:ascii="Rubik" w:hAnsi="Rubik" w:cs="Rubik"/>
          <w:color w:val="000000"/>
        </w:rPr>
      </w:pPr>
      <w:r w:rsidRPr="00A23D68">
        <w:rPr>
          <w:rFonts w:ascii="Rubik" w:hAnsi="Rubik" w:cs="Rubik"/>
          <w:color w:val="000000"/>
          <w:shd w:val="clear" w:color="auto" w:fill="FFFFFF"/>
        </w:rPr>
        <w:t xml:space="preserve">Inoltre interverranno: </w:t>
      </w:r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>Marzia Marchesi</w:t>
      </w:r>
      <w:r w:rsidRPr="00A23D68">
        <w:rPr>
          <w:rFonts w:ascii="Rubik" w:hAnsi="Rubik" w:cs="Rubik"/>
          <w:color w:val="000000"/>
          <w:shd w:val="clear" w:color="auto" w:fill="FFFFFF"/>
        </w:rPr>
        <w:t xml:space="preserve">, Assessora pari opportunità, Comune di Bergamo, </w:t>
      </w:r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>Stefano Chinotti</w:t>
      </w:r>
      <w:r w:rsidRPr="00A23D68">
        <w:rPr>
          <w:rFonts w:ascii="Rubik" w:hAnsi="Rubik" w:cs="Rubik"/>
          <w:color w:val="000000"/>
          <w:shd w:val="clear" w:color="auto" w:fill="FFFFFF"/>
        </w:rPr>
        <w:t xml:space="preserve">, Presidente del Comitato Pari Opportunità del consiglio dell’Ordine degli Avvocati di Bergamo, </w:t>
      </w:r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 xml:space="preserve">Silvia </w:t>
      </w:r>
      <w:proofErr w:type="spellStart"/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>Dradi</w:t>
      </w:r>
      <w:proofErr w:type="spellEnd"/>
      <w:r w:rsidRPr="00A23D68">
        <w:rPr>
          <w:rFonts w:ascii="Rubik" w:hAnsi="Rubik" w:cs="Rubik"/>
          <w:color w:val="000000"/>
          <w:shd w:val="clear" w:color="auto" w:fill="FFFFFF"/>
        </w:rPr>
        <w:t xml:space="preserve">, Coordinatrice della Rete Interistituzionale Antiviolenza degli Ambiti Territoriali di Bergamo e Dalmine e </w:t>
      </w:r>
      <w:r w:rsidRPr="00A23D68">
        <w:rPr>
          <w:rFonts w:ascii="Rubik" w:hAnsi="Rubik" w:cs="Rubik"/>
          <w:b/>
          <w:bCs/>
          <w:color w:val="000000"/>
          <w:shd w:val="clear" w:color="auto" w:fill="FFFFFF"/>
        </w:rPr>
        <w:t>Annalisa Colombo</w:t>
      </w:r>
      <w:r w:rsidRPr="00A23D68">
        <w:rPr>
          <w:rFonts w:ascii="Rubik" w:hAnsi="Rubik" w:cs="Rubik"/>
          <w:color w:val="000000"/>
          <w:shd w:val="clear" w:color="auto" w:fill="FFFFFF"/>
        </w:rPr>
        <w:t>, Delegata politiche di genere, CGIL Bergamo. </w:t>
      </w:r>
    </w:p>
    <w:p w14:paraId="778E6A72" w14:textId="77777777" w:rsidR="00A23D68" w:rsidRDefault="00A23D68" w:rsidP="00A23D68">
      <w:pPr>
        <w:jc w:val="both"/>
        <w:rPr>
          <w:rFonts w:ascii="Rubik" w:hAnsi="Rubik" w:cs="Rubik"/>
          <w:color w:val="000000"/>
          <w:shd w:val="clear" w:color="auto" w:fill="FFFFFF"/>
        </w:rPr>
      </w:pPr>
    </w:p>
    <w:p w14:paraId="75C10FA8" w14:textId="7F699397" w:rsidR="00A23D68" w:rsidRPr="00A23D68" w:rsidRDefault="00A23D68" w:rsidP="00A23D68">
      <w:pPr>
        <w:jc w:val="both"/>
        <w:rPr>
          <w:rFonts w:ascii="Rubik" w:hAnsi="Rubik" w:cs="Rubik"/>
          <w:color w:val="000000"/>
        </w:rPr>
      </w:pPr>
      <w:r w:rsidRPr="00A23D68">
        <w:rPr>
          <w:rFonts w:ascii="Rubik" w:hAnsi="Rubik" w:cs="Rubik"/>
          <w:color w:val="000000"/>
          <w:shd w:val="clear" w:color="auto" w:fill="FFFFFF"/>
        </w:rPr>
        <w:t>Si tratta di un incontro che ancora una volta testimonia la sensibilità del</w:t>
      </w:r>
      <w:r>
        <w:rPr>
          <w:rFonts w:ascii="Rubik" w:hAnsi="Rubik" w:cs="Rubik"/>
          <w:color w:val="000000"/>
          <w:shd w:val="clear" w:color="auto" w:fill="FFFFFF"/>
        </w:rPr>
        <w:t>l’</w:t>
      </w:r>
      <w:r w:rsidRPr="00A23D68">
        <w:rPr>
          <w:rFonts w:ascii="Rubik" w:hAnsi="Rubik" w:cs="Rubik"/>
          <w:color w:val="000000"/>
          <w:shd w:val="clear" w:color="auto" w:fill="FFFFFF"/>
        </w:rPr>
        <w:t>ateneo nel porsi in dialogo con gli attori del territorio.</w:t>
      </w:r>
    </w:p>
    <w:p w14:paraId="25E353EF" w14:textId="0E6DA636" w:rsidR="00BC7F2E" w:rsidRPr="00A23D68" w:rsidRDefault="00BC7F2E" w:rsidP="00A23D68">
      <w:pPr>
        <w:shd w:val="clear" w:color="auto" w:fill="FFFFFF"/>
        <w:jc w:val="both"/>
        <w:rPr>
          <w:rFonts w:ascii="Rubik" w:hAnsi="Rubik" w:cs="Rubik"/>
          <w:color w:val="222222"/>
        </w:rPr>
      </w:pPr>
    </w:p>
    <w:sectPr w:rsidR="00BC7F2E" w:rsidRPr="00A23D68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24424" w14:textId="77777777" w:rsidR="00991082" w:rsidRDefault="00991082">
      <w:r>
        <w:separator/>
      </w:r>
    </w:p>
  </w:endnote>
  <w:endnote w:type="continuationSeparator" w:id="0">
    <w:p w14:paraId="05BFF30C" w14:textId="77777777" w:rsidR="00991082" w:rsidRDefault="0099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ITC Avant Garde Std B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01A47" w14:textId="77777777" w:rsidR="00991082" w:rsidRDefault="00991082">
      <w:r>
        <w:separator/>
      </w:r>
    </w:p>
  </w:footnote>
  <w:footnote w:type="continuationSeparator" w:id="0">
    <w:p w14:paraId="1B7CF5BB" w14:textId="77777777" w:rsidR="00991082" w:rsidRDefault="0099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91082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9910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91082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150DD"/>
    <w:rsid w:val="00022D5A"/>
    <w:rsid w:val="000268F9"/>
    <w:rsid w:val="00026B5E"/>
    <w:rsid w:val="0002766B"/>
    <w:rsid w:val="0003027D"/>
    <w:rsid w:val="000400AB"/>
    <w:rsid w:val="00042BBE"/>
    <w:rsid w:val="00060C7A"/>
    <w:rsid w:val="00067683"/>
    <w:rsid w:val="00077352"/>
    <w:rsid w:val="0008336E"/>
    <w:rsid w:val="00090DDA"/>
    <w:rsid w:val="000A4C1C"/>
    <w:rsid w:val="000C16B3"/>
    <w:rsid w:val="000E4974"/>
    <w:rsid w:val="000E4E07"/>
    <w:rsid w:val="00102A2B"/>
    <w:rsid w:val="00110AC8"/>
    <w:rsid w:val="0011291E"/>
    <w:rsid w:val="00112EB1"/>
    <w:rsid w:val="00115670"/>
    <w:rsid w:val="001230E3"/>
    <w:rsid w:val="00124505"/>
    <w:rsid w:val="0013214B"/>
    <w:rsid w:val="00155E80"/>
    <w:rsid w:val="00173084"/>
    <w:rsid w:val="00174986"/>
    <w:rsid w:val="00185B06"/>
    <w:rsid w:val="00194254"/>
    <w:rsid w:val="00194D3C"/>
    <w:rsid w:val="001A0E04"/>
    <w:rsid w:val="001A5ECD"/>
    <w:rsid w:val="001C63A4"/>
    <w:rsid w:val="001D060A"/>
    <w:rsid w:val="001D2F86"/>
    <w:rsid w:val="001D555F"/>
    <w:rsid w:val="001D72B2"/>
    <w:rsid w:val="001F3054"/>
    <w:rsid w:val="00210A87"/>
    <w:rsid w:val="00214B01"/>
    <w:rsid w:val="00215936"/>
    <w:rsid w:val="00223E2B"/>
    <w:rsid w:val="002507FE"/>
    <w:rsid w:val="002521FA"/>
    <w:rsid w:val="002545E3"/>
    <w:rsid w:val="00260049"/>
    <w:rsid w:val="00277077"/>
    <w:rsid w:val="002803FE"/>
    <w:rsid w:val="002A206C"/>
    <w:rsid w:val="002B0EE6"/>
    <w:rsid w:val="002B7BE3"/>
    <w:rsid w:val="002C394E"/>
    <w:rsid w:val="002D76D9"/>
    <w:rsid w:val="002E0829"/>
    <w:rsid w:val="002E1381"/>
    <w:rsid w:val="002E285A"/>
    <w:rsid w:val="002E7FDD"/>
    <w:rsid w:val="003007BE"/>
    <w:rsid w:val="00300C8A"/>
    <w:rsid w:val="003015CF"/>
    <w:rsid w:val="003135FB"/>
    <w:rsid w:val="0031442F"/>
    <w:rsid w:val="00322702"/>
    <w:rsid w:val="003253DC"/>
    <w:rsid w:val="00333B10"/>
    <w:rsid w:val="0034369E"/>
    <w:rsid w:val="00365F9B"/>
    <w:rsid w:val="00371F81"/>
    <w:rsid w:val="003733CC"/>
    <w:rsid w:val="00384C73"/>
    <w:rsid w:val="00390BBF"/>
    <w:rsid w:val="003A651C"/>
    <w:rsid w:val="003B3778"/>
    <w:rsid w:val="003B541F"/>
    <w:rsid w:val="003C1A04"/>
    <w:rsid w:val="003C2678"/>
    <w:rsid w:val="003D2931"/>
    <w:rsid w:val="003E0019"/>
    <w:rsid w:val="003E33F9"/>
    <w:rsid w:val="004077AE"/>
    <w:rsid w:val="00412231"/>
    <w:rsid w:val="00414F7A"/>
    <w:rsid w:val="004221AC"/>
    <w:rsid w:val="00446039"/>
    <w:rsid w:val="00467F5D"/>
    <w:rsid w:val="0047196B"/>
    <w:rsid w:val="00477488"/>
    <w:rsid w:val="00496D0F"/>
    <w:rsid w:val="004A1258"/>
    <w:rsid w:val="004A6EB2"/>
    <w:rsid w:val="004B0492"/>
    <w:rsid w:val="004D1BBA"/>
    <w:rsid w:val="004D6853"/>
    <w:rsid w:val="004E42E1"/>
    <w:rsid w:val="004E5907"/>
    <w:rsid w:val="004F269E"/>
    <w:rsid w:val="004F609C"/>
    <w:rsid w:val="005009A0"/>
    <w:rsid w:val="0050515A"/>
    <w:rsid w:val="00516444"/>
    <w:rsid w:val="00521A07"/>
    <w:rsid w:val="0054467D"/>
    <w:rsid w:val="00555CDC"/>
    <w:rsid w:val="00561817"/>
    <w:rsid w:val="005646C5"/>
    <w:rsid w:val="005804E3"/>
    <w:rsid w:val="00583DF8"/>
    <w:rsid w:val="005A2440"/>
    <w:rsid w:val="005A3A94"/>
    <w:rsid w:val="005D2569"/>
    <w:rsid w:val="005F466D"/>
    <w:rsid w:val="00604BEC"/>
    <w:rsid w:val="00606287"/>
    <w:rsid w:val="00610A82"/>
    <w:rsid w:val="00613FF1"/>
    <w:rsid w:val="00614C58"/>
    <w:rsid w:val="00683180"/>
    <w:rsid w:val="00684FCE"/>
    <w:rsid w:val="006A4596"/>
    <w:rsid w:val="006B21F1"/>
    <w:rsid w:val="006B3894"/>
    <w:rsid w:val="006B4D52"/>
    <w:rsid w:val="006C468B"/>
    <w:rsid w:val="006C4B91"/>
    <w:rsid w:val="006D3F30"/>
    <w:rsid w:val="006E277D"/>
    <w:rsid w:val="006E558F"/>
    <w:rsid w:val="0070315F"/>
    <w:rsid w:val="00753DBA"/>
    <w:rsid w:val="00754B27"/>
    <w:rsid w:val="0077620C"/>
    <w:rsid w:val="00785C26"/>
    <w:rsid w:val="007A5045"/>
    <w:rsid w:val="007B11CD"/>
    <w:rsid w:val="007C3619"/>
    <w:rsid w:val="007E181C"/>
    <w:rsid w:val="007E36E5"/>
    <w:rsid w:val="007E60B1"/>
    <w:rsid w:val="00800CBF"/>
    <w:rsid w:val="00804B6C"/>
    <w:rsid w:val="00811B7A"/>
    <w:rsid w:val="00820713"/>
    <w:rsid w:val="008239AC"/>
    <w:rsid w:val="00846056"/>
    <w:rsid w:val="00850BFB"/>
    <w:rsid w:val="00851E32"/>
    <w:rsid w:val="00866205"/>
    <w:rsid w:val="00873BFE"/>
    <w:rsid w:val="00881D01"/>
    <w:rsid w:val="00894B08"/>
    <w:rsid w:val="008A15CA"/>
    <w:rsid w:val="008A2321"/>
    <w:rsid w:val="008C27D6"/>
    <w:rsid w:val="008D6A1B"/>
    <w:rsid w:val="008F03A6"/>
    <w:rsid w:val="008F0C1C"/>
    <w:rsid w:val="008F2AEF"/>
    <w:rsid w:val="008F2AFA"/>
    <w:rsid w:val="008F3C66"/>
    <w:rsid w:val="00907557"/>
    <w:rsid w:val="009201F5"/>
    <w:rsid w:val="0092679C"/>
    <w:rsid w:val="009310FD"/>
    <w:rsid w:val="00957D2F"/>
    <w:rsid w:val="0096570D"/>
    <w:rsid w:val="009828A3"/>
    <w:rsid w:val="00991082"/>
    <w:rsid w:val="00991F5F"/>
    <w:rsid w:val="009965E2"/>
    <w:rsid w:val="009A103D"/>
    <w:rsid w:val="009B3BDF"/>
    <w:rsid w:val="009C05F0"/>
    <w:rsid w:val="009E5CC6"/>
    <w:rsid w:val="009F09DD"/>
    <w:rsid w:val="00A006FC"/>
    <w:rsid w:val="00A17E25"/>
    <w:rsid w:val="00A23D68"/>
    <w:rsid w:val="00A670CA"/>
    <w:rsid w:val="00A93B79"/>
    <w:rsid w:val="00AA7E3B"/>
    <w:rsid w:val="00AB1566"/>
    <w:rsid w:val="00AB1E0A"/>
    <w:rsid w:val="00AC6324"/>
    <w:rsid w:val="00AD09F9"/>
    <w:rsid w:val="00AD357E"/>
    <w:rsid w:val="00AD598A"/>
    <w:rsid w:val="00B04556"/>
    <w:rsid w:val="00B072B1"/>
    <w:rsid w:val="00B12175"/>
    <w:rsid w:val="00B22CC3"/>
    <w:rsid w:val="00B32D8E"/>
    <w:rsid w:val="00B33884"/>
    <w:rsid w:val="00B37397"/>
    <w:rsid w:val="00B422E5"/>
    <w:rsid w:val="00B42429"/>
    <w:rsid w:val="00B42AF7"/>
    <w:rsid w:val="00B430DF"/>
    <w:rsid w:val="00B45595"/>
    <w:rsid w:val="00B459DB"/>
    <w:rsid w:val="00B459FE"/>
    <w:rsid w:val="00B60CA7"/>
    <w:rsid w:val="00B61975"/>
    <w:rsid w:val="00B6424F"/>
    <w:rsid w:val="00B736A3"/>
    <w:rsid w:val="00B76D9A"/>
    <w:rsid w:val="00BA286C"/>
    <w:rsid w:val="00BA3EF4"/>
    <w:rsid w:val="00BB60D2"/>
    <w:rsid w:val="00BB6D13"/>
    <w:rsid w:val="00BB75B9"/>
    <w:rsid w:val="00BC5AA3"/>
    <w:rsid w:val="00BC7F2E"/>
    <w:rsid w:val="00BF1C6E"/>
    <w:rsid w:val="00BF4B73"/>
    <w:rsid w:val="00C049D8"/>
    <w:rsid w:val="00C17AB6"/>
    <w:rsid w:val="00C215AF"/>
    <w:rsid w:val="00C23906"/>
    <w:rsid w:val="00C2434B"/>
    <w:rsid w:val="00C27830"/>
    <w:rsid w:val="00C50A90"/>
    <w:rsid w:val="00C61D08"/>
    <w:rsid w:val="00C82818"/>
    <w:rsid w:val="00C8625E"/>
    <w:rsid w:val="00CD1874"/>
    <w:rsid w:val="00CF038D"/>
    <w:rsid w:val="00D1258B"/>
    <w:rsid w:val="00D134C4"/>
    <w:rsid w:val="00D430B2"/>
    <w:rsid w:val="00D8340D"/>
    <w:rsid w:val="00D93627"/>
    <w:rsid w:val="00DA07CF"/>
    <w:rsid w:val="00DA4D90"/>
    <w:rsid w:val="00DB63AC"/>
    <w:rsid w:val="00DC31FC"/>
    <w:rsid w:val="00DC4DF0"/>
    <w:rsid w:val="00DC7913"/>
    <w:rsid w:val="00DD5A82"/>
    <w:rsid w:val="00DE4FB0"/>
    <w:rsid w:val="00DE7041"/>
    <w:rsid w:val="00DF669B"/>
    <w:rsid w:val="00E02E57"/>
    <w:rsid w:val="00E2329A"/>
    <w:rsid w:val="00E36174"/>
    <w:rsid w:val="00E44827"/>
    <w:rsid w:val="00E4772C"/>
    <w:rsid w:val="00E5661A"/>
    <w:rsid w:val="00E624AC"/>
    <w:rsid w:val="00E65C6A"/>
    <w:rsid w:val="00E82623"/>
    <w:rsid w:val="00E84113"/>
    <w:rsid w:val="00E9432E"/>
    <w:rsid w:val="00ED3BA1"/>
    <w:rsid w:val="00ED61C3"/>
    <w:rsid w:val="00EE5153"/>
    <w:rsid w:val="00EF5767"/>
    <w:rsid w:val="00F01244"/>
    <w:rsid w:val="00F13B0F"/>
    <w:rsid w:val="00F24283"/>
    <w:rsid w:val="00F25F58"/>
    <w:rsid w:val="00F34EE2"/>
    <w:rsid w:val="00F3547F"/>
    <w:rsid w:val="00F43CAD"/>
    <w:rsid w:val="00F43ECA"/>
    <w:rsid w:val="00F443CB"/>
    <w:rsid w:val="00F457E3"/>
    <w:rsid w:val="00F46855"/>
    <w:rsid w:val="00F5330E"/>
    <w:rsid w:val="00F54E61"/>
    <w:rsid w:val="00F578D0"/>
    <w:rsid w:val="00F70A6A"/>
    <w:rsid w:val="00FD0DAA"/>
    <w:rsid w:val="00FD1136"/>
    <w:rsid w:val="00FE00B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  <w:style w:type="paragraph" w:customStyle="1" w:styleId="Default">
    <w:name w:val="Default"/>
    <w:rsid w:val="002E7FDD"/>
    <w:pPr>
      <w:autoSpaceDE w:val="0"/>
      <w:autoSpaceDN w:val="0"/>
      <w:adjustRightInd w:val="0"/>
    </w:pPr>
    <w:rPr>
      <w:rFonts w:ascii="ITC Avant Garde Std Bk" w:eastAsiaTheme="minorHAnsi" w:hAnsi="ITC Avant Garde Std Bk" w:cs="ITC Avant Garde Std Bk"/>
      <w:color w:val="000000"/>
      <w:lang w:eastAsia="en-US"/>
    </w:rPr>
  </w:style>
  <w:style w:type="character" w:customStyle="1" w:styleId="A3">
    <w:name w:val="A3"/>
    <w:uiPriority w:val="99"/>
    <w:rsid w:val="002E7FDD"/>
    <w:rPr>
      <w:rFonts w:cs="ITC Avant Garde Std Bk"/>
      <w:b/>
      <w:bCs/>
      <w:color w:val="000000"/>
      <w:sz w:val="21"/>
      <w:szCs w:val="21"/>
    </w:rPr>
  </w:style>
  <w:style w:type="character" w:customStyle="1" w:styleId="apple-converted-space">
    <w:name w:val="apple-converted-space"/>
    <w:basedOn w:val="Carpredefinitoparagrafo"/>
    <w:rsid w:val="00A2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11</cp:revision>
  <cp:lastPrinted>2022-05-18T14:40:00Z</cp:lastPrinted>
  <dcterms:created xsi:type="dcterms:W3CDTF">2022-11-18T15:55:00Z</dcterms:created>
  <dcterms:modified xsi:type="dcterms:W3CDTF">2022-11-22T11:36:00Z</dcterms:modified>
</cp:coreProperties>
</file>