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77777777" w:rsidR="007C29C7" w:rsidRPr="00271BE8" w:rsidRDefault="001C3D94">
      <w:pPr>
        <w:jc w:val="center"/>
        <w:rPr>
          <w:rFonts w:ascii="Rubik" w:eastAsia="Rubik" w:hAnsi="Rubik" w:cs="Rubik"/>
          <w:sz w:val="20"/>
          <w:szCs w:val="20"/>
          <w:u w:val="single"/>
        </w:rPr>
      </w:pPr>
      <w:r w:rsidRPr="00271BE8">
        <w:rPr>
          <w:rFonts w:ascii="Rubik" w:eastAsia="Rubik" w:hAnsi="Rubik" w:cs="Rubik"/>
          <w:sz w:val="20"/>
          <w:szCs w:val="20"/>
          <w:u w:val="single"/>
        </w:rPr>
        <w:t>COMUNICATO STAMPA</w:t>
      </w:r>
    </w:p>
    <w:p w14:paraId="5DE37B35" w14:textId="77777777" w:rsidR="007C29C7" w:rsidRPr="009B2268" w:rsidRDefault="007C29C7">
      <w:pPr>
        <w:jc w:val="center"/>
        <w:rPr>
          <w:rFonts w:ascii="Rubik" w:eastAsia="Rubik" w:hAnsi="Rubik" w:cs="Rubik"/>
          <w:u w:val="single"/>
        </w:rPr>
      </w:pPr>
    </w:p>
    <w:p w14:paraId="13115D40" w14:textId="18632D4F" w:rsidR="00F805FF" w:rsidRDefault="00CB4899" w:rsidP="002640B0">
      <w:pPr>
        <w:jc w:val="center"/>
        <w:rPr>
          <w:rFonts w:ascii="Rubik" w:eastAsia="Rubik" w:hAnsi="Rubik" w:cs="Rubik"/>
          <w:b/>
        </w:rPr>
      </w:pPr>
      <w:r>
        <w:rPr>
          <w:rFonts w:ascii="Rubik" w:eastAsia="Rubik" w:hAnsi="Rubik" w:cs="Rubik"/>
          <w:b/>
        </w:rPr>
        <w:t xml:space="preserve">UNIBG: OPEN DAY </w:t>
      </w:r>
      <w:r w:rsidR="008540E7">
        <w:rPr>
          <w:rFonts w:ascii="Rubik" w:eastAsia="Rubik" w:hAnsi="Rubik" w:cs="Rubik"/>
          <w:b/>
        </w:rPr>
        <w:t xml:space="preserve">SABATO </w:t>
      </w:r>
      <w:r w:rsidR="00AD593B">
        <w:rPr>
          <w:rFonts w:ascii="Rubik" w:eastAsia="Rubik" w:hAnsi="Rubik" w:cs="Rubik"/>
          <w:b/>
        </w:rPr>
        <w:t>25 MARZO</w:t>
      </w:r>
      <w:r w:rsidR="008540E7">
        <w:rPr>
          <w:rFonts w:ascii="Rubik" w:eastAsia="Rubik" w:hAnsi="Rubik" w:cs="Rubik"/>
          <w:b/>
        </w:rPr>
        <w:t xml:space="preserve"> </w:t>
      </w:r>
    </w:p>
    <w:p w14:paraId="57C134E5" w14:textId="77777777" w:rsidR="00AD593B" w:rsidRPr="009B2268" w:rsidRDefault="00AD593B" w:rsidP="002640B0">
      <w:pPr>
        <w:jc w:val="center"/>
        <w:rPr>
          <w:rFonts w:ascii="Rubik" w:eastAsia="Rubik" w:hAnsi="Rubik" w:cs="Rubik"/>
          <w:b/>
          <w:sz w:val="20"/>
          <w:szCs w:val="20"/>
        </w:rPr>
      </w:pPr>
    </w:p>
    <w:p w14:paraId="50631AA4" w14:textId="2C0D97A1" w:rsidR="00CB4899" w:rsidRDefault="00CB4899" w:rsidP="002640B0">
      <w:pPr>
        <w:jc w:val="center"/>
        <w:rPr>
          <w:rFonts w:ascii="Rubik" w:eastAsia="Rubik" w:hAnsi="Rubik" w:cs="Rubik"/>
          <w:b/>
        </w:rPr>
      </w:pPr>
      <w:r>
        <w:rPr>
          <w:rFonts w:ascii="Rubik" w:eastAsia="Rubik" w:hAnsi="Rubik" w:cs="Rubik"/>
          <w:b/>
        </w:rPr>
        <w:t xml:space="preserve">L’ateneo amplia la sua offerta formativa con sei nuovi corsi di laurea magistrale </w:t>
      </w:r>
    </w:p>
    <w:p w14:paraId="1DDC2A27" w14:textId="77777777" w:rsidR="009B2268" w:rsidRDefault="009B2268" w:rsidP="00D34401">
      <w:pPr>
        <w:rPr>
          <w:rFonts w:ascii="Rubik" w:eastAsia="Rubik" w:hAnsi="Rubik" w:cs="Rubik"/>
        </w:rPr>
      </w:pPr>
    </w:p>
    <w:p w14:paraId="4858C2E3" w14:textId="714F8E49" w:rsidR="009B2268" w:rsidRDefault="001C3D94" w:rsidP="009B2268">
      <w:pPr>
        <w:jc w:val="both"/>
        <w:rPr>
          <w:rFonts w:ascii="Rubik" w:eastAsia="Rubik" w:hAnsi="Rubik" w:cs="Rubik"/>
          <w:sz w:val="22"/>
          <w:szCs w:val="22"/>
        </w:rPr>
      </w:pPr>
      <w:r w:rsidRPr="00E138A5">
        <w:rPr>
          <w:rFonts w:ascii="Rubik" w:eastAsia="Rubik" w:hAnsi="Rubik" w:cs="Rubik"/>
          <w:i/>
          <w:sz w:val="22"/>
          <w:szCs w:val="22"/>
        </w:rPr>
        <w:t>Bergamo,</w:t>
      </w:r>
      <w:r w:rsidR="004C3806" w:rsidRPr="00E138A5">
        <w:rPr>
          <w:rFonts w:ascii="Rubik" w:eastAsia="Rubik" w:hAnsi="Rubik" w:cs="Rubik"/>
          <w:i/>
          <w:sz w:val="22"/>
          <w:szCs w:val="22"/>
        </w:rPr>
        <w:t xml:space="preserve"> </w:t>
      </w:r>
      <w:r w:rsidR="00AD593B">
        <w:rPr>
          <w:rFonts w:ascii="Rubik" w:eastAsia="Rubik" w:hAnsi="Rubik" w:cs="Rubik"/>
          <w:i/>
          <w:sz w:val="22"/>
          <w:szCs w:val="22"/>
        </w:rPr>
        <w:t>2</w:t>
      </w:r>
      <w:r w:rsidR="003468B8">
        <w:rPr>
          <w:rFonts w:ascii="Rubik" w:eastAsia="Rubik" w:hAnsi="Rubik" w:cs="Rubik"/>
          <w:i/>
          <w:sz w:val="22"/>
          <w:szCs w:val="22"/>
        </w:rPr>
        <w:t>3</w:t>
      </w:r>
      <w:r w:rsidR="009C2DF4">
        <w:rPr>
          <w:rFonts w:ascii="Rubik" w:eastAsia="Rubik" w:hAnsi="Rubik" w:cs="Rubik"/>
          <w:i/>
          <w:sz w:val="22"/>
          <w:szCs w:val="22"/>
        </w:rPr>
        <w:t xml:space="preserve"> </w:t>
      </w:r>
      <w:r w:rsidR="00AD593B">
        <w:rPr>
          <w:rFonts w:ascii="Rubik" w:eastAsia="Rubik" w:hAnsi="Rubik" w:cs="Rubik"/>
          <w:i/>
          <w:sz w:val="22"/>
          <w:szCs w:val="22"/>
        </w:rPr>
        <w:t>marzo</w:t>
      </w:r>
      <w:r w:rsidRPr="00E138A5">
        <w:rPr>
          <w:rFonts w:ascii="Rubik" w:eastAsia="Rubik" w:hAnsi="Rubik" w:cs="Rubik"/>
          <w:i/>
          <w:sz w:val="22"/>
          <w:szCs w:val="22"/>
        </w:rPr>
        <w:t xml:space="preserve"> 2023</w:t>
      </w:r>
      <w:r w:rsidR="000434F5">
        <w:rPr>
          <w:rFonts w:ascii="Rubik" w:eastAsia="Rubik" w:hAnsi="Rubik" w:cs="Rubik"/>
          <w:i/>
          <w:sz w:val="22"/>
          <w:szCs w:val="22"/>
        </w:rPr>
        <w:t xml:space="preserve"> – </w:t>
      </w:r>
      <w:r w:rsidR="00AD593B" w:rsidRPr="009B2268">
        <w:rPr>
          <w:rFonts w:ascii="Rubik" w:eastAsia="Rubik" w:hAnsi="Rubik" w:cs="Rubik"/>
          <w:b/>
          <w:bCs/>
          <w:sz w:val="22"/>
          <w:szCs w:val="22"/>
        </w:rPr>
        <w:t>Sabato 2</w:t>
      </w:r>
      <w:r w:rsidR="009B2268">
        <w:rPr>
          <w:rFonts w:ascii="Rubik" w:eastAsia="Rubik" w:hAnsi="Rubik" w:cs="Rubik"/>
          <w:b/>
          <w:bCs/>
          <w:sz w:val="22"/>
          <w:szCs w:val="22"/>
        </w:rPr>
        <w:t>5</w:t>
      </w:r>
      <w:r w:rsidR="00AD593B" w:rsidRPr="009B2268">
        <w:rPr>
          <w:rFonts w:ascii="Rubik" w:eastAsia="Rubik" w:hAnsi="Rubik" w:cs="Rubik"/>
          <w:b/>
          <w:bCs/>
          <w:sz w:val="22"/>
          <w:szCs w:val="22"/>
        </w:rPr>
        <w:t xml:space="preserve"> marzo</w:t>
      </w:r>
      <w:r w:rsidR="00AD593B">
        <w:rPr>
          <w:rFonts w:ascii="Rubik" w:eastAsia="Rubik" w:hAnsi="Rubik" w:cs="Rubik"/>
          <w:sz w:val="22"/>
          <w:szCs w:val="22"/>
        </w:rPr>
        <w:t>, l’</w:t>
      </w:r>
      <w:r w:rsidR="00F140C5">
        <w:rPr>
          <w:rFonts w:ascii="Rubik" w:eastAsia="Rubik" w:hAnsi="Rubik" w:cs="Rubik"/>
          <w:sz w:val="22"/>
          <w:szCs w:val="22"/>
        </w:rPr>
        <w:t xml:space="preserve">Università </w:t>
      </w:r>
      <w:r w:rsidR="009B2268">
        <w:rPr>
          <w:rFonts w:ascii="Rubik" w:eastAsia="Rubik" w:hAnsi="Rubik" w:cs="Rubik"/>
          <w:sz w:val="22"/>
          <w:szCs w:val="22"/>
        </w:rPr>
        <w:t xml:space="preserve">degli studi di </w:t>
      </w:r>
      <w:r w:rsidR="00F140C5">
        <w:rPr>
          <w:rFonts w:ascii="Rubik" w:eastAsia="Rubik" w:hAnsi="Rubik" w:cs="Rubik"/>
          <w:sz w:val="22"/>
          <w:szCs w:val="22"/>
        </w:rPr>
        <w:t>Bergamo</w:t>
      </w:r>
      <w:r w:rsidR="00AD593B">
        <w:rPr>
          <w:rFonts w:ascii="Rubik" w:eastAsia="Rubik" w:hAnsi="Rubik" w:cs="Rubik"/>
          <w:sz w:val="22"/>
          <w:szCs w:val="22"/>
        </w:rPr>
        <w:t xml:space="preserve"> apre le porte dei suoi 8 </w:t>
      </w:r>
      <w:r w:rsidR="009B2268">
        <w:rPr>
          <w:rFonts w:ascii="Rubik" w:eastAsia="Rubik" w:hAnsi="Rubik" w:cs="Rubik"/>
          <w:sz w:val="22"/>
          <w:szCs w:val="22"/>
        </w:rPr>
        <w:t>d</w:t>
      </w:r>
      <w:r w:rsidR="00AD593B">
        <w:rPr>
          <w:rFonts w:ascii="Rubik" w:eastAsia="Rubik" w:hAnsi="Rubik" w:cs="Rubik"/>
          <w:sz w:val="22"/>
          <w:szCs w:val="22"/>
        </w:rPr>
        <w:t xml:space="preserve">ipartimenti, 9 </w:t>
      </w:r>
      <w:r w:rsidR="009B2268">
        <w:rPr>
          <w:rFonts w:ascii="Rubik" w:eastAsia="Rubik" w:hAnsi="Rubik" w:cs="Rubik"/>
          <w:sz w:val="22"/>
          <w:szCs w:val="22"/>
        </w:rPr>
        <w:t>c</w:t>
      </w:r>
      <w:r w:rsidR="00AD593B">
        <w:rPr>
          <w:rFonts w:ascii="Rubik" w:eastAsia="Rubik" w:hAnsi="Rubik" w:cs="Rubik"/>
          <w:sz w:val="22"/>
          <w:szCs w:val="22"/>
        </w:rPr>
        <w:t xml:space="preserve">entri di </w:t>
      </w:r>
      <w:r w:rsidR="009B2268">
        <w:rPr>
          <w:rFonts w:ascii="Rubik" w:eastAsia="Rubik" w:hAnsi="Rubik" w:cs="Rubik"/>
          <w:sz w:val="22"/>
          <w:szCs w:val="22"/>
        </w:rPr>
        <w:t>a</w:t>
      </w:r>
      <w:r w:rsidR="00AD593B">
        <w:rPr>
          <w:rFonts w:ascii="Rubik" w:eastAsia="Rubik" w:hAnsi="Rubik" w:cs="Rubik"/>
          <w:sz w:val="22"/>
          <w:szCs w:val="22"/>
        </w:rPr>
        <w:t xml:space="preserve">teneo e 3 </w:t>
      </w:r>
      <w:r w:rsidR="009B2268">
        <w:rPr>
          <w:rFonts w:ascii="Rubik" w:eastAsia="Rubik" w:hAnsi="Rubik" w:cs="Rubik"/>
          <w:sz w:val="22"/>
          <w:szCs w:val="22"/>
        </w:rPr>
        <w:t>c</w:t>
      </w:r>
      <w:r w:rsidR="00AD593B">
        <w:rPr>
          <w:rFonts w:ascii="Rubik" w:eastAsia="Rubik" w:hAnsi="Rubik" w:cs="Rubik"/>
          <w:sz w:val="22"/>
          <w:szCs w:val="22"/>
        </w:rPr>
        <w:t xml:space="preserve">ampus </w:t>
      </w:r>
      <w:r w:rsidR="009B2268">
        <w:rPr>
          <w:rFonts w:ascii="Rubik" w:eastAsia="Rubik" w:hAnsi="Rubik" w:cs="Rubik"/>
          <w:sz w:val="22"/>
          <w:szCs w:val="22"/>
        </w:rPr>
        <w:t>u</w:t>
      </w:r>
      <w:r w:rsidR="00AD593B">
        <w:rPr>
          <w:rFonts w:ascii="Rubik" w:eastAsia="Rubik" w:hAnsi="Rubik" w:cs="Rubik"/>
          <w:sz w:val="22"/>
          <w:szCs w:val="22"/>
        </w:rPr>
        <w:t xml:space="preserve">niversitari per presentare i </w:t>
      </w:r>
      <w:r w:rsidR="009B2268" w:rsidRPr="009B2268">
        <w:rPr>
          <w:rFonts w:ascii="Rubik" w:eastAsia="Rubik" w:hAnsi="Rubik" w:cs="Rubik"/>
          <w:b/>
          <w:bCs/>
          <w:sz w:val="22"/>
          <w:szCs w:val="22"/>
        </w:rPr>
        <w:t>c</w:t>
      </w:r>
      <w:r w:rsidR="00AD593B" w:rsidRPr="009B2268">
        <w:rPr>
          <w:rFonts w:ascii="Rubik" w:eastAsia="Rubik" w:hAnsi="Rubik" w:cs="Rubik"/>
          <w:b/>
          <w:bCs/>
          <w:sz w:val="22"/>
          <w:szCs w:val="22"/>
        </w:rPr>
        <w:t xml:space="preserve">orsi di </w:t>
      </w:r>
      <w:r w:rsidR="009B2268" w:rsidRPr="009B2268">
        <w:rPr>
          <w:rFonts w:ascii="Rubik" w:eastAsia="Rubik" w:hAnsi="Rubik" w:cs="Rubik"/>
          <w:b/>
          <w:bCs/>
          <w:sz w:val="22"/>
          <w:szCs w:val="22"/>
        </w:rPr>
        <w:t>l</w:t>
      </w:r>
      <w:r w:rsidR="00AD593B" w:rsidRPr="009B2268">
        <w:rPr>
          <w:rFonts w:ascii="Rubik" w:eastAsia="Rubik" w:hAnsi="Rubik" w:cs="Rubik"/>
          <w:b/>
          <w:bCs/>
          <w:sz w:val="22"/>
          <w:szCs w:val="22"/>
        </w:rPr>
        <w:t xml:space="preserve">aurea </w:t>
      </w:r>
      <w:r w:rsidR="009B2268">
        <w:rPr>
          <w:rFonts w:ascii="Rubik" w:eastAsia="Rubik" w:hAnsi="Rubik" w:cs="Rubik"/>
          <w:b/>
          <w:bCs/>
          <w:sz w:val="22"/>
          <w:szCs w:val="22"/>
        </w:rPr>
        <w:t>ma</w:t>
      </w:r>
      <w:r w:rsidR="00AD593B" w:rsidRPr="009B2268">
        <w:rPr>
          <w:rFonts w:ascii="Rubik" w:eastAsia="Rubik" w:hAnsi="Rubik" w:cs="Rubik"/>
          <w:b/>
          <w:bCs/>
          <w:sz w:val="22"/>
          <w:szCs w:val="22"/>
        </w:rPr>
        <w:t>gistrale</w:t>
      </w:r>
      <w:r w:rsidR="00AD593B">
        <w:rPr>
          <w:rFonts w:ascii="Rubik" w:eastAsia="Rubik" w:hAnsi="Rubik" w:cs="Rubik"/>
          <w:sz w:val="22"/>
          <w:szCs w:val="22"/>
        </w:rPr>
        <w:t>.</w:t>
      </w:r>
      <w:r w:rsidR="007208EA">
        <w:rPr>
          <w:rFonts w:ascii="Rubik" w:eastAsia="Rubik" w:hAnsi="Rubik" w:cs="Rubik"/>
          <w:sz w:val="22"/>
          <w:szCs w:val="22"/>
        </w:rPr>
        <w:t xml:space="preserve"> L’open day si svolgerà presso la sede del polo economico-giuridico di </w:t>
      </w:r>
      <w:r w:rsidR="007208EA" w:rsidRPr="007208EA">
        <w:rPr>
          <w:rFonts w:ascii="Rubik" w:eastAsia="Rubik" w:hAnsi="Rubik" w:cs="Rubik"/>
          <w:b/>
          <w:bCs/>
          <w:sz w:val="22"/>
          <w:szCs w:val="22"/>
        </w:rPr>
        <w:t>via dei Caniana, 2, Bergamo</w:t>
      </w:r>
      <w:r w:rsidR="007208EA">
        <w:rPr>
          <w:rFonts w:ascii="Rubik" w:eastAsia="Rubik" w:hAnsi="Rubik" w:cs="Rubik"/>
          <w:sz w:val="22"/>
          <w:szCs w:val="22"/>
        </w:rPr>
        <w:t xml:space="preserve">, </w:t>
      </w:r>
      <w:r w:rsidR="007208EA" w:rsidRPr="002A723F">
        <w:rPr>
          <w:rFonts w:ascii="Rubik" w:eastAsia="Rubik" w:hAnsi="Rubik" w:cs="Rubik"/>
          <w:sz w:val="22"/>
          <w:szCs w:val="22"/>
        </w:rPr>
        <w:t xml:space="preserve">dalle </w:t>
      </w:r>
      <w:r w:rsidR="002A723F">
        <w:rPr>
          <w:rFonts w:ascii="Rubik" w:eastAsia="Rubik" w:hAnsi="Rubik" w:cs="Rubik"/>
          <w:sz w:val="22"/>
          <w:szCs w:val="22"/>
        </w:rPr>
        <w:t xml:space="preserve">ore </w:t>
      </w:r>
      <w:r w:rsidR="007208EA" w:rsidRPr="002A723F">
        <w:rPr>
          <w:rFonts w:ascii="Rubik" w:eastAsia="Rubik" w:hAnsi="Rubik" w:cs="Rubik"/>
          <w:sz w:val="22"/>
          <w:szCs w:val="22"/>
        </w:rPr>
        <w:t>9 alle</w:t>
      </w:r>
      <w:r w:rsidR="002A723F" w:rsidRPr="002A723F">
        <w:rPr>
          <w:rFonts w:ascii="Rubik" w:eastAsia="Rubik" w:hAnsi="Rubik" w:cs="Rubik"/>
          <w:sz w:val="22"/>
          <w:szCs w:val="22"/>
        </w:rPr>
        <w:t xml:space="preserve"> 16</w:t>
      </w:r>
      <w:r w:rsidR="002A723F">
        <w:rPr>
          <w:rFonts w:ascii="Rubik" w:eastAsia="Rubik" w:hAnsi="Rubik" w:cs="Rubik"/>
          <w:sz w:val="22"/>
          <w:szCs w:val="22"/>
        </w:rPr>
        <w:t>.</w:t>
      </w:r>
    </w:p>
    <w:p w14:paraId="6365B107" w14:textId="4F453D6C" w:rsidR="009B2268" w:rsidRDefault="009B2268" w:rsidP="009B2268">
      <w:pPr>
        <w:jc w:val="both"/>
        <w:rPr>
          <w:rFonts w:ascii="Rubik" w:eastAsia="Rubik" w:hAnsi="Rubik" w:cs="Rubik"/>
          <w:sz w:val="22"/>
          <w:szCs w:val="22"/>
        </w:rPr>
      </w:pPr>
    </w:p>
    <w:p w14:paraId="41EE8883" w14:textId="6A2FF0CB" w:rsidR="00B315C4" w:rsidRDefault="002A723F" w:rsidP="009B2268">
      <w:pPr>
        <w:jc w:val="both"/>
        <w:rPr>
          <w:rFonts w:ascii="Rubik" w:eastAsia="Rubik" w:hAnsi="Rubik" w:cs="Rubik"/>
          <w:sz w:val="22"/>
          <w:szCs w:val="22"/>
        </w:rPr>
      </w:pPr>
      <w:bookmarkStart w:id="0" w:name="_Hlk130377801"/>
      <w:r>
        <w:rPr>
          <w:rFonts w:ascii="Rubik" w:eastAsia="Rubik" w:hAnsi="Rubik" w:cs="Rubik"/>
          <w:sz w:val="22"/>
          <w:szCs w:val="22"/>
        </w:rPr>
        <w:t>Dalle 9 alle 15, presso l’Aula Galeotti, si terranno le presentazioni dei 5 corsi di laurea magistrale del d</w:t>
      </w:r>
      <w:r w:rsidR="009B2268">
        <w:rPr>
          <w:rFonts w:ascii="Rubik" w:eastAsia="Rubik" w:hAnsi="Rubik" w:cs="Rubik"/>
          <w:sz w:val="22"/>
          <w:szCs w:val="22"/>
        </w:rPr>
        <w:t xml:space="preserve">ipartimento di </w:t>
      </w:r>
      <w:r w:rsidR="009B2268" w:rsidRPr="009B2268">
        <w:rPr>
          <w:rFonts w:ascii="Rubik" w:eastAsia="Rubik" w:hAnsi="Rubik" w:cs="Rubik"/>
          <w:b/>
          <w:bCs/>
          <w:sz w:val="22"/>
          <w:szCs w:val="22"/>
        </w:rPr>
        <w:t>Lettere, filosofia, comunicazione</w:t>
      </w:r>
      <w:r>
        <w:rPr>
          <w:rFonts w:ascii="Rubik" w:eastAsia="Rubik" w:hAnsi="Rubik" w:cs="Rubik"/>
          <w:sz w:val="22"/>
          <w:szCs w:val="22"/>
        </w:rPr>
        <w:t xml:space="preserve">. </w:t>
      </w:r>
      <w:bookmarkEnd w:id="0"/>
      <w:r w:rsidR="009B2268">
        <w:rPr>
          <w:rFonts w:ascii="Rubik" w:eastAsia="Rubik" w:hAnsi="Rubik" w:cs="Rubik"/>
          <w:sz w:val="22"/>
          <w:szCs w:val="22"/>
        </w:rPr>
        <w:t>L</w:t>
      </w:r>
      <w:r>
        <w:rPr>
          <w:rFonts w:ascii="Rubik" w:eastAsia="Rubik" w:hAnsi="Rubik" w:cs="Rubik"/>
          <w:sz w:val="22"/>
          <w:szCs w:val="22"/>
        </w:rPr>
        <w:t>a</w:t>
      </w:r>
      <w:r w:rsidR="009B2268">
        <w:rPr>
          <w:rFonts w:ascii="Rubik" w:eastAsia="Rubik" w:hAnsi="Rubik" w:cs="Rubik"/>
          <w:sz w:val="22"/>
          <w:szCs w:val="22"/>
        </w:rPr>
        <w:t xml:space="preserve"> presentazion</w:t>
      </w:r>
      <w:r>
        <w:rPr>
          <w:rFonts w:ascii="Rubik" w:eastAsia="Rubik" w:hAnsi="Rubik" w:cs="Rubik"/>
          <w:sz w:val="22"/>
          <w:szCs w:val="22"/>
        </w:rPr>
        <w:t xml:space="preserve">e </w:t>
      </w:r>
      <w:r w:rsidR="009B2268">
        <w:rPr>
          <w:rFonts w:ascii="Rubik" w:eastAsia="Rubik" w:hAnsi="Rubik" w:cs="Rubik"/>
          <w:sz w:val="22"/>
          <w:szCs w:val="22"/>
        </w:rPr>
        <w:t xml:space="preserve">dei </w:t>
      </w:r>
      <w:r>
        <w:rPr>
          <w:rFonts w:ascii="Rubik" w:eastAsia="Rubik" w:hAnsi="Rubik" w:cs="Rubik"/>
          <w:sz w:val="22"/>
          <w:szCs w:val="22"/>
        </w:rPr>
        <w:t xml:space="preserve">2 </w:t>
      </w:r>
      <w:r w:rsidR="009B2268">
        <w:rPr>
          <w:rFonts w:ascii="Rubik" w:eastAsia="Rubik" w:hAnsi="Rubik" w:cs="Rubik"/>
          <w:sz w:val="22"/>
          <w:szCs w:val="22"/>
        </w:rPr>
        <w:t xml:space="preserve">corsi di laurea del </w:t>
      </w:r>
      <w:bookmarkStart w:id="1" w:name="_Hlk130377905"/>
      <w:r w:rsidR="009B2268">
        <w:rPr>
          <w:rFonts w:ascii="Rubik" w:eastAsia="Rubik" w:hAnsi="Rubik" w:cs="Rubik"/>
          <w:sz w:val="22"/>
          <w:szCs w:val="22"/>
        </w:rPr>
        <w:t>d</w:t>
      </w:r>
      <w:r w:rsidR="009B2268" w:rsidRPr="009B2268">
        <w:rPr>
          <w:rFonts w:ascii="Rubik" w:eastAsia="Rubik" w:hAnsi="Rubik" w:cs="Rubik"/>
          <w:sz w:val="22"/>
          <w:szCs w:val="22"/>
        </w:rPr>
        <w:t xml:space="preserve">ipartimento di </w:t>
      </w:r>
      <w:r w:rsidR="009B2268" w:rsidRPr="009B2268">
        <w:rPr>
          <w:rFonts w:ascii="Rubik" w:eastAsia="Rubik" w:hAnsi="Rubik" w:cs="Rubik"/>
          <w:b/>
          <w:bCs/>
          <w:sz w:val="22"/>
          <w:szCs w:val="22"/>
        </w:rPr>
        <w:t>Scienze economiche</w:t>
      </w:r>
      <w:r w:rsidR="009B2268">
        <w:rPr>
          <w:rFonts w:ascii="Rubik" w:eastAsia="Rubik" w:hAnsi="Rubik" w:cs="Rubik"/>
          <w:sz w:val="22"/>
          <w:szCs w:val="22"/>
        </w:rPr>
        <w:t xml:space="preserve"> si </w:t>
      </w:r>
      <w:r>
        <w:rPr>
          <w:rFonts w:ascii="Rubik" w:eastAsia="Rubik" w:hAnsi="Rubik" w:cs="Rubik"/>
          <w:sz w:val="22"/>
          <w:szCs w:val="22"/>
        </w:rPr>
        <w:t>svolgerà</w:t>
      </w:r>
      <w:r w:rsidR="009B2268">
        <w:rPr>
          <w:rFonts w:ascii="Rubik" w:eastAsia="Rubik" w:hAnsi="Rubik" w:cs="Rubik"/>
          <w:sz w:val="22"/>
          <w:szCs w:val="22"/>
        </w:rPr>
        <w:t xml:space="preserve"> invece nell’</w:t>
      </w:r>
      <w:r w:rsidR="009B2268" w:rsidRPr="009B2268">
        <w:rPr>
          <w:rFonts w:ascii="Rubik" w:eastAsia="Rubik" w:hAnsi="Rubik" w:cs="Rubik"/>
          <w:sz w:val="22"/>
          <w:szCs w:val="22"/>
        </w:rPr>
        <w:t>Aula 1</w:t>
      </w:r>
      <w:r>
        <w:rPr>
          <w:rFonts w:ascii="Rubik" w:eastAsia="Rubik" w:hAnsi="Rubik" w:cs="Rubik"/>
          <w:sz w:val="22"/>
          <w:szCs w:val="22"/>
        </w:rPr>
        <w:t xml:space="preserve">, dalle 9 alle 11.10. </w:t>
      </w:r>
      <w:bookmarkStart w:id="2" w:name="_Hlk130378053"/>
      <w:bookmarkEnd w:id="1"/>
      <w:r w:rsidR="009B2268">
        <w:rPr>
          <w:rFonts w:ascii="Rubik" w:eastAsia="Rubik" w:hAnsi="Rubik" w:cs="Rubik"/>
          <w:sz w:val="22"/>
          <w:szCs w:val="22"/>
        </w:rPr>
        <w:t>Seguir</w:t>
      </w:r>
      <w:r>
        <w:rPr>
          <w:rFonts w:ascii="Rubik" w:eastAsia="Rubik" w:hAnsi="Rubik" w:cs="Rubik"/>
          <w:sz w:val="22"/>
          <w:szCs w:val="22"/>
        </w:rPr>
        <w:t>à</w:t>
      </w:r>
      <w:r w:rsidR="009B2268">
        <w:rPr>
          <w:rFonts w:ascii="Rubik" w:eastAsia="Rubik" w:hAnsi="Rubik" w:cs="Rubik"/>
          <w:sz w:val="22"/>
          <w:szCs w:val="22"/>
        </w:rPr>
        <w:t xml:space="preserve">, </w:t>
      </w:r>
      <w:r w:rsidR="007208EA">
        <w:rPr>
          <w:rFonts w:ascii="Rubik" w:eastAsia="Rubik" w:hAnsi="Rubik" w:cs="Rubik"/>
          <w:sz w:val="22"/>
          <w:szCs w:val="22"/>
        </w:rPr>
        <w:t xml:space="preserve">sempre nell’Aula 1, </w:t>
      </w:r>
      <w:r>
        <w:rPr>
          <w:rFonts w:ascii="Rubik" w:eastAsia="Rubik" w:hAnsi="Rubik" w:cs="Rubik"/>
          <w:sz w:val="22"/>
          <w:szCs w:val="22"/>
        </w:rPr>
        <w:t>l’open day dei 4 corsi del</w:t>
      </w:r>
      <w:r w:rsidR="009B2268">
        <w:rPr>
          <w:rFonts w:ascii="Rubik" w:eastAsia="Rubik" w:hAnsi="Rubik" w:cs="Rubik"/>
          <w:sz w:val="22"/>
          <w:szCs w:val="22"/>
        </w:rPr>
        <w:t xml:space="preserve"> d</w:t>
      </w:r>
      <w:r w:rsidR="009B2268" w:rsidRPr="009B2268">
        <w:rPr>
          <w:rFonts w:ascii="Rubik" w:eastAsia="Rubik" w:hAnsi="Rubik" w:cs="Rubik"/>
          <w:sz w:val="22"/>
          <w:szCs w:val="22"/>
        </w:rPr>
        <w:t xml:space="preserve">ipartimento di </w:t>
      </w:r>
      <w:r w:rsidR="009B2268" w:rsidRPr="009B2268">
        <w:rPr>
          <w:rFonts w:ascii="Rubik" w:eastAsia="Rubik" w:hAnsi="Rubik" w:cs="Rubik"/>
          <w:b/>
          <w:bCs/>
          <w:sz w:val="22"/>
          <w:szCs w:val="22"/>
        </w:rPr>
        <w:t>Scienze aziendali</w:t>
      </w:r>
      <w:bookmarkEnd w:id="2"/>
      <w:r>
        <w:rPr>
          <w:rFonts w:ascii="Rubik" w:eastAsia="Rubik" w:hAnsi="Rubik" w:cs="Rubik"/>
          <w:sz w:val="22"/>
          <w:szCs w:val="22"/>
        </w:rPr>
        <w:t xml:space="preserve">, dalle 11.20 alle 16.10. </w:t>
      </w:r>
      <w:r w:rsidR="007208EA">
        <w:rPr>
          <w:rFonts w:ascii="Rubik" w:eastAsia="Rubik" w:hAnsi="Rubik" w:cs="Rubik"/>
          <w:sz w:val="22"/>
          <w:szCs w:val="22"/>
        </w:rPr>
        <w:t>Presso l’Aula 2</w:t>
      </w:r>
      <w:r>
        <w:rPr>
          <w:rFonts w:ascii="Rubik" w:eastAsia="Rubik" w:hAnsi="Rubik" w:cs="Rubik"/>
          <w:sz w:val="22"/>
          <w:szCs w:val="22"/>
        </w:rPr>
        <w:t>, dalle 9 alle 15,</w:t>
      </w:r>
      <w:r w:rsidR="007208EA">
        <w:rPr>
          <w:rFonts w:ascii="Rubik" w:eastAsia="Rubik" w:hAnsi="Rubik" w:cs="Rubik"/>
          <w:sz w:val="22"/>
          <w:szCs w:val="22"/>
        </w:rPr>
        <w:t xml:space="preserve"> si</w:t>
      </w:r>
      <w:r w:rsidR="002B1733">
        <w:rPr>
          <w:rFonts w:ascii="Rubik" w:eastAsia="Rubik" w:hAnsi="Rubik" w:cs="Rubik"/>
          <w:sz w:val="22"/>
          <w:szCs w:val="22"/>
        </w:rPr>
        <w:t xml:space="preserve"> </w:t>
      </w:r>
      <w:r w:rsidR="003E1F60">
        <w:rPr>
          <w:rFonts w:ascii="Rubik" w:eastAsia="Rubik" w:hAnsi="Rubik" w:cs="Rubik"/>
          <w:sz w:val="22"/>
          <w:szCs w:val="22"/>
        </w:rPr>
        <w:t>terr</w:t>
      </w:r>
      <w:r w:rsidR="002B1733">
        <w:rPr>
          <w:rFonts w:ascii="Rubik" w:eastAsia="Rubik" w:hAnsi="Rubik" w:cs="Rubik"/>
          <w:sz w:val="22"/>
          <w:szCs w:val="22"/>
        </w:rPr>
        <w:t>à</w:t>
      </w:r>
      <w:r w:rsidR="007208EA">
        <w:rPr>
          <w:rFonts w:ascii="Rubik" w:eastAsia="Rubik" w:hAnsi="Rubik" w:cs="Rubik"/>
          <w:sz w:val="22"/>
          <w:szCs w:val="22"/>
        </w:rPr>
        <w:t xml:space="preserve"> la presentazione dei</w:t>
      </w:r>
      <w:r>
        <w:rPr>
          <w:rFonts w:ascii="Rubik" w:eastAsia="Rubik" w:hAnsi="Rubik" w:cs="Rubik"/>
          <w:sz w:val="22"/>
          <w:szCs w:val="22"/>
        </w:rPr>
        <w:t xml:space="preserve"> 5</w:t>
      </w:r>
      <w:r w:rsidR="007208EA">
        <w:rPr>
          <w:rFonts w:ascii="Rubik" w:eastAsia="Rubik" w:hAnsi="Rubik" w:cs="Rubik"/>
          <w:sz w:val="22"/>
          <w:szCs w:val="22"/>
        </w:rPr>
        <w:t xml:space="preserve"> corsi di laurea magistrale afferenti al d</w:t>
      </w:r>
      <w:r w:rsidR="009B2268" w:rsidRPr="009B2268">
        <w:rPr>
          <w:rFonts w:ascii="Rubik" w:eastAsia="Rubik" w:hAnsi="Rubik" w:cs="Rubik"/>
          <w:sz w:val="22"/>
          <w:szCs w:val="22"/>
        </w:rPr>
        <w:t xml:space="preserve">ipartimento di </w:t>
      </w:r>
      <w:bookmarkStart w:id="3" w:name="_Hlk130378152"/>
      <w:r w:rsidR="009B2268" w:rsidRPr="007208EA">
        <w:rPr>
          <w:rFonts w:ascii="Rubik" w:eastAsia="Rubik" w:hAnsi="Rubik" w:cs="Rubik"/>
          <w:b/>
          <w:bCs/>
          <w:sz w:val="22"/>
          <w:szCs w:val="22"/>
        </w:rPr>
        <w:t xml:space="preserve">Lingue, </w:t>
      </w:r>
      <w:r w:rsidR="007208EA" w:rsidRPr="007208EA">
        <w:rPr>
          <w:rFonts w:ascii="Rubik" w:eastAsia="Rubik" w:hAnsi="Rubik" w:cs="Rubik"/>
          <w:b/>
          <w:bCs/>
          <w:sz w:val="22"/>
          <w:szCs w:val="22"/>
        </w:rPr>
        <w:t>l</w:t>
      </w:r>
      <w:r w:rsidR="009B2268" w:rsidRPr="007208EA">
        <w:rPr>
          <w:rFonts w:ascii="Rubik" w:eastAsia="Rubik" w:hAnsi="Rubik" w:cs="Rubik"/>
          <w:b/>
          <w:bCs/>
          <w:sz w:val="22"/>
          <w:szCs w:val="22"/>
        </w:rPr>
        <w:t xml:space="preserve">etterature e </w:t>
      </w:r>
      <w:r w:rsidR="007208EA" w:rsidRPr="007208EA">
        <w:rPr>
          <w:rFonts w:ascii="Rubik" w:eastAsia="Rubik" w:hAnsi="Rubik" w:cs="Rubik"/>
          <w:b/>
          <w:bCs/>
          <w:sz w:val="22"/>
          <w:szCs w:val="22"/>
        </w:rPr>
        <w:t>c</w:t>
      </w:r>
      <w:r w:rsidR="009B2268" w:rsidRPr="007208EA">
        <w:rPr>
          <w:rFonts w:ascii="Rubik" w:eastAsia="Rubik" w:hAnsi="Rubik" w:cs="Rubik"/>
          <w:b/>
          <w:bCs/>
          <w:sz w:val="22"/>
          <w:szCs w:val="22"/>
        </w:rPr>
        <w:t xml:space="preserve">ulture </w:t>
      </w:r>
      <w:r w:rsidR="007208EA" w:rsidRPr="007208EA">
        <w:rPr>
          <w:rFonts w:ascii="Rubik" w:eastAsia="Rubik" w:hAnsi="Rubik" w:cs="Rubik"/>
          <w:b/>
          <w:bCs/>
          <w:sz w:val="22"/>
          <w:szCs w:val="22"/>
        </w:rPr>
        <w:t>s</w:t>
      </w:r>
      <w:r w:rsidR="009B2268" w:rsidRPr="007208EA">
        <w:rPr>
          <w:rFonts w:ascii="Rubik" w:eastAsia="Rubik" w:hAnsi="Rubik" w:cs="Rubik"/>
          <w:b/>
          <w:bCs/>
          <w:sz w:val="22"/>
          <w:szCs w:val="22"/>
        </w:rPr>
        <w:t>traniere</w:t>
      </w:r>
      <w:r>
        <w:rPr>
          <w:rFonts w:ascii="Rubik" w:eastAsia="Rubik" w:hAnsi="Rubik" w:cs="Rubik"/>
          <w:sz w:val="22"/>
          <w:szCs w:val="22"/>
        </w:rPr>
        <w:t xml:space="preserve">. </w:t>
      </w:r>
      <w:bookmarkStart w:id="4" w:name="_Hlk130378267"/>
      <w:bookmarkEnd w:id="3"/>
      <w:r w:rsidR="007208EA">
        <w:rPr>
          <w:rFonts w:ascii="Rubik" w:eastAsia="Rubik" w:hAnsi="Rubik" w:cs="Rubik"/>
          <w:sz w:val="22"/>
          <w:szCs w:val="22"/>
        </w:rPr>
        <w:t xml:space="preserve">L’Aula 3 sarà dedicata ai </w:t>
      </w:r>
      <w:r>
        <w:rPr>
          <w:rFonts w:ascii="Rubik" w:eastAsia="Rubik" w:hAnsi="Rubik" w:cs="Rubik"/>
          <w:sz w:val="22"/>
          <w:szCs w:val="22"/>
        </w:rPr>
        <w:t xml:space="preserve">3 </w:t>
      </w:r>
      <w:r w:rsidR="007208EA">
        <w:rPr>
          <w:rFonts w:ascii="Rubik" w:eastAsia="Rubik" w:hAnsi="Rubik" w:cs="Rubik"/>
          <w:sz w:val="22"/>
          <w:szCs w:val="22"/>
        </w:rPr>
        <w:t>corsi del d</w:t>
      </w:r>
      <w:r w:rsidR="009B2268" w:rsidRPr="009B2268">
        <w:rPr>
          <w:rFonts w:ascii="Rubik" w:eastAsia="Rubik" w:hAnsi="Rubik" w:cs="Rubik"/>
          <w:sz w:val="22"/>
          <w:szCs w:val="22"/>
        </w:rPr>
        <w:t xml:space="preserve">ipartimento di </w:t>
      </w:r>
      <w:r w:rsidR="009B2268" w:rsidRPr="007208EA">
        <w:rPr>
          <w:rFonts w:ascii="Rubik" w:eastAsia="Rubik" w:hAnsi="Rubik" w:cs="Rubik"/>
          <w:b/>
          <w:bCs/>
          <w:sz w:val="22"/>
          <w:szCs w:val="22"/>
        </w:rPr>
        <w:t xml:space="preserve">Ingegneria e </w:t>
      </w:r>
      <w:r w:rsidR="007208EA">
        <w:rPr>
          <w:rFonts w:ascii="Rubik" w:eastAsia="Rubik" w:hAnsi="Rubik" w:cs="Rubik"/>
          <w:b/>
          <w:bCs/>
          <w:sz w:val="22"/>
          <w:szCs w:val="22"/>
        </w:rPr>
        <w:t>s</w:t>
      </w:r>
      <w:r w:rsidR="009B2268" w:rsidRPr="007208EA">
        <w:rPr>
          <w:rFonts w:ascii="Rubik" w:eastAsia="Rubik" w:hAnsi="Rubik" w:cs="Rubik"/>
          <w:b/>
          <w:bCs/>
          <w:sz w:val="22"/>
          <w:szCs w:val="22"/>
        </w:rPr>
        <w:t xml:space="preserve">cienze </w:t>
      </w:r>
      <w:r w:rsidR="007208EA">
        <w:rPr>
          <w:rFonts w:ascii="Rubik" w:eastAsia="Rubik" w:hAnsi="Rubik" w:cs="Rubik"/>
          <w:b/>
          <w:bCs/>
          <w:sz w:val="22"/>
          <w:szCs w:val="22"/>
        </w:rPr>
        <w:t>a</w:t>
      </w:r>
      <w:r w:rsidR="009B2268" w:rsidRPr="007208EA">
        <w:rPr>
          <w:rFonts w:ascii="Rubik" w:eastAsia="Rubik" w:hAnsi="Rubik" w:cs="Rubik"/>
          <w:b/>
          <w:bCs/>
          <w:sz w:val="22"/>
          <w:szCs w:val="22"/>
        </w:rPr>
        <w:t>pplicate</w:t>
      </w:r>
      <w:r>
        <w:rPr>
          <w:rFonts w:ascii="Rubik" w:eastAsia="Rubik" w:hAnsi="Rubik" w:cs="Rubik"/>
          <w:sz w:val="22"/>
          <w:szCs w:val="22"/>
        </w:rPr>
        <w:t>, dalle 9 alle 15.</w:t>
      </w:r>
      <w:bookmarkEnd w:id="4"/>
      <w:r>
        <w:rPr>
          <w:rFonts w:ascii="Rubik" w:eastAsia="Rubik" w:hAnsi="Rubik" w:cs="Rubik"/>
          <w:sz w:val="22"/>
          <w:szCs w:val="22"/>
        </w:rPr>
        <w:t xml:space="preserve"> I 5 corsi di laurea de</w:t>
      </w:r>
      <w:r w:rsidR="002B1733">
        <w:rPr>
          <w:rFonts w:ascii="Rubik" w:eastAsia="Rubik" w:hAnsi="Rubik" w:cs="Rubik"/>
          <w:sz w:val="22"/>
          <w:szCs w:val="22"/>
        </w:rPr>
        <w:t>l d</w:t>
      </w:r>
      <w:r w:rsidR="009B2268" w:rsidRPr="009B2268">
        <w:rPr>
          <w:rFonts w:ascii="Rubik" w:eastAsia="Rubik" w:hAnsi="Rubik" w:cs="Rubik"/>
          <w:sz w:val="22"/>
          <w:szCs w:val="22"/>
        </w:rPr>
        <w:t xml:space="preserve">ipartimento di </w:t>
      </w:r>
      <w:r w:rsidR="009B2268" w:rsidRPr="002B1733">
        <w:rPr>
          <w:rFonts w:ascii="Rubik" w:eastAsia="Rubik" w:hAnsi="Rubik" w:cs="Rubik"/>
          <w:b/>
          <w:bCs/>
          <w:sz w:val="22"/>
          <w:szCs w:val="22"/>
        </w:rPr>
        <w:t xml:space="preserve">Ingegneria </w:t>
      </w:r>
      <w:r w:rsidR="002B1733" w:rsidRPr="002B1733">
        <w:rPr>
          <w:rFonts w:ascii="Rubik" w:eastAsia="Rubik" w:hAnsi="Rubik" w:cs="Rubik"/>
          <w:b/>
          <w:bCs/>
          <w:sz w:val="22"/>
          <w:szCs w:val="22"/>
        </w:rPr>
        <w:t>g</w:t>
      </w:r>
      <w:r w:rsidR="009B2268" w:rsidRPr="002B1733">
        <w:rPr>
          <w:rFonts w:ascii="Rubik" w:eastAsia="Rubik" w:hAnsi="Rubik" w:cs="Rubik"/>
          <w:b/>
          <w:bCs/>
          <w:sz w:val="22"/>
          <w:szCs w:val="22"/>
        </w:rPr>
        <w:t>estionale, dell'</w:t>
      </w:r>
      <w:r w:rsidR="002B1733" w:rsidRPr="002B1733">
        <w:rPr>
          <w:rFonts w:ascii="Rubik" w:eastAsia="Rubik" w:hAnsi="Rubik" w:cs="Rubik"/>
          <w:b/>
          <w:bCs/>
          <w:sz w:val="22"/>
          <w:szCs w:val="22"/>
        </w:rPr>
        <w:t>i</w:t>
      </w:r>
      <w:r w:rsidR="009B2268" w:rsidRPr="002B1733">
        <w:rPr>
          <w:rFonts w:ascii="Rubik" w:eastAsia="Rubik" w:hAnsi="Rubik" w:cs="Rubik"/>
          <w:b/>
          <w:bCs/>
          <w:sz w:val="22"/>
          <w:szCs w:val="22"/>
        </w:rPr>
        <w:t xml:space="preserve">nformazione e della </w:t>
      </w:r>
      <w:r w:rsidR="002B1733" w:rsidRPr="002B1733">
        <w:rPr>
          <w:rFonts w:ascii="Rubik" w:eastAsia="Rubik" w:hAnsi="Rubik" w:cs="Rubik"/>
          <w:b/>
          <w:bCs/>
          <w:sz w:val="22"/>
          <w:szCs w:val="22"/>
        </w:rPr>
        <w:t>p</w:t>
      </w:r>
      <w:r w:rsidR="009B2268" w:rsidRPr="002B1733">
        <w:rPr>
          <w:rFonts w:ascii="Rubik" w:eastAsia="Rubik" w:hAnsi="Rubik" w:cs="Rubik"/>
          <w:b/>
          <w:bCs/>
          <w:sz w:val="22"/>
          <w:szCs w:val="22"/>
        </w:rPr>
        <w:t>roduzione</w:t>
      </w:r>
      <w:r w:rsidR="002B1733">
        <w:rPr>
          <w:rFonts w:ascii="Rubik" w:eastAsia="Rubik" w:hAnsi="Rubik" w:cs="Rubik"/>
          <w:sz w:val="22"/>
          <w:szCs w:val="22"/>
        </w:rPr>
        <w:t xml:space="preserve"> </w:t>
      </w:r>
      <w:r>
        <w:rPr>
          <w:rFonts w:ascii="Rubik" w:eastAsia="Rubik" w:hAnsi="Rubik" w:cs="Rubik"/>
          <w:sz w:val="22"/>
          <w:szCs w:val="22"/>
        </w:rPr>
        <w:t xml:space="preserve">verranno presentati </w:t>
      </w:r>
      <w:r w:rsidR="002B1733">
        <w:rPr>
          <w:rFonts w:ascii="Rubik" w:eastAsia="Rubik" w:hAnsi="Rubik" w:cs="Rubik"/>
          <w:sz w:val="22"/>
          <w:szCs w:val="22"/>
        </w:rPr>
        <w:t>presso l’</w:t>
      </w:r>
      <w:r w:rsidR="009B2268" w:rsidRPr="009B2268">
        <w:rPr>
          <w:rFonts w:ascii="Rubik" w:eastAsia="Rubik" w:hAnsi="Rubik" w:cs="Rubik"/>
          <w:sz w:val="22"/>
          <w:szCs w:val="22"/>
        </w:rPr>
        <w:t>Aula 4</w:t>
      </w:r>
      <w:r>
        <w:rPr>
          <w:rFonts w:ascii="Rubik" w:eastAsia="Rubik" w:hAnsi="Rubik" w:cs="Rubik"/>
          <w:sz w:val="22"/>
          <w:szCs w:val="22"/>
        </w:rPr>
        <w:t xml:space="preserve">, dalle 9 alle 13.30. </w:t>
      </w:r>
      <w:r w:rsidR="00737F4F">
        <w:rPr>
          <w:rFonts w:ascii="Rubik" w:eastAsia="Rubik" w:hAnsi="Rubik" w:cs="Rubik"/>
          <w:sz w:val="22"/>
          <w:szCs w:val="22"/>
        </w:rPr>
        <w:t>Le presentazioni dei</w:t>
      </w:r>
      <w:r w:rsidR="002B1733">
        <w:rPr>
          <w:rFonts w:ascii="Rubik" w:eastAsia="Rubik" w:hAnsi="Rubik" w:cs="Rubik"/>
          <w:sz w:val="22"/>
          <w:szCs w:val="22"/>
        </w:rPr>
        <w:t xml:space="preserve"> </w:t>
      </w:r>
      <w:r>
        <w:rPr>
          <w:rFonts w:ascii="Rubik" w:eastAsia="Rubik" w:hAnsi="Rubik" w:cs="Rubik"/>
          <w:sz w:val="22"/>
          <w:szCs w:val="22"/>
        </w:rPr>
        <w:t xml:space="preserve">3 </w:t>
      </w:r>
      <w:r w:rsidR="002B1733">
        <w:rPr>
          <w:rFonts w:ascii="Rubik" w:eastAsia="Rubik" w:hAnsi="Rubik" w:cs="Rubik"/>
          <w:sz w:val="22"/>
          <w:szCs w:val="22"/>
        </w:rPr>
        <w:t>corsi di laurea magistrale del d</w:t>
      </w:r>
      <w:r w:rsidR="009B2268" w:rsidRPr="009B2268">
        <w:rPr>
          <w:rFonts w:ascii="Rubik" w:eastAsia="Rubik" w:hAnsi="Rubik" w:cs="Rubik"/>
          <w:sz w:val="22"/>
          <w:szCs w:val="22"/>
        </w:rPr>
        <w:t xml:space="preserve">ipartimento di </w:t>
      </w:r>
      <w:r w:rsidR="009B2268" w:rsidRPr="002B1733">
        <w:rPr>
          <w:rFonts w:ascii="Rubik" w:eastAsia="Rubik" w:hAnsi="Rubik" w:cs="Rubik"/>
          <w:b/>
          <w:bCs/>
          <w:sz w:val="22"/>
          <w:szCs w:val="22"/>
        </w:rPr>
        <w:t xml:space="preserve">Scienze </w:t>
      </w:r>
      <w:r w:rsidR="002B1733" w:rsidRPr="002B1733">
        <w:rPr>
          <w:rFonts w:ascii="Rubik" w:eastAsia="Rubik" w:hAnsi="Rubik" w:cs="Rubik"/>
          <w:b/>
          <w:bCs/>
          <w:sz w:val="22"/>
          <w:szCs w:val="22"/>
        </w:rPr>
        <w:t>u</w:t>
      </w:r>
      <w:r w:rsidR="009B2268" w:rsidRPr="002B1733">
        <w:rPr>
          <w:rFonts w:ascii="Rubik" w:eastAsia="Rubik" w:hAnsi="Rubik" w:cs="Rubik"/>
          <w:b/>
          <w:bCs/>
          <w:sz w:val="22"/>
          <w:szCs w:val="22"/>
        </w:rPr>
        <w:t xml:space="preserve">mane e </w:t>
      </w:r>
      <w:r w:rsidR="002B1733" w:rsidRPr="002B1733">
        <w:rPr>
          <w:rFonts w:ascii="Rubik" w:eastAsia="Rubik" w:hAnsi="Rubik" w:cs="Rubik"/>
          <w:b/>
          <w:bCs/>
          <w:sz w:val="22"/>
          <w:szCs w:val="22"/>
        </w:rPr>
        <w:t>so</w:t>
      </w:r>
      <w:r w:rsidR="009B2268" w:rsidRPr="002B1733">
        <w:rPr>
          <w:rFonts w:ascii="Rubik" w:eastAsia="Rubik" w:hAnsi="Rubik" w:cs="Rubik"/>
          <w:b/>
          <w:bCs/>
          <w:sz w:val="22"/>
          <w:szCs w:val="22"/>
        </w:rPr>
        <w:t>ciali</w:t>
      </w:r>
      <w:r w:rsidR="002B1733">
        <w:rPr>
          <w:rFonts w:ascii="Rubik" w:eastAsia="Rubik" w:hAnsi="Rubik" w:cs="Rubik"/>
          <w:sz w:val="22"/>
          <w:szCs w:val="22"/>
        </w:rPr>
        <w:t xml:space="preserve"> si terranno nell’</w:t>
      </w:r>
      <w:r w:rsidR="009B2268" w:rsidRPr="009B2268">
        <w:rPr>
          <w:rFonts w:ascii="Rubik" w:eastAsia="Rubik" w:hAnsi="Rubik" w:cs="Rubik"/>
          <w:sz w:val="22"/>
          <w:szCs w:val="22"/>
        </w:rPr>
        <w:t>Aula 10</w:t>
      </w:r>
      <w:r>
        <w:rPr>
          <w:rFonts w:ascii="Rubik" w:eastAsia="Rubik" w:hAnsi="Rubik" w:cs="Rubik"/>
          <w:sz w:val="22"/>
          <w:szCs w:val="22"/>
        </w:rPr>
        <w:t xml:space="preserve">, dalle 9 alle 12.20. </w:t>
      </w:r>
      <w:r w:rsidR="002B1733">
        <w:rPr>
          <w:rFonts w:ascii="Rubik" w:eastAsia="Rubik" w:hAnsi="Rubik" w:cs="Rubik"/>
          <w:sz w:val="22"/>
          <w:szCs w:val="22"/>
        </w:rPr>
        <w:t>In ultimo, il d</w:t>
      </w:r>
      <w:r w:rsidR="009B2268" w:rsidRPr="009B2268">
        <w:rPr>
          <w:rFonts w:ascii="Rubik" w:eastAsia="Rubik" w:hAnsi="Rubik" w:cs="Rubik"/>
          <w:sz w:val="22"/>
          <w:szCs w:val="22"/>
        </w:rPr>
        <w:t xml:space="preserve">ipartimento di </w:t>
      </w:r>
      <w:r w:rsidR="009B2268" w:rsidRPr="002B1733">
        <w:rPr>
          <w:rFonts w:ascii="Rubik" w:eastAsia="Rubik" w:hAnsi="Rubik" w:cs="Rubik"/>
          <w:b/>
          <w:bCs/>
          <w:sz w:val="22"/>
          <w:szCs w:val="22"/>
        </w:rPr>
        <w:t>Giurisprudenza</w:t>
      </w:r>
      <w:r w:rsidR="00B315C4">
        <w:rPr>
          <w:rFonts w:ascii="Rubik" w:eastAsia="Rubik" w:hAnsi="Rubik" w:cs="Rubik"/>
          <w:sz w:val="22"/>
          <w:szCs w:val="22"/>
        </w:rPr>
        <w:t xml:space="preserve">, </w:t>
      </w:r>
      <w:r w:rsidR="003E1F60">
        <w:rPr>
          <w:rFonts w:ascii="Rubik" w:eastAsia="Rubik" w:hAnsi="Rubik" w:cs="Rubik"/>
          <w:sz w:val="22"/>
          <w:szCs w:val="22"/>
        </w:rPr>
        <w:t xml:space="preserve">sempre </w:t>
      </w:r>
      <w:r w:rsidR="00B315C4">
        <w:rPr>
          <w:rFonts w:ascii="Rubik" w:eastAsia="Rubik" w:hAnsi="Rubik" w:cs="Rubik"/>
          <w:sz w:val="22"/>
          <w:szCs w:val="22"/>
        </w:rPr>
        <w:t>nell’Aula 10, introduce i futuri iscritti</w:t>
      </w:r>
      <w:r w:rsidR="003E1F60">
        <w:rPr>
          <w:rFonts w:ascii="Rubik" w:eastAsia="Rubik" w:hAnsi="Rubik" w:cs="Rubik"/>
          <w:sz w:val="22"/>
          <w:szCs w:val="22"/>
        </w:rPr>
        <w:t xml:space="preserve"> al</w:t>
      </w:r>
      <w:r>
        <w:rPr>
          <w:rFonts w:ascii="Rubik" w:eastAsia="Rubik" w:hAnsi="Rubik" w:cs="Rubik"/>
          <w:sz w:val="22"/>
          <w:szCs w:val="22"/>
        </w:rPr>
        <w:t xml:space="preserve"> suo</w:t>
      </w:r>
      <w:r w:rsidR="00B315C4">
        <w:rPr>
          <w:rFonts w:ascii="Rubik" w:eastAsia="Rubik" w:hAnsi="Rubik" w:cs="Rubik"/>
          <w:sz w:val="22"/>
          <w:szCs w:val="22"/>
        </w:rPr>
        <w:t xml:space="preserve"> cors</w:t>
      </w:r>
      <w:r>
        <w:rPr>
          <w:rFonts w:ascii="Rubik" w:eastAsia="Rubik" w:hAnsi="Rubik" w:cs="Rubik"/>
          <w:sz w:val="22"/>
          <w:szCs w:val="22"/>
        </w:rPr>
        <w:t>o</w:t>
      </w:r>
      <w:r w:rsidR="00B315C4">
        <w:rPr>
          <w:rFonts w:ascii="Rubik" w:eastAsia="Rubik" w:hAnsi="Rubik" w:cs="Rubik"/>
          <w:sz w:val="22"/>
          <w:szCs w:val="22"/>
        </w:rPr>
        <w:t xml:space="preserve"> di laurea </w:t>
      </w:r>
      <w:r>
        <w:rPr>
          <w:rFonts w:ascii="Rubik" w:eastAsia="Rubik" w:hAnsi="Rubik" w:cs="Rubik"/>
          <w:sz w:val="22"/>
          <w:szCs w:val="22"/>
        </w:rPr>
        <w:t xml:space="preserve">magistrale dalle </w:t>
      </w:r>
      <w:r w:rsidR="009B2268" w:rsidRPr="009B2268">
        <w:rPr>
          <w:rFonts w:ascii="Rubik" w:eastAsia="Rubik" w:hAnsi="Rubik" w:cs="Rubik"/>
          <w:sz w:val="22"/>
          <w:szCs w:val="22"/>
        </w:rPr>
        <w:t>12.30</w:t>
      </w:r>
      <w:r>
        <w:rPr>
          <w:rFonts w:ascii="Rubik" w:eastAsia="Rubik" w:hAnsi="Rubik" w:cs="Rubik"/>
          <w:sz w:val="22"/>
          <w:szCs w:val="22"/>
        </w:rPr>
        <w:t xml:space="preserve"> alle </w:t>
      </w:r>
      <w:r w:rsidR="009B2268" w:rsidRPr="009B2268">
        <w:rPr>
          <w:rFonts w:ascii="Rubik" w:eastAsia="Rubik" w:hAnsi="Rubik" w:cs="Rubik"/>
          <w:sz w:val="22"/>
          <w:szCs w:val="22"/>
        </w:rPr>
        <w:t>13.30</w:t>
      </w:r>
      <w:r w:rsidR="00B315C4">
        <w:rPr>
          <w:rFonts w:ascii="Rubik" w:eastAsia="Rubik" w:hAnsi="Rubik" w:cs="Rubik"/>
          <w:sz w:val="22"/>
          <w:szCs w:val="22"/>
        </w:rPr>
        <w:t>.</w:t>
      </w:r>
    </w:p>
    <w:p w14:paraId="6CF6B402" w14:textId="77777777" w:rsidR="00B315C4" w:rsidRDefault="00B315C4" w:rsidP="009B2268">
      <w:pPr>
        <w:jc w:val="both"/>
        <w:rPr>
          <w:rFonts w:ascii="Rubik" w:eastAsia="Rubik" w:hAnsi="Rubik" w:cs="Rubik"/>
          <w:sz w:val="22"/>
          <w:szCs w:val="22"/>
        </w:rPr>
      </w:pPr>
    </w:p>
    <w:p w14:paraId="6439E92B" w14:textId="4697C759" w:rsidR="00CB4899" w:rsidRDefault="00041EAF" w:rsidP="003E1F60">
      <w:pP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>LA NOVITÀ</w:t>
      </w:r>
    </w:p>
    <w:p w14:paraId="4D26FA08" w14:textId="7A0D1DB7" w:rsidR="002A723F" w:rsidRPr="003E1F60" w:rsidRDefault="002A723F" w:rsidP="003E1F60">
      <w:pPr>
        <w:jc w:val="both"/>
        <w:rPr>
          <w:rFonts w:ascii="Rubik" w:eastAsia="Rubik" w:hAnsi="Rubik" w:cs="Rubik"/>
          <w:sz w:val="22"/>
          <w:szCs w:val="22"/>
        </w:rPr>
      </w:pPr>
      <w:r w:rsidRPr="00FA38B4">
        <w:rPr>
          <w:rFonts w:ascii="Rubik" w:eastAsia="Rubik" w:hAnsi="Rubik" w:cs="Rubik"/>
          <w:sz w:val="22"/>
          <w:szCs w:val="22"/>
        </w:rPr>
        <w:t xml:space="preserve">Un’ampia e variegata offerta formativa, che </w:t>
      </w:r>
      <w:r>
        <w:rPr>
          <w:rFonts w:ascii="Rubik" w:eastAsia="Rubik" w:hAnsi="Rubik" w:cs="Rubik"/>
          <w:sz w:val="22"/>
          <w:szCs w:val="22"/>
        </w:rPr>
        <w:t>dal prossimo anno si</w:t>
      </w:r>
      <w:r w:rsidRPr="00FA38B4">
        <w:rPr>
          <w:rFonts w:ascii="Rubik" w:eastAsia="Rubik" w:hAnsi="Rubik" w:cs="Rubik"/>
          <w:sz w:val="22"/>
          <w:szCs w:val="22"/>
        </w:rPr>
        <w:t xml:space="preserve"> arricchisce d</w:t>
      </w:r>
      <w:r>
        <w:rPr>
          <w:rFonts w:ascii="Rubik" w:eastAsia="Rubik" w:hAnsi="Rubik" w:cs="Rubik"/>
          <w:sz w:val="22"/>
          <w:szCs w:val="22"/>
        </w:rPr>
        <w:t>i</w:t>
      </w:r>
      <w:r w:rsidR="003E1F60">
        <w:rPr>
          <w:rFonts w:ascii="Rubik" w:eastAsia="Rubik" w:hAnsi="Rubik" w:cs="Rubik"/>
          <w:sz w:val="22"/>
          <w:szCs w:val="22"/>
        </w:rPr>
        <w:t xml:space="preserve"> 6 </w:t>
      </w:r>
      <w:r w:rsidR="003E1F60" w:rsidRPr="003E1F60">
        <w:rPr>
          <w:rFonts w:ascii="Rubik" w:eastAsia="Rubik" w:hAnsi="Rubik" w:cs="Rubik"/>
          <w:b/>
          <w:bCs/>
          <w:sz w:val="22"/>
          <w:szCs w:val="22"/>
        </w:rPr>
        <w:t>nuovi</w:t>
      </w:r>
      <w:r w:rsidRPr="00FA38B4">
        <w:rPr>
          <w:rFonts w:ascii="Rubik" w:eastAsia="Rubik" w:hAnsi="Rubik" w:cs="Rubik"/>
          <w:sz w:val="22"/>
          <w:szCs w:val="22"/>
        </w:rPr>
        <w:t xml:space="preserve"> </w:t>
      </w:r>
      <w:r w:rsidRPr="003E1F60">
        <w:rPr>
          <w:rFonts w:ascii="Rubik" w:eastAsia="Rubik" w:hAnsi="Rubik" w:cs="Rubik"/>
          <w:b/>
          <w:bCs/>
          <w:sz w:val="22"/>
          <w:szCs w:val="22"/>
        </w:rPr>
        <w:t xml:space="preserve">corsi di laurea magistrale </w:t>
      </w:r>
      <w:r w:rsidRPr="003E1F60">
        <w:rPr>
          <w:rFonts w:ascii="Rubik" w:eastAsia="Rubik" w:hAnsi="Rubik" w:cs="Rubik"/>
          <w:sz w:val="22"/>
          <w:szCs w:val="22"/>
        </w:rPr>
        <w:t>in</w:t>
      </w:r>
      <w:r w:rsidR="003E1F60">
        <w:rPr>
          <w:rFonts w:ascii="Rubik" w:eastAsia="Rubik" w:hAnsi="Rubik" w:cs="Rubik"/>
          <w:sz w:val="22"/>
          <w:szCs w:val="22"/>
        </w:rPr>
        <w:t xml:space="preserve"> </w:t>
      </w:r>
      <w:r w:rsidR="003E1F60" w:rsidRPr="003E1F60">
        <w:rPr>
          <w:rFonts w:ascii="Rubik" w:eastAsia="Rubik" w:hAnsi="Rubik" w:cs="Rubik"/>
          <w:i/>
          <w:iCs/>
          <w:sz w:val="22"/>
          <w:szCs w:val="22"/>
        </w:rPr>
        <w:t>Valorizzazione del patrimonio culturale materiale e immateriale</w:t>
      </w:r>
      <w:r w:rsidR="003E1F60">
        <w:rPr>
          <w:rFonts w:ascii="Rubik" w:eastAsia="Rubik" w:hAnsi="Rubik" w:cs="Rubik"/>
          <w:sz w:val="22"/>
          <w:szCs w:val="22"/>
        </w:rPr>
        <w:t xml:space="preserve">; </w:t>
      </w:r>
      <w:r w:rsidR="003E1F60" w:rsidRPr="003E1F60">
        <w:rPr>
          <w:rFonts w:ascii="Rubik" w:eastAsia="Rubik" w:hAnsi="Rubik" w:cs="Rubik"/>
          <w:i/>
          <w:iCs/>
          <w:sz w:val="22"/>
          <w:szCs w:val="22"/>
        </w:rPr>
        <w:t>Medical Engineerin</w:t>
      </w:r>
      <w:r w:rsidR="003E1F60">
        <w:rPr>
          <w:rFonts w:ascii="Rubik" w:eastAsia="Rubik" w:hAnsi="Rubik" w:cs="Rubik"/>
          <w:i/>
          <w:iCs/>
          <w:sz w:val="22"/>
          <w:szCs w:val="22"/>
        </w:rPr>
        <w:t>g</w:t>
      </w:r>
      <w:r w:rsidR="003E1F60" w:rsidRPr="003E1F60">
        <w:rPr>
          <w:rFonts w:ascii="Rubik" w:eastAsia="Rubik" w:hAnsi="Rubik" w:cs="Rubik"/>
          <w:sz w:val="22"/>
          <w:szCs w:val="22"/>
        </w:rPr>
        <w:t>;</w:t>
      </w:r>
      <w:r w:rsidR="003E1F60">
        <w:rPr>
          <w:rFonts w:ascii="Rubik" w:eastAsia="Rubik" w:hAnsi="Rubik" w:cs="Rubik"/>
          <w:i/>
          <w:iCs/>
          <w:sz w:val="22"/>
          <w:szCs w:val="22"/>
        </w:rPr>
        <w:t xml:space="preserve"> </w:t>
      </w:r>
      <w:r w:rsidR="003E1F60" w:rsidRPr="003E1F60">
        <w:rPr>
          <w:rFonts w:ascii="Rubik" w:eastAsia="Rubik" w:hAnsi="Rubik" w:cs="Rubik"/>
          <w:i/>
          <w:iCs/>
          <w:sz w:val="22"/>
          <w:szCs w:val="22"/>
        </w:rPr>
        <w:t>Text Sciences and Culture Enhancement in the Digital Ag</w:t>
      </w:r>
      <w:r w:rsidR="003E1F60">
        <w:rPr>
          <w:rFonts w:ascii="Rubik" w:eastAsia="Rubik" w:hAnsi="Rubik" w:cs="Rubik"/>
          <w:i/>
          <w:iCs/>
          <w:sz w:val="22"/>
          <w:szCs w:val="22"/>
        </w:rPr>
        <w:t>e</w:t>
      </w:r>
      <w:r w:rsidR="003E1F60" w:rsidRPr="003E1F60">
        <w:rPr>
          <w:rFonts w:ascii="Rubik" w:eastAsia="Rubik" w:hAnsi="Rubik" w:cs="Rubik"/>
          <w:sz w:val="22"/>
          <w:szCs w:val="22"/>
        </w:rPr>
        <w:t>;</w:t>
      </w:r>
      <w:r w:rsidR="003E1F60">
        <w:rPr>
          <w:rFonts w:ascii="Rubik" w:eastAsia="Rubik" w:hAnsi="Rubik" w:cs="Rubik"/>
          <w:i/>
          <w:iCs/>
          <w:sz w:val="22"/>
          <w:szCs w:val="22"/>
        </w:rPr>
        <w:t xml:space="preserve"> </w:t>
      </w:r>
      <w:r w:rsidR="003E1F60" w:rsidRPr="003E1F60">
        <w:rPr>
          <w:rFonts w:ascii="Rubik" w:eastAsia="Rubik" w:hAnsi="Rubik" w:cs="Rubik"/>
          <w:i/>
          <w:iCs/>
          <w:sz w:val="22"/>
          <w:szCs w:val="22"/>
        </w:rPr>
        <w:t>Scienze, metodi e didattiche delle attività sportive</w:t>
      </w:r>
      <w:r w:rsidR="003E1F60">
        <w:rPr>
          <w:rFonts w:ascii="Rubik" w:eastAsia="Rubik" w:hAnsi="Rubik" w:cs="Rubik"/>
          <w:sz w:val="22"/>
          <w:szCs w:val="22"/>
        </w:rPr>
        <w:t xml:space="preserve">; </w:t>
      </w:r>
      <w:r w:rsidR="003E1F60" w:rsidRPr="003E1F60">
        <w:rPr>
          <w:rFonts w:ascii="Rubik" w:eastAsia="Rubik" w:hAnsi="Rubik" w:cs="Rubik"/>
          <w:i/>
          <w:iCs/>
          <w:sz w:val="22"/>
          <w:szCs w:val="22"/>
        </w:rPr>
        <w:t>Accounting, Governance and Sustainability</w:t>
      </w:r>
      <w:r w:rsidR="003E1F60">
        <w:rPr>
          <w:rFonts w:ascii="Rubik" w:eastAsia="Rubik" w:hAnsi="Rubik" w:cs="Rubik"/>
          <w:sz w:val="22"/>
          <w:szCs w:val="22"/>
        </w:rPr>
        <w:t xml:space="preserve">; </w:t>
      </w:r>
      <w:r w:rsidR="003E1F60" w:rsidRPr="003E1F60">
        <w:rPr>
          <w:rFonts w:ascii="Rubik" w:eastAsia="Rubik" w:hAnsi="Rubik" w:cs="Rubik"/>
          <w:i/>
          <w:iCs/>
          <w:sz w:val="22"/>
          <w:szCs w:val="22"/>
        </w:rPr>
        <w:t>Philosophical Knowledge: Foundations, Methods, Applications</w:t>
      </w:r>
      <w:r w:rsidR="003E1F60">
        <w:rPr>
          <w:rFonts w:ascii="Rubik" w:eastAsia="Rubik" w:hAnsi="Rubik" w:cs="Rubik"/>
          <w:sz w:val="22"/>
          <w:szCs w:val="22"/>
        </w:rPr>
        <w:t xml:space="preserve"> (</w:t>
      </w:r>
      <w:r w:rsidR="003E1F60" w:rsidRPr="003E1F60">
        <w:rPr>
          <w:rFonts w:ascii="Rubik" w:eastAsia="Rubik" w:hAnsi="Rubik" w:cs="Rubik"/>
          <w:sz w:val="22"/>
          <w:szCs w:val="22"/>
        </w:rPr>
        <w:t>interateneo con l’Università degli studi di Pavia e lo IUSS di Pavia</w:t>
      </w:r>
      <w:r w:rsidR="003E1F60">
        <w:rPr>
          <w:rFonts w:ascii="Rubik" w:eastAsia="Rubik" w:hAnsi="Rubik" w:cs="Rubik"/>
          <w:sz w:val="22"/>
          <w:szCs w:val="22"/>
        </w:rPr>
        <w:t>).</w:t>
      </w:r>
    </w:p>
    <w:p w14:paraId="63FEC527" w14:textId="77777777" w:rsidR="002A723F" w:rsidRDefault="002A723F" w:rsidP="009B2268">
      <w:pPr>
        <w:jc w:val="both"/>
        <w:rPr>
          <w:rFonts w:ascii="Rubik" w:eastAsia="Rubik" w:hAnsi="Rubik" w:cs="Rubik"/>
          <w:sz w:val="22"/>
          <w:szCs w:val="22"/>
        </w:rPr>
      </w:pPr>
    </w:p>
    <w:p w14:paraId="552FD62F" w14:textId="0E5D48A0" w:rsidR="00B315C4" w:rsidRDefault="009B2268" w:rsidP="009B2268">
      <w:pPr>
        <w:jc w:val="both"/>
        <w:rPr>
          <w:rFonts w:ascii="Rubik" w:eastAsia="Rubik" w:hAnsi="Rubik" w:cs="Rubik"/>
          <w:sz w:val="22"/>
          <w:szCs w:val="22"/>
        </w:rPr>
      </w:pPr>
      <w:r w:rsidRPr="009B2268">
        <w:rPr>
          <w:rFonts w:ascii="Rubik" w:eastAsia="Rubik" w:hAnsi="Rubik" w:cs="Rubik"/>
          <w:sz w:val="22"/>
          <w:szCs w:val="22"/>
        </w:rPr>
        <w:t xml:space="preserve">Per partecipare </w:t>
      </w:r>
      <w:r w:rsidR="00B315C4">
        <w:rPr>
          <w:rFonts w:ascii="Rubik" w:eastAsia="Rubik" w:hAnsi="Rubik" w:cs="Rubik"/>
          <w:sz w:val="22"/>
          <w:szCs w:val="22"/>
        </w:rPr>
        <w:t xml:space="preserve">all’open day </w:t>
      </w:r>
      <w:r w:rsidR="003E1F60">
        <w:rPr>
          <w:rFonts w:ascii="Rubik" w:eastAsia="Rubik" w:hAnsi="Rubik" w:cs="Rubik"/>
          <w:sz w:val="22"/>
          <w:szCs w:val="22"/>
        </w:rPr>
        <w:t xml:space="preserve">di sabato 25 marzo </w:t>
      </w:r>
      <w:r w:rsidR="00B315C4">
        <w:rPr>
          <w:rFonts w:ascii="Rubik" w:eastAsia="Rubik" w:hAnsi="Rubik" w:cs="Rubik"/>
          <w:sz w:val="22"/>
          <w:szCs w:val="22"/>
        </w:rPr>
        <w:t xml:space="preserve">è necessario iscriversi sul sito </w:t>
      </w:r>
      <w:hyperlink r:id="rId9" w:history="1">
        <w:r w:rsidR="00B315C4" w:rsidRPr="00F67E35">
          <w:rPr>
            <w:rStyle w:val="Collegamentoipertestuale"/>
            <w:rFonts w:ascii="Rubik" w:eastAsia="Rubik" w:hAnsi="Rubik" w:cs="Rubik"/>
            <w:sz w:val="22"/>
            <w:szCs w:val="22"/>
          </w:rPr>
          <w:t>https://orientamentounibg.it/</w:t>
        </w:r>
      </w:hyperlink>
      <w:r w:rsidRPr="009B2268">
        <w:rPr>
          <w:rFonts w:ascii="Rubik" w:eastAsia="Rubik" w:hAnsi="Rubik" w:cs="Rubik"/>
          <w:sz w:val="22"/>
          <w:szCs w:val="22"/>
        </w:rPr>
        <w:t>.</w:t>
      </w:r>
      <w:r w:rsidR="00B315C4">
        <w:rPr>
          <w:rFonts w:ascii="Rubik" w:eastAsia="Rubik" w:hAnsi="Rubik" w:cs="Rubik"/>
          <w:sz w:val="22"/>
          <w:szCs w:val="22"/>
        </w:rPr>
        <w:t xml:space="preserve"> </w:t>
      </w:r>
      <w:r w:rsidRPr="009B2268">
        <w:rPr>
          <w:rFonts w:ascii="Rubik" w:eastAsia="Rubik" w:hAnsi="Rubik" w:cs="Rubik"/>
          <w:sz w:val="22"/>
          <w:szCs w:val="22"/>
        </w:rPr>
        <w:t xml:space="preserve">Al termine delle presentazioni i docenti saranno disponibili per colloqui </w:t>
      </w:r>
      <w:r w:rsidR="00B315C4">
        <w:rPr>
          <w:rFonts w:ascii="Rubik" w:eastAsia="Rubik" w:hAnsi="Rubik" w:cs="Rubik"/>
          <w:sz w:val="22"/>
          <w:szCs w:val="22"/>
        </w:rPr>
        <w:t>e</w:t>
      </w:r>
      <w:r w:rsidRPr="009B2268">
        <w:rPr>
          <w:rFonts w:ascii="Rubik" w:eastAsia="Rubik" w:hAnsi="Rubik" w:cs="Rubik"/>
          <w:sz w:val="22"/>
          <w:szCs w:val="22"/>
        </w:rPr>
        <w:t xml:space="preserve"> incontri individuali</w:t>
      </w:r>
      <w:r w:rsidR="00CB4899">
        <w:rPr>
          <w:rFonts w:ascii="Rubik" w:eastAsia="Rubik" w:hAnsi="Rubik" w:cs="Rubik"/>
          <w:sz w:val="22"/>
          <w:szCs w:val="22"/>
        </w:rPr>
        <w:t>.</w:t>
      </w:r>
    </w:p>
    <w:p w14:paraId="35450EAC" w14:textId="35509B6D" w:rsidR="00B315C4" w:rsidRDefault="00B315C4" w:rsidP="009B2268">
      <w:pPr>
        <w:jc w:val="both"/>
        <w:rPr>
          <w:rFonts w:ascii="Rubik" w:eastAsia="Rubik" w:hAnsi="Rubik" w:cs="Rubik"/>
          <w:sz w:val="22"/>
          <w:szCs w:val="22"/>
        </w:rPr>
      </w:pPr>
    </w:p>
    <w:p w14:paraId="26559C43" w14:textId="6A876C4E" w:rsidR="00F140C5" w:rsidRDefault="00B315C4" w:rsidP="001611B8">
      <w:pP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 xml:space="preserve">Per maggiori informazioni </w:t>
      </w:r>
      <w:hyperlink r:id="rId10" w:history="1">
        <w:r w:rsidRPr="00F67E35">
          <w:rPr>
            <w:rStyle w:val="Collegamentoipertestuale"/>
            <w:rFonts w:ascii="Rubik" w:eastAsia="Rubik" w:hAnsi="Rubik" w:cs="Rubik"/>
            <w:sz w:val="22"/>
            <w:szCs w:val="22"/>
          </w:rPr>
          <w:t>www.unibg.it</w:t>
        </w:r>
      </w:hyperlink>
      <w:r>
        <w:rPr>
          <w:rFonts w:ascii="Rubik" w:eastAsia="Rubik" w:hAnsi="Rubik" w:cs="Rubik"/>
          <w:sz w:val="22"/>
          <w:szCs w:val="22"/>
        </w:rPr>
        <w:t xml:space="preserve">, sezione </w:t>
      </w:r>
      <w:r w:rsidRPr="00B315C4">
        <w:rPr>
          <w:rFonts w:ascii="Rubik" w:eastAsia="Rubik" w:hAnsi="Rubik" w:cs="Rubik"/>
          <w:sz w:val="22"/>
          <w:szCs w:val="22"/>
        </w:rPr>
        <w:t>STUDIARE</w:t>
      </w:r>
      <w:r w:rsidR="00CB4899">
        <w:rPr>
          <w:rFonts w:ascii="Rubik" w:eastAsia="Rubik" w:hAnsi="Rubik" w:cs="Rubik"/>
          <w:sz w:val="22"/>
          <w:szCs w:val="22"/>
        </w:rPr>
        <w:t>.</w:t>
      </w:r>
    </w:p>
    <w:p w14:paraId="3A452405" w14:textId="0983941C" w:rsidR="00FA38B4" w:rsidRDefault="00FA38B4" w:rsidP="001611B8">
      <w:pPr>
        <w:jc w:val="both"/>
        <w:rPr>
          <w:rFonts w:ascii="Rubik" w:eastAsia="Rubik" w:hAnsi="Rubik" w:cs="Rubik"/>
          <w:sz w:val="22"/>
          <w:szCs w:val="22"/>
        </w:rPr>
      </w:pPr>
    </w:p>
    <w:p w14:paraId="17D5A3CE" w14:textId="2C7B080A" w:rsidR="003E1F60" w:rsidRDefault="003E1F60">
      <w:pPr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br w:type="page"/>
      </w:r>
    </w:p>
    <w:p w14:paraId="06F02CB8" w14:textId="77777777" w:rsidR="00FA38B4" w:rsidRDefault="00FA38B4" w:rsidP="001611B8">
      <w:pPr>
        <w:jc w:val="both"/>
        <w:rPr>
          <w:rFonts w:ascii="Rubik" w:eastAsia="Rubik" w:hAnsi="Rubik" w:cs="Rubik"/>
          <w:sz w:val="22"/>
          <w:szCs w:val="22"/>
        </w:rPr>
      </w:pPr>
    </w:p>
    <w:p w14:paraId="055267C3" w14:textId="33669059" w:rsidR="00B315C4" w:rsidRPr="003E1F60" w:rsidRDefault="00B315C4" w:rsidP="00F93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ubik" w:hAnsi="Rubik" w:cs="Rubik"/>
          <w:b/>
          <w:bCs/>
          <w:sz w:val="22"/>
          <w:szCs w:val="22"/>
        </w:rPr>
      </w:pPr>
      <w:r w:rsidRPr="003E1F60">
        <w:rPr>
          <w:rFonts w:ascii="Rubik" w:hAnsi="Rubik" w:cs="Rubik"/>
          <w:b/>
          <w:bCs/>
          <w:sz w:val="22"/>
          <w:szCs w:val="22"/>
        </w:rPr>
        <w:t>PROGRAMMA DELL’OPEN DAY DI SABATO 25 MARZO</w:t>
      </w:r>
    </w:p>
    <w:p w14:paraId="00BC84F8" w14:textId="77777777" w:rsidR="00F93170" w:rsidRPr="003E1F60" w:rsidRDefault="00F93170" w:rsidP="00B31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2"/>
          <w:szCs w:val="22"/>
        </w:rPr>
      </w:pPr>
    </w:p>
    <w:p w14:paraId="38ABD7BB" w14:textId="77777777" w:rsidR="00B315C4" w:rsidRPr="003E1F60" w:rsidRDefault="00B315C4" w:rsidP="00B31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2"/>
          <w:szCs w:val="22"/>
        </w:rPr>
      </w:pPr>
      <w:r w:rsidRPr="003E1F60">
        <w:rPr>
          <w:rFonts w:ascii="Rubik" w:hAnsi="Rubik" w:cs="Rubik"/>
          <w:sz w:val="22"/>
          <w:szCs w:val="22"/>
        </w:rPr>
        <w:t>•</w:t>
      </w:r>
      <w:r w:rsidRPr="003E1F60">
        <w:rPr>
          <w:rFonts w:ascii="Rubik" w:hAnsi="Rubik" w:cs="Rubik"/>
          <w:sz w:val="22"/>
          <w:szCs w:val="22"/>
        </w:rPr>
        <w:tab/>
        <w:t xml:space="preserve">Dipartimento di </w:t>
      </w:r>
      <w:r w:rsidRPr="003E1F60">
        <w:rPr>
          <w:rFonts w:ascii="Rubik" w:hAnsi="Rubik" w:cs="Rubik"/>
          <w:b/>
          <w:bCs/>
          <w:sz w:val="22"/>
          <w:szCs w:val="22"/>
        </w:rPr>
        <w:t>Lettere, filosofia, comunicazione</w:t>
      </w:r>
      <w:r w:rsidRPr="003E1F60">
        <w:rPr>
          <w:rFonts w:ascii="Rubik" w:hAnsi="Rubik" w:cs="Rubik"/>
          <w:sz w:val="22"/>
          <w:szCs w:val="22"/>
        </w:rPr>
        <w:t>:</w:t>
      </w:r>
    </w:p>
    <w:p w14:paraId="22E4246D" w14:textId="02FC269E" w:rsidR="00F93170" w:rsidRPr="003E1F60" w:rsidRDefault="00B315C4" w:rsidP="00B31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2"/>
          <w:szCs w:val="22"/>
        </w:rPr>
      </w:pPr>
      <w:r w:rsidRPr="003E1F60">
        <w:rPr>
          <w:rFonts w:ascii="Rubik" w:hAnsi="Rubik" w:cs="Rubik"/>
          <w:sz w:val="22"/>
          <w:szCs w:val="22"/>
        </w:rPr>
        <w:t xml:space="preserve">Presso l’Aula Galeotti, verranno presentati i corsi di laurea in </w:t>
      </w:r>
      <w:r w:rsidRPr="003E1F60">
        <w:rPr>
          <w:rFonts w:ascii="Rubik" w:hAnsi="Rubik" w:cs="Rubik"/>
          <w:i/>
          <w:iCs/>
          <w:sz w:val="22"/>
          <w:szCs w:val="22"/>
        </w:rPr>
        <w:t>Culture moderne comparate</w:t>
      </w:r>
      <w:r w:rsidRPr="003E1F60">
        <w:rPr>
          <w:rFonts w:ascii="Rubik" w:hAnsi="Rubik" w:cs="Rubik"/>
          <w:sz w:val="22"/>
          <w:szCs w:val="22"/>
        </w:rPr>
        <w:t xml:space="preserve"> (ore 9-10), </w:t>
      </w:r>
      <w:r w:rsidRPr="003E1F60">
        <w:rPr>
          <w:rFonts w:ascii="Rubik" w:hAnsi="Rubik" w:cs="Rubik"/>
          <w:i/>
          <w:iCs/>
          <w:sz w:val="22"/>
          <w:szCs w:val="22"/>
        </w:rPr>
        <w:t>Comunicazione, informazione, editoria</w:t>
      </w:r>
      <w:r w:rsidRPr="003E1F60">
        <w:rPr>
          <w:rFonts w:ascii="Rubik" w:hAnsi="Rubik" w:cs="Rubik"/>
          <w:sz w:val="22"/>
          <w:szCs w:val="22"/>
        </w:rPr>
        <w:t xml:space="preserve"> (10.10-11.10), </w:t>
      </w:r>
      <w:r w:rsidRPr="003E1F60">
        <w:rPr>
          <w:rFonts w:ascii="Rubik" w:hAnsi="Rubik" w:cs="Rubik"/>
          <w:i/>
          <w:iCs/>
          <w:sz w:val="22"/>
          <w:szCs w:val="22"/>
        </w:rPr>
        <w:t xml:space="preserve">Filosofia, scienze e società </w:t>
      </w:r>
      <w:r w:rsidRPr="003E1F60">
        <w:rPr>
          <w:rFonts w:ascii="Rubik" w:hAnsi="Rubik" w:cs="Rubik"/>
          <w:sz w:val="22"/>
          <w:szCs w:val="22"/>
        </w:rPr>
        <w:t xml:space="preserve">(11.20-12.20), </w:t>
      </w:r>
      <w:r w:rsidRPr="003E1F60">
        <w:rPr>
          <w:rFonts w:ascii="Rubik" w:hAnsi="Rubik" w:cs="Rubik"/>
          <w:i/>
          <w:iCs/>
          <w:sz w:val="22"/>
          <w:szCs w:val="22"/>
        </w:rPr>
        <w:t>Philosophical Knowledge: Foundations, Methods, Applications</w:t>
      </w:r>
      <w:r w:rsidRPr="003E1F60">
        <w:rPr>
          <w:rFonts w:ascii="Rubik" w:hAnsi="Rubik" w:cs="Rubik"/>
          <w:sz w:val="22"/>
          <w:szCs w:val="22"/>
        </w:rPr>
        <w:t xml:space="preserve"> (12.30-13.30) e </w:t>
      </w:r>
      <w:r w:rsidRPr="003E1F60">
        <w:rPr>
          <w:rFonts w:ascii="Rubik" w:hAnsi="Rubik" w:cs="Rubik"/>
          <w:i/>
          <w:iCs/>
          <w:sz w:val="22"/>
          <w:szCs w:val="22"/>
        </w:rPr>
        <w:t>Valorizzazione del patrimonio culturale, materiale e immateriale</w:t>
      </w:r>
      <w:r w:rsidRPr="003E1F60">
        <w:rPr>
          <w:rFonts w:ascii="Rubik" w:hAnsi="Rubik" w:cs="Rubik"/>
          <w:sz w:val="22"/>
          <w:szCs w:val="22"/>
        </w:rPr>
        <w:t xml:space="preserve"> (14-15);</w:t>
      </w:r>
    </w:p>
    <w:p w14:paraId="1E623FBC" w14:textId="77777777" w:rsidR="002A723F" w:rsidRPr="003E1F60" w:rsidRDefault="002A723F" w:rsidP="00B31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2"/>
          <w:szCs w:val="22"/>
        </w:rPr>
      </w:pPr>
    </w:p>
    <w:p w14:paraId="2CBC3FE8" w14:textId="77777777" w:rsidR="00F93170" w:rsidRPr="003E1F60" w:rsidRDefault="00F93170" w:rsidP="00B31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2"/>
          <w:szCs w:val="22"/>
        </w:rPr>
      </w:pPr>
      <w:r w:rsidRPr="003E1F60">
        <w:rPr>
          <w:rFonts w:ascii="Rubik" w:hAnsi="Rubik" w:cs="Rubik"/>
          <w:sz w:val="22"/>
          <w:szCs w:val="22"/>
        </w:rPr>
        <w:t>•</w:t>
      </w:r>
      <w:r w:rsidRPr="003E1F60">
        <w:rPr>
          <w:rFonts w:ascii="Rubik" w:hAnsi="Rubik" w:cs="Rubik"/>
          <w:sz w:val="22"/>
          <w:szCs w:val="22"/>
        </w:rPr>
        <w:tab/>
        <w:t xml:space="preserve">Dipartimento di </w:t>
      </w:r>
      <w:r w:rsidRPr="003E1F60">
        <w:rPr>
          <w:rFonts w:ascii="Rubik" w:hAnsi="Rubik" w:cs="Rubik"/>
          <w:b/>
          <w:bCs/>
          <w:sz w:val="22"/>
          <w:szCs w:val="22"/>
        </w:rPr>
        <w:t>Scienze economiche</w:t>
      </w:r>
      <w:r w:rsidRPr="003E1F60">
        <w:rPr>
          <w:rFonts w:ascii="Rubik" w:hAnsi="Rubik" w:cs="Rubik"/>
          <w:sz w:val="22"/>
          <w:szCs w:val="22"/>
        </w:rPr>
        <w:t>:</w:t>
      </w:r>
    </w:p>
    <w:p w14:paraId="3F79006F" w14:textId="4B074587" w:rsidR="00F93170" w:rsidRPr="003E1F60" w:rsidRDefault="00F93170" w:rsidP="00B31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2"/>
          <w:szCs w:val="22"/>
        </w:rPr>
      </w:pPr>
      <w:r w:rsidRPr="003E1F60">
        <w:rPr>
          <w:rFonts w:ascii="Rubik" w:hAnsi="Rubik" w:cs="Rubik"/>
          <w:sz w:val="22"/>
          <w:szCs w:val="22"/>
        </w:rPr>
        <w:t xml:space="preserve">Nell’Aula 1, verranno presentati i corsi di laurea in </w:t>
      </w:r>
      <w:r w:rsidRPr="003E1F60">
        <w:rPr>
          <w:rFonts w:ascii="Rubik" w:hAnsi="Rubik" w:cs="Rubik"/>
          <w:i/>
          <w:iCs/>
          <w:sz w:val="22"/>
          <w:szCs w:val="22"/>
        </w:rPr>
        <w:t>Economics &amp; Finance</w:t>
      </w:r>
      <w:r w:rsidRPr="003E1F60">
        <w:rPr>
          <w:rFonts w:ascii="Rubik" w:hAnsi="Rubik" w:cs="Rubik"/>
          <w:sz w:val="22"/>
          <w:szCs w:val="22"/>
        </w:rPr>
        <w:t xml:space="preserve"> (ore 9-10) ed </w:t>
      </w:r>
      <w:r w:rsidRPr="003E1F60">
        <w:rPr>
          <w:rFonts w:ascii="Rubik" w:hAnsi="Rubik" w:cs="Rubik"/>
          <w:i/>
          <w:iCs/>
          <w:sz w:val="22"/>
          <w:szCs w:val="22"/>
        </w:rPr>
        <w:t>Economics and Data Analysis</w:t>
      </w:r>
      <w:r w:rsidRPr="003E1F60">
        <w:rPr>
          <w:rFonts w:ascii="Rubik" w:hAnsi="Rubik" w:cs="Rubik"/>
          <w:sz w:val="22"/>
          <w:szCs w:val="22"/>
        </w:rPr>
        <w:t xml:space="preserve"> (10.10-11.10);</w:t>
      </w:r>
    </w:p>
    <w:p w14:paraId="7103176B" w14:textId="77777777" w:rsidR="00F93170" w:rsidRPr="003E1F60" w:rsidRDefault="00F93170" w:rsidP="00B31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2"/>
          <w:szCs w:val="22"/>
        </w:rPr>
      </w:pPr>
    </w:p>
    <w:p w14:paraId="77384A72" w14:textId="458CF106" w:rsidR="00F93170" w:rsidRPr="003E1F60" w:rsidRDefault="00F93170" w:rsidP="00F93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2"/>
          <w:szCs w:val="22"/>
        </w:rPr>
      </w:pPr>
      <w:r w:rsidRPr="003E1F60">
        <w:rPr>
          <w:rFonts w:ascii="Rubik" w:hAnsi="Rubik" w:cs="Rubik"/>
          <w:sz w:val="22"/>
          <w:szCs w:val="22"/>
        </w:rPr>
        <w:t>•</w:t>
      </w:r>
      <w:r w:rsidRPr="003E1F60">
        <w:rPr>
          <w:rFonts w:ascii="Rubik" w:hAnsi="Rubik" w:cs="Rubik"/>
          <w:sz w:val="22"/>
          <w:szCs w:val="22"/>
        </w:rPr>
        <w:tab/>
        <w:t xml:space="preserve">Dipartimento di </w:t>
      </w:r>
      <w:r w:rsidRPr="003E1F60">
        <w:rPr>
          <w:rFonts w:ascii="Rubik" w:hAnsi="Rubik" w:cs="Rubik"/>
          <w:b/>
          <w:bCs/>
          <w:sz w:val="22"/>
          <w:szCs w:val="22"/>
        </w:rPr>
        <w:t>Scienze aziendali</w:t>
      </w:r>
      <w:r w:rsidRPr="003E1F60">
        <w:rPr>
          <w:rFonts w:ascii="Rubik" w:hAnsi="Rubik" w:cs="Rubik"/>
          <w:sz w:val="22"/>
          <w:szCs w:val="22"/>
        </w:rPr>
        <w:t>:</w:t>
      </w:r>
    </w:p>
    <w:p w14:paraId="2FBB4F59" w14:textId="1EA659BC" w:rsidR="00F93170" w:rsidRPr="003E1F60" w:rsidRDefault="00F93170" w:rsidP="00F93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2"/>
          <w:szCs w:val="22"/>
        </w:rPr>
      </w:pPr>
      <w:r w:rsidRPr="003E1F60">
        <w:rPr>
          <w:rFonts w:ascii="Rubik" w:hAnsi="Rubik" w:cs="Rubik"/>
          <w:sz w:val="22"/>
          <w:szCs w:val="22"/>
        </w:rPr>
        <w:t xml:space="preserve">Sempre nell’Aula 1, verranno presentati i corsi di laurea in </w:t>
      </w:r>
      <w:r w:rsidRPr="003E1F60">
        <w:rPr>
          <w:rFonts w:ascii="Rubik" w:hAnsi="Rubik" w:cs="Rubik"/>
          <w:i/>
          <w:iCs/>
          <w:sz w:val="22"/>
          <w:szCs w:val="22"/>
        </w:rPr>
        <w:t>Economia aziendale, direzione amministrativa e professione</w:t>
      </w:r>
      <w:r w:rsidRPr="003E1F60">
        <w:rPr>
          <w:rFonts w:ascii="Rubik" w:hAnsi="Rubik" w:cs="Rubik"/>
          <w:sz w:val="22"/>
          <w:szCs w:val="22"/>
        </w:rPr>
        <w:t xml:space="preserve"> (ore 11.20-12.20), </w:t>
      </w:r>
      <w:r w:rsidRPr="003E1F60">
        <w:rPr>
          <w:rFonts w:ascii="Rubik" w:hAnsi="Rubik" w:cs="Rubik"/>
          <w:i/>
          <w:iCs/>
          <w:sz w:val="22"/>
          <w:szCs w:val="22"/>
        </w:rPr>
        <w:t>Accounting, Governance and Sustainability</w:t>
      </w:r>
      <w:r w:rsidRPr="003E1F60">
        <w:rPr>
          <w:rFonts w:ascii="Rubik" w:hAnsi="Rubik" w:cs="Rubik"/>
          <w:sz w:val="22"/>
          <w:szCs w:val="22"/>
        </w:rPr>
        <w:t xml:space="preserve"> (12.30-13.30), </w:t>
      </w:r>
      <w:r w:rsidRPr="003E1F60">
        <w:rPr>
          <w:rFonts w:ascii="Rubik" w:hAnsi="Rubik" w:cs="Rubik"/>
          <w:i/>
          <w:iCs/>
          <w:sz w:val="22"/>
          <w:szCs w:val="22"/>
        </w:rPr>
        <w:t>International Management and Marketing</w:t>
      </w:r>
      <w:r w:rsidRPr="003E1F60">
        <w:rPr>
          <w:rFonts w:ascii="Rubik" w:hAnsi="Rubik" w:cs="Rubik"/>
          <w:sz w:val="22"/>
          <w:szCs w:val="22"/>
        </w:rPr>
        <w:t xml:space="preserve"> (14-15) e</w:t>
      </w:r>
      <w:r w:rsidRPr="003E1F60">
        <w:rPr>
          <w:rFonts w:ascii="Rubik" w:hAnsi="Rubik" w:cs="Rubik"/>
          <w:b/>
          <w:bCs/>
          <w:sz w:val="22"/>
          <w:szCs w:val="22"/>
        </w:rPr>
        <w:t xml:space="preserve"> </w:t>
      </w:r>
      <w:r w:rsidRPr="003E1F60">
        <w:rPr>
          <w:rFonts w:ascii="Rubik" w:hAnsi="Rubik" w:cs="Rubik"/>
          <w:i/>
          <w:iCs/>
          <w:sz w:val="22"/>
          <w:szCs w:val="22"/>
        </w:rPr>
        <w:t>Management, innovazione e finanza</w:t>
      </w:r>
      <w:r w:rsidRPr="003E1F60">
        <w:rPr>
          <w:rFonts w:ascii="Rubik" w:hAnsi="Rubik" w:cs="Rubik"/>
          <w:sz w:val="22"/>
          <w:szCs w:val="22"/>
        </w:rPr>
        <w:t xml:space="preserve"> (15.10-16.10);</w:t>
      </w:r>
    </w:p>
    <w:p w14:paraId="6ECD507E" w14:textId="77777777" w:rsidR="00F93170" w:rsidRPr="003E1F60" w:rsidRDefault="00F93170" w:rsidP="00F93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2"/>
          <w:szCs w:val="22"/>
        </w:rPr>
      </w:pPr>
    </w:p>
    <w:p w14:paraId="5549D125" w14:textId="77777777" w:rsidR="00F93170" w:rsidRPr="003E1F60" w:rsidRDefault="00F93170" w:rsidP="00F93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2"/>
          <w:szCs w:val="22"/>
        </w:rPr>
      </w:pPr>
      <w:r w:rsidRPr="003E1F60">
        <w:rPr>
          <w:rFonts w:ascii="Rubik" w:hAnsi="Rubik" w:cs="Rubik"/>
          <w:sz w:val="22"/>
          <w:szCs w:val="22"/>
        </w:rPr>
        <w:t>•</w:t>
      </w:r>
      <w:r w:rsidRPr="003E1F60">
        <w:rPr>
          <w:rFonts w:ascii="Rubik" w:hAnsi="Rubik" w:cs="Rubik"/>
          <w:sz w:val="22"/>
          <w:szCs w:val="22"/>
        </w:rPr>
        <w:tab/>
        <w:t xml:space="preserve">Dipartimento di </w:t>
      </w:r>
      <w:r w:rsidRPr="00F93170">
        <w:rPr>
          <w:rFonts w:ascii="Rubik" w:hAnsi="Rubik" w:cs="Rubik"/>
          <w:b/>
          <w:bCs/>
          <w:sz w:val="22"/>
          <w:szCs w:val="22"/>
        </w:rPr>
        <w:t>Lingue, letterature e culture straniere</w:t>
      </w:r>
      <w:r w:rsidRPr="00F93170">
        <w:rPr>
          <w:rFonts w:ascii="Rubik" w:hAnsi="Rubik" w:cs="Rubik"/>
          <w:sz w:val="22"/>
          <w:szCs w:val="22"/>
        </w:rPr>
        <w:t>:</w:t>
      </w:r>
    </w:p>
    <w:p w14:paraId="6434F7A6" w14:textId="5595F1C0" w:rsidR="00F93170" w:rsidRPr="003E1F60" w:rsidRDefault="00F93170" w:rsidP="00F93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2"/>
          <w:szCs w:val="22"/>
        </w:rPr>
      </w:pPr>
      <w:r w:rsidRPr="003E1F60">
        <w:rPr>
          <w:rFonts w:ascii="Rubik" w:hAnsi="Rubik" w:cs="Rubik"/>
          <w:sz w:val="22"/>
          <w:szCs w:val="22"/>
        </w:rPr>
        <w:t>Presso l’Aula 2</w:t>
      </w:r>
      <w:r w:rsidRPr="00F93170">
        <w:rPr>
          <w:rFonts w:ascii="Rubik" w:hAnsi="Rubik" w:cs="Rubik"/>
          <w:sz w:val="22"/>
          <w:szCs w:val="22"/>
        </w:rPr>
        <w:t xml:space="preserve"> </w:t>
      </w:r>
      <w:r w:rsidRPr="003E1F60">
        <w:rPr>
          <w:rFonts w:ascii="Rubik" w:hAnsi="Rubik" w:cs="Rubik"/>
          <w:sz w:val="22"/>
          <w:szCs w:val="22"/>
        </w:rPr>
        <w:t xml:space="preserve">verranno presentati i corsi di laurea in </w:t>
      </w:r>
      <w:r w:rsidRPr="00F93170">
        <w:rPr>
          <w:rFonts w:ascii="Rubik" w:hAnsi="Rubik" w:cs="Rubik"/>
          <w:i/>
          <w:iCs/>
          <w:sz w:val="22"/>
          <w:szCs w:val="22"/>
        </w:rPr>
        <w:t>Intercultural Studies in Languages and Literatures</w:t>
      </w:r>
      <w:r w:rsidRPr="00F93170">
        <w:rPr>
          <w:rFonts w:ascii="Rubik" w:hAnsi="Rubik" w:cs="Rubik"/>
          <w:b/>
          <w:bCs/>
          <w:sz w:val="22"/>
          <w:szCs w:val="22"/>
        </w:rPr>
        <w:t xml:space="preserve"> </w:t>
      </w:r>
      <w:r w:rsidRPr="00F93170">
        <w:rPr>
          <w:rFonts w:ascii="Rubik" w:hAnsi="Rubik" w:cs="Rubik"/>
          <w:sz w:val="22"/>
          <w:szCs w:val="22"/>
        </w:rPr>
        <w:t xml:space="preserve">(ore 9-10), </w:t>
      </w:r>
      <w:r w:rsidRPr="00F93170">
        <w:rPr>
          <w:rFonts w:ascii="Rubik" w:hAnsi="Rubik" w:cs="Rubik"/>
          <w:i/>
          <w:iCs/>
          <w:sz w:val="22"/>
          <w:szCs w:val="22"/>
        </w:rPr>
        <w:t>Lingue moderne per la comunicazione e la cooperazione internazionale</w:t>
      </w:r>
      <w:r w:rsidRPr="00F93170">
        <w:rPr>
          <w:rFonts w:ascii="Rubik" w:hAnsi="Rubik" w:cs="Rubik"/>
          <w:sz w:val="22"/>
          <w:szCs w:val="22"/>
        </w:rPr>
        <w:t xml:space="preserve"> (10.10-11.10), </w:t>
      </w:r>
      <w:r w:rsidRPr="00F93170">
        <w:rPr>
          <w:rFonts w:ascii="Rubik" w:hAnsi="Rubik" w:cs="Rubik"/>
          <w:i/>
          <w:iCs/>
          <w:sz w:val="22"/>
          <w:szCs w:val="22"/>
        </w:rPr>
        <w:t>Planning and Management of Tourism Systems</w:t>
      </w:r>
      <w:r w:rsidRPr="00F93170">
        <w:rPr>
          <w:rFonts w:ascii="Rubik" w:hAnsi="Rubik" w:cs="Rubik"/>
          <w:sz w:val="22"/>
          <w:szCs w:val="22"/>
        </w:rPr>
        <w:t xml:space="preserve"> (11.20-12.20), </w:t>
      </w:r>
      <w:r w:rsidRPr="00F93170">
        <w:rPr>
          <w:rFonts w:ascii="Rubik" w:hAnsi="Rubik" w:cs="Rubik"/>
          <w:i/>
          <w:iCs/>
          <w:sz w:val="22"/>
          <w:szCs w:val="22"/>
        </w:rPr>
        <w:t>Geourbanistica</w:t>
      </w:r>
      <w:r w:rsidRPr="00F93170">
        <w:rPr>
          <w:rFonts w:ascii="Rubik" w:hAnsi="Rubik" w:cs="Rubik"/>
          <w:sz w:val="22"/>
          <w:szCs w:val="22"/>
        </w:rPr>
        <w:t xml:space="preserve"> (12.30-13.30) e </w:t>
      </w:r>
      <w:r w:rsidRPr="00F93170">
        <w:rPr>
          <w:rFonts w:ascii="Rubik" w:hAnsi="Rubik" w:cs="Rubik"/>
          <w:i/>
          <w:iCs/>
          <w:sz w:val="22"/>
          <w:szCs w:val="22"/>
        </w:rPr>
        <w:t>Text Sciences and Culture Enhancement in the Digital Age</w:t>
      </w:r>
      <w:r w:rsidRPr="00F93170">
        <w:rPr>
          <w:rFonts w:ascii="Rubik" w:hAnsi="Rubik" w:cs="Rubik"/>
          <w:sz w:val="22"/>
          <w:szCs w:val="22"/>
        </w:rPr>
        <w:t xml:space="preserve"> (14-15)</w:t>
      </w:r>
      <w:r w:rsidRPr="003E1F60">
        <w:rPr>
          <w:rFonts w:ascii="Rubik" w:hAnsi="Rubik" w:cs="Rubik"/>
          <w:sz w:val="22"/>
          <w:szCs w:val="22"/>
        </w:rPr>
        <w:t>;</w:t>
      </w:r>
    </w:p>
    <w:p w14:paraId="746835E1" w14:textId="77777777" w:rsidR="00F93170" w:rsidRPr="003E1F60" w:rsidRDefault="00F93170" w:rsidP="00F93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2"/>
          <w:szCs w:val="22"/>
        </w:rPr>
      </w:pPr>
    </w:p>
    <w:p w14:paraId="00C4BDB9" w14:textId="3F9E649F" w:rsidR="00F93170" w:rsidRPr="003E1F60" w:rsidRDefault="00F93170" w:rsidP="00F93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eastAsia="Rubik" w:hAnsi="Rubik" w:cs="Rubik"/>
          <w:sz w:val="22"/>
          <w:szCs w:val="22"/>
        </w:rPr>
      </w:pPr>
      <w:r w:rsidRPr="003E1F60">
        <w:rPr>
          <w:rFonts w:ascii="Rubik" w:hAnsi="Rubik" w:cs="Rubik"/>
          <w:sz w:val="22"/>
          <w:szCs w:val="22"/>
        </w:rPr>
        <w:t>•</w:t>
      </w:r>
      <w:r w:rsidRPr="003E1F60">
        <w:rPr>
          <w:rFonts w:ascii="Rubik" w:hAnsi="Rubik" w:cs="Rubik"/>
          <w:sz w:val="22"/>
          <w:szCs w:val="22"/>
        </w:rPr>
        <w:tab/>
        <w:t xml:space="preserve">Dipartimento di </w:t>
      </w:r>
      <w:r w:rsidRPr="003E1F60">
        <w:rPr>
          <w:rFonts w:ascii="Rubik" w:hAnsi="Rubik" w:cs="Rubik"/>
          <w:b/>
          <w:bCs/>
          <w:sz w:val="22"/>
          <w:szCs w:val="22"/>
        </w:rPr>
        <w:t>Ingegneria e scienze applicate</w:t>
      </w:r>
      <w:r w:rsidRPr="00F93170">
        <w:rPr>
          <w:rFonts w:ascii="Rubik" w:hAnsi="Rubik" w:cs="Rubik"/>
          <w:sz w:val="22"/>
          <w:szCs w:val="22"/>
        </w:rPr>
        <w:t>:</w:t>
      </w:r>
    </w:p>
    <w:p w14:paraId="2B576E8E" w14:textId="5CE7DE7D" w:rsidR="00F93170" w:rsidRPr="003E1F60" w:rsidRDefault="00F93170" w:rsidP="00F93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2"/>
          <w:szCs w:val="22"/>
        </w:rPr>
      </w:pPr>
      <w:r w:rsidRPr="003E1F60">
        <w:rPr>
          <w:rFonts w:ascii="Rubik" w:hAnsi="Rubik" w:cs="Rubik"/>
          <w:sz w:val="22"/>
          <w:szCs w:val="22"/>
        </w:rPr>
        <w:t>L’Aula 3 sarà dedicata ai corsi in</w:t>
      </w:r>
      <w:r w:rsidRPr="003E1F60">
        <w:rPr>
          <w:rFonts w:ascii="Rubik" w:hAnsi="Rubik" w:cs="Rubik"/>
          <w:b/>
          <w:bCs/>
          <w:sz w:val="22"/>
          <w:szCs w:val="22"/>
        </w:rPr>
        <w:t xml:space="preserve"> </w:t>
      </w:r>
      <w:r w:rsidRPr="003E1F60">
        <w:rPr>
          <w:rFonts w:ascii="Rubik" w:hAnsi="Rubik" w:cs="Rubik"/>
          <w:i/>
          <w:iCs/>
          <w:sz w:val="22"/>
          <w:szCs w:val="22"/>
        </w:rPr>
        <w:t>Ingegneria meccanica</w:t>
      </w:r>
      <w:r w:rsidRPr="003E1F60">
        <w:rPr>
          <w:rFonts w:ascii="Rubik" w:hAnsi="Rubik" w:cs="Rubik"/>
          <w:sz w:val="22"/>
          <w:szCs w:val="22"/>
        </w:rPr>
        <w:t xml:space="preserve"> (9-10), seguita da </w:t>
      </w:r>
      <w:r w:rsidRPr="003E1F60">
        <w:rPr>
          <w:rFonts w:ascii="Rubik" w:hAnsi="Rubik" w:cs="Rubik"/>
          <w:i/>
          <w:iCs/>
          <w:sz w:val="22"/>
          <w:szCs w:val="22"/>
        </w:rPr>
        <w:t>Meccatronica e Smart Technology Engineering</w:t>
      </w:r>
      <w:r w:rsidRPr="003E1F60">
        <w:rPr>
          <w:rFonts w:ascii="Rubik" w:hAnsi="Rubik" w:cs="Rubik"/>
          <w:sz w:val="22"/>
          <w:szCs w:val="22"/>
        </w:rPr>
        <w:t xml:space="preserve"> (10.10-11.10) e </w:t>
      </w:r>
      <w:r w:rsidRPr="003E1F60">
        <w:rPr>
          <w:rFonts w:ascii="Rubik" w:hAnsi="Rubik" w:cs="Rubik"/>
          <w:i/>
          <w:iCs/>
          <w:sz w:val="22"/>
          <w:szCs w:val="22"/>
        </w:rPr>
        <w:t>Ingegneria delle costruzioni edili</w:t>
      </w:r>
      <w:r w:rsidRPr="003E1F60">
        <w:rPr>
          <w:rFonts w:ascii="Rubik" w:hAnsi="Rubik" w:cs="Rubik"/>
          <w:sz w:val="22"/>
          <w:szCs w:val="22"/>
        </w:rPr>
        <w:t xml:space="preserve"> (14-15);</w:t>
      </w:r>
    </w:p>
    <w:p w14:paraId="464F5506" w14:textId="77777777" w:rsidR="00F93170" w:rsidRPr="003E1F60" w:rsidRDefault="00F93170" w:rsidP="00F93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2"/>
          <w:szCs w:val="22"/>
        </w:rPr>
      </w:pPr>
    </w:p>
    <w:p w14:paraId="62549358" w14:textId="77777777" w:rsidR="00F93170" w:rsidRPr="003E1F60" w:rsidRDefault="00F93170" w:rsidP="00F93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eastAsia="Rubik" w:hAnsi="Rubik" w:cs="Rubik"/>
          <w:sz w:val="22"/>
          <w:szCs w:val="22"/>
        </w:rPr>
      </w:pPr>
      <w:r w:rsidRPr="003E1F60">
        <w:rPr>
          <w:rFonts w:ascii="Rubik" w:hAnsi="Rubik" w:cs="Rubik"/>
          <w:sz w:val="22"/>
          <w:szCs w:val="22"/>
        </w:rPr>
        <w:t>•</w:t>
      </w:r>
      <w:r w:rsidRPr="003E1F60">
        <w:rPr>
          <w:rFonts w:ascii="Rubik" w:hAnsi="Rubik" w:cs="Rubik"/>
          <w:sz w:val="22"/>
          <w:szCs w:val="22"/>
        </w:rPr>
        <w:tab/>
        <w:t xml:space="preserve">Dipartimento di </w:t>
      </w:r>
      <w:r w:rsidRPr="003E1F60">
        <w:rPr>
          <w:rFonts w:ascii="Rubik" w:eastAsia="Rubik" w:hAnsi="Rubik" w:cs="Rubik"/>
          <w:b/>
          <w:bCs/>
          <w:sz w:val="22"/>
          <w:szCs w:val="22"/>
        </w:rPr>
        <w:t>Ingegneria gestionale, dell'informazione e della produzione</w:t>
      </w:r>
      <w:r w:rsidRPr="003E1F60">
        <w:rPr>
          <w:rFonts w:ascii="Rubik" w:eastAsia="Rubik" w:hAnsi="Rubik" w:cs="Rubik"/>
          <w:sz w:val="22"/>
          <w:szCs w:val="22"/>
        </w:rPr>
        <w:t>:</w:t>
      </w:r>
    </w:p>
    <w:p w14:paraId="4796677F" w14:textId="6C7DAB6E" w:rsidR="00F93170" w:rsidRPr="003E1F60" w:rsidRDefault="00F93170" w:rsidP="00F93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eastAsia="Rubik" w:hAnsi="Rubik" w:cs="Rubik"/>
          <w:sz w:val="22"/>
          <w:szCs w:val="22"/>
        </w:rPr>
      </w:pPr>
      <w:r w:rsidRPr="003E1F60">
        <w:rPr>
          <w:rFonts w:ascii="Rubik" w:eastAsia="Rubik" w:hAnsi="Rubik" w:cs="Rubik"/>
          <w:sz w:val="22"/>
          <w:szCs w:val="22"/>
        </w:rPr>
        <w:t xml:space="preserve">Presso l’Aula 4, verranno presentati i corsi di laurea in </w:t>
      </w:r>
      <w:r w:rsidRPr="003E1F60">
        <w:rPr>
          <w:rFonts w:ascii="Rubik" w:eastAsia="Rubik" w:hAnsi="Rubik" w:cs="Rubik"/>
          <w:i/>
          <w:iCs/>
          <w:sz w:val="22"/>
          <w:szCs w:val="22"/>
        </w:rPr>
        <w:t>Medical Engineering</w:t>
      </w:r>
      <w:r w:rsidRPr="003E1F60">
        <w:rPr>
          <w:rFonts w:ascii="Rubik" w:eastAsia="Rubik" w:hAnsi="Rubik" w:cs="Rubik"/>
          <w:sz w:val="22"/>
          <w:szCs w:val="22"/>
        </w:rPr>
        <w:t xml:space="preserve"> (9-10), </w:t>
      </w:r>
      <w:r w:rsidRPr="003E1F60">
        <w:rPr>
          <w:rFonts w:ascii="Rubik" w:eastAsia="Rubik" w:hAnsi="Rubik" w:cs="Rubik"/>
          <w:i/>
          <w:iCs/>
          <w:sz w:val="22"/>
          <w:szCs w:val="22"/>
        </w:rPr>
        <w:t>Engineering and Management for Health</w:t>
      </w:r>
      <w:r w:rsidRPr="003E1F60">
        <w:rPr>
          <w:rFonts w:ascii="Rubik" w:eastAsia="Rubik" w:hAnsi="Rubik" w:cs="Rubik"/>
          <w:sz w:val="22"/>
          <w:szCs w:val="22"/>
        </w:rPr>
        <w:t xml:space="preserve"> (10.10-11.10) e </w:t>
      </w:r>
      <w:r w:rsidRPr="003E1F60">
        <w:rPr>
          <w:rFonts w:ascii="Rubik" w:eastAsia="Rubik" w:hAnsi="Rubik" w:cs="Rubik"/>
          <w:i/>
          <w:iCs/>
          <w:sz w:val="22"/>
          <w:szCs w:val="22"/>
        </w:rPr>
        <w:t>Ingegneria informatica</w:t>
      </w:r>
      <w:r w:rsidRPr="003E1F60">
        <w:rPr>
          <w:rFonts w:ascii="Rubik" w:eastAsia="Rubik" w:hAnsi="Rubik" w:cs="Rubik"/>
          <w:sz w:val="22"/>
          <w:szCs w:val="22"/>
        </w:rPr>
        <w:t xml:space="preserve"> (11.20-12.20); mentre nell’Aula 3 sarà la volta di </w:t>
      </w:r>
      <w:r w:rsidRPr="003E1F60">
        <w:rPr>
          <w:rFonts w:ascii="Rubik" w:eastAsia="Rubik" w:hAnsi="Rubik" w:cs="Rubik"/>
          <w:i/>
          <w:iCs/>
          <w:sz w:val="22"/>
          <w:szCs w:val="22"/>
        </w:rPr>
        <w:t>Ingegneria gestionale</w:t>
      </w:r>
      <w:r w:rsidRPr="003E1F60">
        <w:rPr>
          <w:rFonts w:ascii="Rubik" w:eastAsia="Rubik" w:hAnsi="Rubik" w:cs="Rubik"/>
          <w:sz w:val="22"/>
          <w:szCs w:val="22"/>
        </w:rPr>
        <w:t xml:space="preserve"> (11.20-12.20) e </w:t>
      </w:r>
      <w:r w:rsidRPr="003E1F60">
        <w:rPr>
          <w:rFonts w:ascii="Rubik" w:eastAsia="Rubik" w:hAnsi="Rubik" w:cs="Rubik"/>
          <w:i/>
          <w:iCs/>
          <w:sz w:val="22"/>
          <w:szCs w:val="22"/>
        </w:rPr>
        <w:t>Management Engineering</w:t>
      </w:r>
      <w:r w:rsidRPr="003E1F60">
        <w:rPr>
          <w:rFonts w:ascii="Rubik" w:eastAsia="Rubik" w:hAnsi="Rubik" w:cs="Rubik"/>
          <w:sz w:val="22"/>
          <w:szCs w:val="22"/>
        </w:rPr>
        <w:t xml:space="preserve"> (12.30- 13.30);</w:t>
      </w:r>
    </w:p>
    <w:p w14:paraId="2C269C83" w14:textId="77777777" w:rsidR="00F93170" w:rsidRPr="003E1F60" w:rsidRDefault="00F93170" w:rsidP="00F93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eastAsia="Rubik" w:hAnsi="Rubik" w:cs="Rubik"/>
          <w:sz w:val="22"/>
          <w:szCs w:val="22"/>
        </w:rPr>
      </w:pPr>
    </w:p>
    <w:p w14:paraId="34BB96E6" w14:textId="77777777" w:rsidR="00F93170" w:rsidRPr="003E1F60" w:rsidRDefault="00F93170" w:rsidP="00F93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eastAsia="Rubik" w:hAnsi="Rubik" w:cs="Rubik"/>
          <w:sz w:val="22"/>
          <w:szCs w:val="22"/>
        </w:rPr>
      </w:pPr>
      <w:r w:rsidRPr="003E1F60">
        <w:rPr>
          <w:rFonts w:ascii="Rubik" w:hAnsi="Rubik" w:cs="Rubik"/>
          <w:sz w:val="22"/>
          <w:szCs w:val="22"/>
        </w:rPr>
        <w:t>•</w:t>
      </w:r>
      <w:r w:rsidRPr="003E1F60">
        <w:rPr>
          <w:rFonts w:ascii="Rubik" w:hAnsi="Rubik" w:cs="Rubik"/>
          <w:sz w:val="22"/>
          <w:szCs w:val="22"/>
        </w:rPr>
        <w:tab/>
        <w:t xml:space="preserve">Dipartimento di </w:t>
      </w:r>
      <w:r w:rsidRPr="003E1F60">
        <w:rPr>
          <w:rFonts w:ascii="Rubik" w:eastAsia="Rubik" w:hAnsi="Rubik" w:cs="Rubik"/>
          <w:b/>
          <w:bCs/>
          <w:sz w:val="22"/>
          <w:szCs w:val="22"/>
        </w:rPr>
        <w:t>Scienze umane e sociali</w:t>
      </w:r>
      <w:r w:rsidRPr="003E1F60">
        <w:rPr>
          <w:rFonts w:ascii="Rubik" w:eastAsia="Rubik" w:hAnsi="Rubik" w:cs="Rubik"/>
          <w:sz w:val="22"/>
          <w:szCs w:val="22"/>
        </w:rPr>
        <w:t>:</w:t>
      </w:r>
    </w:p>
    <w:p w14:paraId="584D557F" w14:textId="604F29AD" w:rsidR="00F93170" w:rsidRPr="003E1F60" w:rsidRDefault="00F93170" w:rsidP="00F93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eastAsia="Rubik" w:hAnsi="Rubik" w:cs="Rubik"/>
          <w:sz w:val="22"/>
          <w:szCs w:val="22"/>
        </w:rPr>
      </w:pPr>
      <w:r w:rsidRPr="003E1F60">
        <w:rPr>
          <w:rFonts w:ascii="Rubik" w:eastAsia="Rubik" w:hAnsi="Rubik" w:cs="Rubik"/>
          <w:sz w:val="22"/>
          <w:szCs w:val="22"/>
        </w:rPr>
        <w:t xml:space="preserve">Si terranno nell’Aula 10 le presentazioni dei corsi in </w:t>
      </w:r>
      <w:r w:rsidRPr="003E1F60">
        <w:rPr>
          <w:rFonts w:ascii="Rubik" w:eastAsia="Rubik" w:hAnsi="Rubik" w:cs="Rubik"/>
          <w:i/>
          <w:iCs/>
          <w:sz w:val="22"/>
          <w:szCs w:val="22"/>
        </w:rPr>
        <w:t>Scienze, metodi e didattiche delle attività sportive</w:t>
      </w:r>
      <w:r w:rsidRPr="003E1F60">
        <w:rPr>
          <w:rFonts w:ascii="Rubik" w:eastAsia="Rubik" w:hAnsi="Rubik" w:cs="Rubik"/>
          <w:sz w:val="22"/>
          <w:szCs w:val="22"/>
        </w:rPr>
        <w:t xml:space="preserve"> (9-10), </w:t>
      </w:r>
      <w:r w:rsidRPr="003E1F60">
        <w:rPr>
          <w:rFonts w:ascii="Rubik" w:eastAsia="Rubik" w:hAnsi="Rubik" w:cs="Rubik"/>
          <w:i/>
          <w:iCs/>
          <w:sz w:val="22"/>
          <w:szCs w:val="22"/>
        </w:rPr>
        <w:t>Scienze pedagogiche</w:t>
      </w:r>
      <w:r w:rsidRPr="003E1F60">
        <w:rPr>
          <w:rFonts w:ascii="Rubik" w:eastAsia="Rubik" w:hAnsi="Rubik" w:cs="Rubik"/>
          <w:sz w:val="22"/>
          <w:szCs w:val="22"/>
        </w:rPr>
        <w:t xml:space="preserve"> (10.10-11.10) e </w:t>
      </w:r>
      <w:r w:rsidRPr="003E1F60">
        <w:rPr>
          <w:rFonts w:ascii="Rubik" w:eastAsia="Rubik" w:hAnsi="Rubik" w:cs="Rubik"/>
          <w:i/>
          <w:iCs/>
          <w:sz w:val="22"/>
          <w:szCs w:val="22"/>
        </w:rPr>
        <w:t>Psicologia clinica &amp; Clinical Psychology for Individuals, families and organisations</w:t>
      </w:r>
      <w:r w:rsidRPr="003E1F60">
        <w:rPr>
          <w:rFonts w:ascii="Rubik" w:eastAsia="Rubik" w:hAnsi="Rubik" w:cs="Rubik"/>
          <w:sz w:val="22"/>
          <w:szCs w:val="22"/>
        </w:rPr>
        <w:t xml:space="preserve"> (11.20-12.20);</w:t>
      </w:r>
    </w:p>
    <w:p w14:paraId="57FEB4C0" w14:textId="77777777" w:rsidR="00F93170" w:rsidRPr="003E1F60" w:rsidRDefault="00F93170" w:rsidP="00F93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eastAsia="Rubik" w:hAnsi="Rubik" w:cs="Rubik"/>
          <w:sz w:val="22"/>
          <w:szCs w:val="22"/>
        </w:rPr>
      </w:pPr>
    </w:p>
    <w:p w14:paraId="71744658" w14:textId="77777777" w:rsidR="00F93170" w:rsidRPr="003E1F60" w:rsidRDefault="00F93170" w:rsidP="00F93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eastAsia="Rubik" w:hAnsi="Rubik" w:cs="Rubik"/>
          <w:sz w:val="22"/>
          <w:szCs w:val="22"/>
        </w:rPr>
      </w:pPr>
      <w:r w:rsidRPr="003E1F60">
        <w:rPr>
          <w:rFonts w:ascii="Rubik" w:hAnsi="Rubik" w:cs="Rubik"/>
          <w:sz w:val="22"/>
          <w:szCs w:val="22"/>
        </w:rPr>
        <w:t>•</w:t>
      </w:r>
      <w:r w:rsidRPr="003E1F60">
        <w:rPr>
          <w:rFonts w:ascii="Rubik" w:hAnsi="Rubik" w:cs="Rubik"/>
          <w:sz w:val="22"/>
          <w:szCs w:val="22"/>
        </w:rPr>
        <w:tab/>
        <w:t>Dipartimento</w:t>
      </w:r>
      <w:r w:rsidRPr="003E1F60">
        <w:rPr>
          <w:rFonts w:ascii="Rubik" w:eastAsia="Rubik" w:hAnsi="Rubik" w:cs="Rubik"/>
          <w:sz w:val="22"/>
          <w:szCs w:val="22"/>
        </w:rPr>
        <w:t xml:space="preserve"> di </w:t>
      </w:r>
      <w:r w:rsidRPr="003E1F60">
        <w:rPr>
          <w:rFonts w:ascii="Rubik" w:eastAsia="Rubik" w:hAnsi="Rubik" w:cs="Rubik"/>
          <w:b/>
          <w:bCs/>
          <w:sz w:val="22"/>
          <w:szCs w:val="22"/>
        </w:rPr>
        <w:t>Giurisprudenza</w:t>
      </w:r>
      <w:r w:rsidRPr="003E1F60">
        <w:rPr>
          <w:rFonts w:ascii="Rubik" w:eastAsia="Rubik" w:hAnsi="Rubik" w:cs="Rubik"/>
          <w:sz w:val="22"/>
          <w:szCs w:val="22"/>
        </w:rPr>
        <w:t>:</w:t>
      </w:r>
    </w:p>
    <w:p w14:paraId="4D5D4D4C" w14:textId="1BAB3457" w:rsidR="00F93170" w:rsidRPr="003E1F60" w:rsidRDefault="00F93170" w:rsidP="00B31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eastAsia="Rubik" w:hAnsi="Rubik" w:cs="Rubik"/>
          <w:sz w:val="22"/>
          <w:szCs w:val="22"/>
        </w:rPr>
      </w:pPr>
      <w:r w:rsidRPr="003E1F60">
        <w:rPr>
          <w:rFonts w:ascii="Rubik" w:eastAsia="Rubik" w:hAnsi="Rubik" w:cs="Rubik"/>
          <w:sz w:val="22"/>
          <w:szCs w:val="22"/>
        </w:rPr>
        <w:t xml:space="preserve">Nell’Aula 10, il dipartimento introduce i futuri iscritti ai corsi di laurea in </w:t>
      </w:r>
      <w:r w:rsidRPr="003E1F60">
        <w:rPr>
          <w:rFonts w:ascii="Rubik" w:eastAsia="Rubik" w:hAnsi="Rubik" w:cs="Rubik"/>
          <w:i/>
          <w:iCs/>
          <w:sz w:val="22"/>
          <w:szCs w:val="22"/>
        </w:rPr>
        <w:t>Diritti umani, migrazioni e cooperazione Internazionale</w:t>
      </w:r>
      <w:r w:rsidRPr="003E1F60">
        <w:rPr>
          <w:rFonts w:ascii="Rubik" w:eastAsia="Rubik" w:hAnsi="Rubik" w:cs="Rubik"/>
          <w:b/>
          <w:bCs/>
          <w:sz w:val="22"/>
          <w:szCs w:val="22"/>
        </w:rPr>
        <w:t xml:space="preserve"> </w:t>
      </w:r>
      <w:r w:rsidRPr="003E1F60">
        <w:rPr>
          <w:rFonts w:ascii="Rubik" w:eastAsia="Rubik" w:hAnsi="Rubik" w:cs="Rubik"/>
          <w:sz w:val="22"/>
          <w:szCs w:val="22"/>
        </w:rPr>
        <w:t>(12.30-13.30).</w:t>
      </w:r>
    </w:p>
    <w:sectPr w:rsidR="00F93170" w:rsidRPr="003E1F60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51C4" w14:textId="77777777" w:rsidR="009F5DD2" w:rsidRDefault="009F5DD2">
      <w:r>
        <w:separator/>
      </w:r>
    </w:p>
  </w:endnote>
  <w:endnote w:type="continuationSeparator" w:id="0">
    <w:p w14:paraId="0596EA0D" w14:textId="77777777" w:rsidR="009F5DD2" w:rsidRDefault="009F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B1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126B1" w14:textId="77777777" w:rsidR="009F5DD2" w:rsidRDefault="009F5DD2">
      <w:r>
        <w:separator/>
      </w:r>
    </w:p>
  </w:footnote>
  <w:footnote w:type="continuationSeparator" w:id="0">
    <w:p w14:paraId="54C8A445" w14:textId="77777777" w:rsidR="009F5DD2" w:rsidRDefault="009F5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967"/>
    <w:multiLevelType w:val="hybridMultilevel"/>
    <w:tmpl w:val="B64CF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354F3C"/>
    <w:multiLevelType w:val="hybridMultilevel"/>
    <w:tmpl w:val="CF72C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530E"/>
    <w:multiLevelType w:val="hybridMultilevel"/>
    <w:tmpl w:val="2DA2F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30328"/>
    <w:multiLevelType w:val="hybridMultilevel"/>
    <w:tmpl w:val="8DBCF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8009">
    <w:abstractNumId w:val="4"/>
  </w:num>
  <w:num w:numId="2" w16cid:durableId="1455490292">
    <w:abstractNumId w:val="3"/>
  </w:num>
  <w:num w:numId="3" w16cid:durableId="1439330256">
    <w:abstractNumId w:val="5"/>
  </w:num>
  <w:num w:numId="4" w16cid:durableId="2056469786">
    <w:abstractNumId w:val="1"/>
  </w:num>
  <w:num w:numId="5" w16cid:durableId="406193500">
    <w:abstractNumId w:val="8"/>
  </w:num>
  <w:num w:numId="6" w16cid:durableId="939485363">
    <w:abstractNumId w:val="6"/>
  </w:num>
  <w:num w:numId="7" w16cid:durableId="1124348056">
    <w:abstractNumId w:val="7"/>
  </w:num>
  <w:num w:numId="8" w16cid:durableId="1413967830">
    <w:abstractNumId w:val="2"/>
  </w:num>
  <w:num w:numId="9" w16cid:durableId="404450204">
    <w:abstractNumId w:val="10"/>
  </w:num>
  <w:num w:numId="10" w16cid:durableId="171455521">
    <w:abstractNumId w:val="11"/>
  </w:num>
  <w:num w:numId="11" w16cid:durableId="1982074400">
    <w:abstractNumId w:val="9"/>
  </w:num>
  <w:num w:numId="12" w16cid:durableId="561251534">
    <w:abstractNumId w:val="12"/>
  </w:num>
  <w:num w:numId="13" w16cid:durableId="1633439034">
    <w:abstractNumId w:val="14"/>
  </w:num>
  <w:num w:numId="14" w16cid:durableId="1314137386">
    <w:abstractNumId w:val="0"/>
  </w:num>
  <w:num w:numId="15" w16cid:durableId="3255498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3687"/>
    <w:rsid w:val="00041EAF"/>
    <w:rsid w:val="000434F5"/>
    <w:rsid w:val="00094222"/>
    <w:rsid w:val="000A5632"/>
    <w:rsid w:val="00103B96"/>
    <w:rsid w:val="00113703"/>
    <w:rsid w:val="00130B07"/>
    <w:rsid w:val="00135484"/>
    <w:rsid w:val="001611B8"/>
    <w:rsid w:val="00186E51"/>
    <w:rsid w:val="001C3D94"/>
    <w:rsid w:val="001D2098"/>
    <w:rsid w:val="002266D1"/>
    <w:rsid w:val="00256551"/>
    <w:rsid w:val="002640B0"/>
    <w:rsid w:val="00271BE8"/>
    <w:rsid w:val="00284CA6"/>
    <w:rsid w:val="002A723F"/>
    <w:rsid w:val="002B1733"/>
    <w:rsid w:val="002E14B0"/>
    <w:rsid w:val="002E3E77"/>
    <w:rsid w:val="002E4DA9"/>
    <w:rsid w:val="003468B8"/>
    <w:rsid w:val="003605F2"/>
    <w:rsid w:val="00393E25"/>
    <w:rsid w:val="003D32F3"/>
    <w:rsid w:val="003E1F60"/>
    <w:rsid w:val="003F6A63"/>
    <w:rsid w:val="00404C79"/>
    <w:rsid w:val="00457F2D"/>
    <w:rsid w:val="00491F41"/>
    <w:rsid w:val="004A5C2E"/>
    <w:rsid w:val="004C10B9"/>
    <w:rsid w:val="004C3806"/>
    <w:rsid w:val="004E7E4D"/>
    <w:rsid w:val="004F1235"/>
    <w:rsid w:val="00507DF9"/>
    <w:rsid w:val="0058734C"/>
    <w:rsid w:val="005B42D2"/>
    <w:rsid w:val="005E6983"/>
    <w:rsid w:val="006C372E"/>
    <w:rsid w:val="006F4D9F"/>
    <w:rsid w:val="007135A3"/>
    <w:rsid w:val="007208EA"/>
    <w:rsid w:val="00737D94"/>
    <w:rsid w:val="00737F4F"/>
    <w:rsid w:val="007852DC"/>
    <w:rsid w:val="007A27E8"/>
    <w:rsid w:val="007A66F7"/>
    <w:rsid w:val="007C19B3"/>
    <w:rsid w:val="007C29C7"/>
    <w:rsid w:val="007D11E1"/>
    <w:rsid w:val="007F2F89"/>
    <w:rsid w:val="00833F4A"/>
    <w:rsid w:val="008540E7"/>
    <w:rsid w:val="00857C7B"/>
    <w:rsid w:val="008964D8"/>
    <w:rsid w:val="008C2DE6"/>
    <w:rsid w:val="00943013"/>
    <w:rsid w:val="009B2268"/>
    <w:rsid w:val="009C2DF4"/>
    <w:rsid w:val="009D536F"/>
    <w:rsid w:val="009F5BC3"/>
    <w:rsid w:val="009F5DD2"/>
    <w:rsid w:val="00AA1DBF"/>
    <w:rsid w:val="00AC4C9E"/>
    <w:rsid w:val="00AD593B"/>
    <w:rsid w:val="00AF6C0C"/>
    <w:rsid w:val="00B303AF"/>
    <w:rsid w:val="00B315C4"/>
    <w:rsid w:val="00BC3BD6"/>
    <w:rsid w:val="00BC42D5"/>
    <w:rsid w:val="00C02775"/>
    <w:rsid w:val="00C740AF"/>
    <w:rsid w:val="00CB4899"/>
    <w:rsid w:val="00D126B7"/>
    <w:rsid w:val="00D249F2"/>
    <w:rsid w:val="00D34401"/>
    <w:rsid w:val="00DA2017"/>
    <w:rsid w:val="00E06571"/>
    <w:rsid w:val="00E138A5"/>
    <w:rsid w:val="00E31F8B"/>
    <w:rsid w:val="00EE289E"/>
    <w:rsid w:val="00F140C5"/>
    <w:rsid w:val="00F2596C"/>
    <w:rsid w:val="00F35462"/>
    <w:rsid w:val="00F35800"/>
    <w:rsid w:val="00F45205"/>
    <w:rsid w:val="00F549A4"/>
    <w:rsid w:val="00F805FF"/>
    <w:rsid w:val="00F93170"/>
    <w:rsid w:val="00FA38B4"/>
    <w:rsid w:val="00FD4E9C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3170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nibg.it" TargetMode="External"/><Relationship Id="rId4" Type="http://schemas.openxmlformats.org/officeDocument/2006/relationships/styles" Target="styles.xml"/><Relationship Id="rId9" Type="http://schemas.openxmlformats.org/officeDocument/2006/relationships/hyperlink" Target="https://orientamentounibg.it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5</cp:revision>
  <dcterms:created xsi:type="dcterms:W3CDTF">2023-03-22T11:22:00Z</dcterms:created>
  <dcterms:modified xsi:type="dcterms:W3CDTF">2023-03-23T10:05:00Z</dcterms:modified>
</cp:coreProperties>
</file>