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33610" w14:textId="011F6CB4" w:rsidR="00C20D2D" w:rsidRPr="00E258B7" w:rsidRDefault="004C524A">
      <w:pPr>
        <w:shd w:val="clear" w:color="auto" w:fill="FFFFFF"/>
        <w:jc w:val="center"/>
        <w:rPr>
          <w:rFonts w:ascii="Rubik" w:eastAsia="Rubik" w:hAnsi="Rubik" w:cs="Rubik"/>
          <w:color w:val="222222"/>
          <w:sz w:val="20"/>
          <w:szCs w:val="20"/>
          <w:u w:val="single"/>
        </w:rPr>
      </w:pPr>
      <w:r w:rsidRPr="00E258B7">
        <w:rPr>
          <w:rFonts w:ascii="Rubik" w:eastAsia="Rubik" w:hAnsi="Rubik" w:cs="Rubik"/>
          <w:color w:val="222222"/>
          <w:sz w:val="20"/>
          <w:szCs w:val="20"/>
          <w:u w:val="single"/>
        </w:rPr>
        <w:t>COMUNICATO STAMPA</w:t>
      </w:r>
    </w:p>
    <w:p w14:paraId="14BDB6FE" w14:textId="77777777" w:rsidR="00C20D2D" w:rsidRDefault="00C20D2D">
      <w:pPr>
        <w:shd w:val="clear" w:color="auto" w:fill="FFFFFF"/>
        <w:rPr>
          <w:rFonts w:ascii="Rubik" w:eastAsia="Rubik" w:hAnsi="Rubik" w:cs="Rubik"/>
          <w:b/>
          <w:color w:val="222222"/>
        </w:rPr>
      </w:pPr>
    </w:p>
    <w:p w14:paraId="0A632AAD" w14:textId="77777777" w:rsidR="00F748AC" w:rsidRDefault="004C524A" w:rsidP="00F748AC">
      <w:pPr>
        <w:jc w:val="center"/>
        <w:rPr>
          <w:rFonts w:ascii="Rubik" w:eastAsia="Rubik" w:hAnsi="Rubik" w:cs="Rubik"/>
          <w:b/>
          <w:i/>
          <w:sz w:val="26"/>
          <w:szCs w:val="26"/>
        </w:rPr>
      </w:pPr>
      <w:r>
        <w:rPr>
          <w:rFonts w:ascii="Rubik" w:eastAsia="Rubik" w:hAnsi="Rubik" w:cs="Rubik"/>
          <w:b/>
          <w:i/>
          <w:sz w:val="26"/>
          <w:szCs w:val="26"/>
        </w:rPr>
        <w:t>Sportumanza: un evento sportivo e cultural</w:t>
      </w:r>
      <w:r w:rsidR="00F748AC">
        <w:rPr>
          <w:rFonts w:ascii="Rubik" w:eastAsia="Rubik" w:hAnsi="Rubik" w:cs="Rubik"/>
          <w:b/>
          <w:i/>
          <w:sz w:val="26"/>
          <w:szCs w:val="26"/>
        </w:rPr>
        <w:t>e</w:t>
      </w:r>
    </w:p>
    <w:p w14:paraId="4D21E412" w14:textId="1968E3C0" w:rsidR="00C20D2D" w:rsidRPr="00F748AC" w:rsidRDefault="004C524A" w:rsidP="00F748AC">
      <w:pPr>
        <w:jc w:val="center"/>
        <w:rPr>
          <w:rFonts w:ascii="Rubik" w:eastAsia="Rubik" w:hAnsi="Rubik" w:cs="Rubik"/>
          <w:b/>
          <w:i/>
          <w:sz w:val="26"/>
          <w:szCs w:val="26"/>
        </w:rPr>
      </w:pPr>
      <w:r>
        <w:rPr>
          <w:rFonts w:ascii="Rubik" w:eastAsia="Rubik" w:hAnsi="Rubik" w:cs="Rubik"/>
          <w:b/>
          <w:i/>
          <w:sz w:val="26"/>
          <w:szCs w:val="26"/>
        </w:rPr>
        <w:t>per la valorizzazione dei saperi della montagna</w:t>
      </w:r>
    </w:p>
    <w:p w14:paraId="2837706A" w14:textId="6D40A655" w:rsidR="00C20D2D" w:rsidRDefault="004C524A">
      <w:pPr>
        <w:jc w:val="center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>1-4 giugno 2023</w:t>
      </w:r>
    </w:p>
    <w:p w14:paraId="71E05F3B" w14:textId="77777777" w:rsidR="00C20D2D" w:rsidRDefault="00C20D2D">
      <w:pPr>
        <w:rPr>
          <w:rFonts w:ascii="Rubik" w:eastAsia="Rubik" w:hAnsi="Rubik" w:cs="Rubik"/>
        </w:rPr>
      </w:pPr>
    </w:p>
    <w:p w14:paraId="617171D7" w14:textId="61D36F80" w:rsidR="00176E40" w:rsidRPr="0055222C" w:rsidRDefault="004C524A" w:rsidP="00176E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ubik" w:eastAsia="Rubik" w:hAnsi="Rubik" w:cs="Rubik"/>
          <w:sz w:val="22"/>
          <w:szCs w:val="22"/>
        </w:rPr>
      </w:pPr>
      <w:r>
        <w:rPr>
          <w:rFonts w:ascii="Rubik" w:eastAsia="Rubik" w:hAnsi="Rubik" w:cs="Rubik"/>
          <w:i/>
          <w:color w:val="000000"/>
          <w:sz w:val="22"/>
          <w:szCs w:val="22"/>
        </w:rPr>
        <w:t>Bergamo</w:t>
      </w:r>
      <w:r w:rsidR="005F11E7">
        <w:rPr>
          <w:rFonts w:ascii="Rubik" w:eastAsia="Rubik" w:hAnsi="Rubik" w:cs="Rubik"/>
          <w:i/>
          <w:color w:val="000000"/>
          <w:sz w:val="22"/>
          <w:szCs w:val="22"/>
        </w:rPr>
        <w:t>, 1</w:t>
      </w:r>
      <w:r w:rsidR="00E258B7">
        <w:rPr>
          <w:rFonts w:ascii="Rubik" w:eastAsia="Rubik" w:hAnsi="Rubik" w:cs="Rubik"/>
          <w:i/>
          <w:color w:val="000000"/>
          <w:sz w:val="22"/>
          <w:szCs w:val="22"/>
        </w:rPr>
        <w:t>7</w:t>
      </w:r>
      <w:r w:rsidR="005F11E7">
        <w:rPr>
          <w:rFonts w:ascii="Rubik" w:eastAsia="Rubik" w:hAnsi="Rubik" w:cs="Rubik"/>
          <w:i/>
          <w:color w:val="000000"/>
          <w:sz w:val="22"/>
          <w:szCs w:val="22"/>
        </w:rPr>
        <w:t xml:space="preserve"> aprile</w:t>
      </w:r>
      <w:r>
        <w:rPr>
          <w:rFonts w:ascii="Rubik" w:eastAsia="Rubik" w:hAnsi="Rubik" w:cs="Rubik"/>
          <w:i/>
          <w:sz w:val="22"/>
          <w:szCs w:val="22"/>
        </w:rPr>
        <w:t xml:space="preserve"> 2023</w:t>
      </w:r>
      <w:r>
        <w:rPr>
          <w:rFonts w:ascii="Rubik" w:eastAsia="Rubik" w:hAnsi="Rubik" w:cs="Rubik"/>
          <w:color w:val="000000"/>
          <w:sz w:val="22"/>
          <w:szCs w:val="22"/>
        </w:rPr>
        <w:t xml:space="preserve"> </w:t>
      </w:r>
      <w:r w:rsidR="005F11E7">
        <w:rPr>
          <w:rFonts w:ascii="Rubik" w:eastAsia="Rubik" w:hAnsi="Rubik" w:cs="Rubik"/>
          <w:sz w:val="22"/>
          <w:szCs w:val="22"/>
        </w:rPr>
        <w:t>–</w:t>
      </w:r>
      <w:r>
        <w:rPr>
          <w:rFonts w:ascii="Rubik" w:eastAsia="Rubik" w:hAnsi="Rubik" w:cs="Rubik"/>
          <w:sz w:val="22"/>
          <w:szCs w:val="22"/>
        </w:rPr>
        <w:t xml:space="preserve"> </w:t>
      </w:r>
      <w:r w:rsidR="00E258B7">
        <w:rPr>
          <w:rFonts w:ascii="Rubik" w:eastAsia="Rubik" w:hAnsi="Rubik" w:cs="Rubik"/>
          <w:color w:val="000000" w:themeColor="text1"/>
          <w:sz w:val="22"/>
          <w:szCs w:val="22"/>
        </w:rPr>
        <w:t>Va</w:t>
      </w:r>
      <w:r w:rsidR="00E258B7" w:rsidRPr="00055FB3">
        <w:rPr>
          <w:rFonts w:ascii="Rubik" w:eastAsia="Rubik" w:hAnsi="Rubik" w:cs="Rubik"/>
          <w:color w:val="000000" w:themeColor="text1"/>
          <w:sz w:val="22"/>
          <w:szCs w:val="22"/>
        </w:rPr>
        <w:t xml:space="preserve">lorizzare i saperi legati alle </w:t>
      </w:r>
      <w:r w:rsidR="00E258B7" w:rsidRPr="00E258B7">
        <w:rPr>
          <w:rFonts w:ascii="Rubik" w:eastAsia="Rubik" w:hAnsi="Rubik" w:cs="Rubik"/>
          <w:b/>
          <w:bCs/>
          <w:color w:val="000000" w:themeColor="text1"/>
          <w:sz w:val="22"/>
          <w:szCs w:val="22"/>
        </w:rPr>
        <w:t xml:space="preserve">attività agro-silvo-pastorali della montagna </w:t>
      </w:r>
      <w:r w:rsidR="00E258B7" w:rsidRPr="00055FB3">
        <w:rPr>
          <w:rFonts w:ascii="Rubik" w:eastAsia="Rubik" w:hAnsi="Rubik" w:cs="Rubik"/>
          <w:color w:val="000000" w:themeColor="text1"/>
          <w:sz w:val="22"/>
          <w:szCs w:val="22"/>
        </w:rPr>
        <w:t xml:space="preserve">attraverso lo </w:t>
      </w:r>
      <w:r w:rsidR="00E258B7" w:rsidRPr="00E258B7">
        <w:rPr>
          <w:rFonts w:ascii="Rubik" w:eastAsia="Rubik" w:hAnsi="Rubik" w:cs="Rubik"/>
          <w:b/>
          <w:bCs/>
          <w:color w:val="000000" w:themeColor="text1"/>
          <w:sz w:val="22"/>
          <w:szCs w:val="22"/>
        </w:rPr>
        <w:t>sport</w:t>
      </w:r>
      <w:r w:rsidR="00E258B7" w:rsidRPr="00055FB3">
        <w:rPr>
          <w:rFonts w:ascii="Rubik" w:eastAsia="Rubik" w:hAnsi="Rubik" w:cs="Rubik"/>
          <w:color w:val="000000" w:themeColor="text1"/>
          <w:sz w:val="22"/>
          <w:szCs w:val="22"/>
        </w:rPr>
        <w:t xml:space="preserve"> e le forme lente e diffuse di </w:t>
      </w:r>
      <w:r w:rsidR="00E258B7" w:rsidRPr="00E258B7">
        <w:rPr>
          <w:rFonts w:ascii="Rubik" w:eastAsia="Rubik" w:hAnsi="Rubik" w:cs="Rubik"/>
          <w:b/>
          <w:bCs/>
          <w:color w:val="000000" w:themeColor="text1"/>
          <w:sz w:val="22"/>
          <w:szCs w:val="22"/>
        </w:rPr>
        <w:t>turismo sostenibile</w:t>
      </w:r>
      <w:r w:rsidR="00E258B7">
        <w:rPr>
          <w:rFonts w:ascii="Rubik" w:eastAsia="Rubik" w:hAnsi="Rubik" w:cs="Rubik"/>
          <w:color w:val="000000" w:themeColor="text1"/>
          <w:sz w:val="22"/>
          <w:szCs w:val="22"/>
        </w:rPr>
        <w:t xml:space="preserve">: </w:t>
      </w:r>
      <w:r w:rsidR="00176E40">
        <w:rPr>
          <w:rFonts w:ascii="Rubik" w:eastAsia="Rubik" w:hAnsi="Rubik" w:cs="Rubik"/>
          <w:color w:val="000000" w:themeColor="text1"/>
          <w:sz w:val="22"/>
          <w:szCs w:val="22"/>
        </w:rPr>
        <w:t xml:space="preserve">è questo l’obiettivo che </w:t>
      </w:r>
      <w:r w:rsidR="00E258B7">
        <w:rPr>
          <w:rFonts w:ascii="Rubik" w:eastAsia="Rubik" w:hAnsi="Rubik" w:cs="Rubik"/>
          <w:color w:val="000000" w:themeColor="text1"/>
          <w:sz w:val="22"/>
          <w:szCs w:val="22"/>
        </w:rPr>
        <w:t>si pone</w:t>
      </w:r>
      <w:r w:rsidR="00176E40">
        <w:rPr>
          <w:rFonts w:ascii="Rubik" w:eastAsia="Rubik" w:hAnsi="Rubik" w:cs="Rubik"/>
          <w:color w:val="000000" w:themeColor="text1"/>
          <w:sz w:val="22"/>
          <w:szCs w:val="22"/>
        </w:rPr>
        <w:t xml:space="preserve"> di raggiungere la </w:t>
      </w:r>
      <w:r w:rsidR="003344E6" w:rsidRPr="003344E6">
        <w:rPr>
          <w:rFonts w:ascii="Rubik" w:eastAsia="Rubik" w:hAnsi="Rubik" w:cs="Rubik"/>
          <w:b/>
          <w:sz w:val="22"/>
          <w:szCs w:val="22"/>
        </w:rPr>
        <w:t>prima edizione di</w:t>
      </w:r>
      <w:r w:rsidR="00F9633A" w:rsidRPr="003344E6">
        <w:rPr>
          <w:rFonts w:ascii="Rubik" w:eastAsia="Rubik" w:hAnsi="Rubik" w:cs="Rubik"/>
          <w:b/>
          <w:sz w:val="22"/>
          <w:szCs w:val="22"/>
        </w:rPr>
        <w:t xml:space="preserve"> </w:t>
      </w:r>
      <w:r w:rsidR="00F9633A" w:rsidRPr="00176E40">
        <w:rPr>
          <w:rFonts w:ascii="Rubik" w:eastAsia="Rubik" w:hAnsi="Rubik" w:cs="Rubik"/>
          <w:b/>
          <w:i/>
          <w:iCs/>
          <w:sz w:val="22"/>
          <w:szCs w:val="22"/>
        </w:rPr>
        <w:t>Sportumanza</w:t>
      </w:r>
      <w:r w:rsidR="00176E40">
        <w:rPr>
          <w:rFonts w:ascii="Rubik" w:eastAsia="Rubik" w:hAnsi="Rubik" w:cs="Rubik"/>
          <w:sz w:val="22"/>
          <w:szCs w:val="22"/>
        </w:rPr>
        <w:t xml:space="preserve">, </w:t>
      </w:r>
      <w:r w:rsidR="00176E40">
        <w:rPr>
          <w:rFonts w:ascii="Rubik" w:eastAsia="Rubik" w:hAnsi="Rubik" w:cs="Rubik"/>
          <w:color w:val="000000" w:themeColor="text1"/>
          <w:sz w:val="22"/>
          <w:szCs w:val="22"/>
        </w:rPr>
        <w:t>rassegna di eventi</w:t>
      </w:r>
      <w:r w:rsidR="00176E40" w:rsidRPr="00055FB3">
        <w:rPr>
          <w:rFonts w:ascii="Rubik" w:eastAsia="Rubik" w:hAnsi="Rubik" w:cs="Rubik"/>
          <w:color w:val="000000" w:themeColor="text1"/>
          <w:sz w:val="22"/>
          <w:szCs w:val="22"/>
        </w:rPr>
        <w:t xml:space="preserve"> sportivi, enogastronomici e di approfondiment</w:t>
      </w:r>
      <w:r w:rsidR="00176E40">
        <w:rPr>
          <w:rFonts w:ascii="Rubik" w:eastAsia="Rubik" w:hAnsi="Rubik" w:cs="Rubik"/>
          <w:color w:val="000000" w:themeColor="text1"/>
          <w:sz w:val="22"/>
          <w:szCs w:val="22"/>
        </w:rPr>
        <w:t>i</w:t>
      </w:r>
      <w:r w:rsidR="00176E40" w:rsidRPr="00055FB3">
        <w:rPr>
          <w:rFonts w:ascii="Rubik" w:eastAsia="Rubik" w:hAnsi="Rubik" w:cs="Rubik"/>
          <w:color w:val="000000" w:themeColor="text1"/>
          <w:sz w:val="22"/>
          <w:szCs w:val="22"/>
        </w:rPr>
        <w:t xml:space="preserve"> cultural</w:t>
      </w:r>
      <w:r w:rsidR="00176E40">
        <w:rPr>
          <w:rFonts w:ascii="Rubik" w:eastAsia="Rubik" w:hAnsi="Rubik" w:cs="Rubik"/>
          <w:color w:val="000000" w:themeColor="text1"/>
          <w:sz w:val="22"/>
          <w:szCs w:val="22"/>
        </w:rPr>
        <w:t>i che al centro ha l</w:t>
      </w:r>
      <w:r w:rsidR="00176E40" w:rsidRPr="00055FB3">
        <w:rPr>
          <w:rFonts w:ascii="Rubik" w:eastAsia="Rubik" w:hAnsi="Rubik" w:cs="Rubik"/>
          <w:color w:val="000000" w:themeColor="text1"/>
          <w:sz w:val="22"/>
          <w:szCs w:val="22"/>
        </w:rPr>
        <w:t xml:space="preserve">a </w:t>
      </w:r>
      <w:r w:rsidR="00176E40" w:rsidRPr="00055FB3">
        <w:rPr>
          <w:rFonts w:ascii="Rubik" w:eastAsia="Rubik" w:hAnsi="Rubik" w:cs="Rubik"/>
          <w:b/>
          <w:color w:val="000000" w:themeColor="text1"/>
          <w:sz w:val="22"/>
          <w:szCs w:val="22"/>
        </w:rPr>
        <w:t>transumanza, una pratica antica di migrazione stagionale</w:t>
      </w:r>
      <w:r w:rsidR="00176E40" w:rsidRPr="00055FB3">
        <w:rPr>
          <w:rFonts w:ascii="Rubik" w:eastAsia="Rubik" w:hAnsi="Rubik" w:cs="Rubik"/>
          <w:color w:val="000000" w:themeColor="text1"/>
          <w:sz w:val="22"/>
          <w:szCs w:val="22"/>
        </w:rPr>
        <w:t xml:space="preserve"> di pastor</w:t>
      </w:r>
      <w:r w:rsidR="00176E40">
        <w:rPr>
          <w:rFonts w:ascii="Rubik" w:eastAsia="Rubik" w:hAnsi="Rubik" w:cs="Rubik"/>
          <w:color w:val="000000" w:themeColor="text1"/>
          <w:sz w:val="22"/>
          <w:szCs w:val="22"/>
        </w:rPr>
        <w:t xml:space="preserve">i, </w:t>
      </w:r>
      <w:r w:rsidR="00176E40" w:rsidRPr="00055FB3">
        <w:rPr>
          <w:rFonts w:ascii="Rubik" w:eastAsia="Rubik" w:hAnsi="Rubik" w:cs="Rubik"/>
          <w:color w:val="000000" w:themeColor="text1"/>
          <w:sz w:val="22"/>
          <w:szCs w:val="22"/>
        </w:rPr>
        <w:t>greggi</w:t>
      </w:r>
      <w:r w:rsidR="00176E40">
        <w:rPr>
          <w:rFonts w:ascii="Rubik" w:eastAsia="Rubik" w:hAnsi="Rubik" w:cs="Rubik"/>
          <w:color w:val="000000" w:themeColor="text1"/>
          <w:sz w:val="22"/>
          <w:szCs w:val="22"/>
        </w:rPr>
        <w:t xml:space="preserve"> e</w:t>
      </w:r>
      <w:r w:rsidR="00176E40" w:rsidRPr="00055FB3">
        <w:rPr>
          <w:rFonts w:ascii="Rubik" w:eastAsia="Rubik" w:hAnsi="Rubik" w:cs="Rubik"/>
          <w:color w:val="000000" w:themeColor="text1"/>
          <w:sz w:val="22"/>
          <w:szCs w:val="22"/>
        </w:rPr>
        <w:t xml:space="preserve"> </w:t>
      </w:r>
      <w:r w:rsidR="00176E40">
        <w:rPr>
          <w:rFonts w:ascii="Rubik" w:eastAsia="Rubik" w:hAnsi="Rubik" w:cs="Rubik"/>
          <w:sz w:val="22"/>
          <w:szCs w:val="22"/>
        </w:rPr>
        <w:t xml:space="preserve">mandrie che si spostano tra montagna e pianura e </w:t>
      </w:r>
      <w:r w:rsidR="00176E40" w:rsidRPr="0055222C">
        <w:rPr>
          <w:rFonts w:ascii="Rubik" w:eastAsia="Rubik" w:hAnsi="Rubik" w:cs="Rubik"/>
          <w:sz w:val="22"/>
          <w:szCs w:val="22"/>
        </w:rPr>
        <w:t xml:space="preserve">viceversa. </w:t>
      </w:r>
    </w:p>
    <w:p w14:paraId="5A31FED8" w14:textId="72C1C92B" w:rsidR="00F9633A" w:rsidRPr="0055222C" w:rsidRDefault="00F9633A" w:rsidP="00F9633A">
      <w:pPr>
        <w:jc w:val="both"/>
        <w:rPr>
          <w:rFonts w:ascii="Rubik" w:eastAsia="Rubik" w:hAnsi="Rubik" w:cs="Rubik"/>
          <w:sz w:val="22"/>
          <w:szCs w:val="22"/>
        </w:rPr>
      </w:pPr>
    </w:p>
    <w:p w14:paraId="2F0EFE3A" w14:textId="15BD1A6B" w:rsidR="009D5F3E" w:rsidRPr="0055222C" w:rsidRDefault="009D5F3E" w:rsidP="009D5F3E">
      <w:pPr>
        <w:jc w:val="both"/>
        <w:rPr>
          <w:rFonts w:ascii="Rubik" w:eastAsia="Rubik" w:hAnsi="Rubik" w:cs="Rubik"/>
          <w:sz w:val="22"/>
          <w:szCs w:val="22"/>
        </w:rPr>
      </w:pPr>
      <w:r w:rsidRPr="0055222C">
        <w:rPr>
          <w:rFonts w:ascii="Rubik" w:eastAsia="Rubik" w:hAnsi="Rubik" w:cs="Rubik"/>
          <w:sz w:val="22"/>
          <w:szCs w:val="22"/>
        </w:rPr>
        <w:t>A presentare il progetto</w:t>
      </w:r>
      <w:r w:rsidR="00176E40" w:rsidRPr="0055222C">
        <w:rPr>
          <w:rFonts w:ascii="Rubik" w:eastAsia="Rubik" w:hAnsi="Rubik" w:cs="Rubik"/>
          <w:sz w:val="22"/>
          <w:szCs w:val="22"/>
        </w:rPr>
        <w:t>, presso la storica sede dell’Università degli studi di Berg</w:t>
      </w:r>
      <w:r w:rsidRPr="0055222C">
        <w:rPr>
          <w:rFonts w:ascii="Rubik" w:eastAsia="Rubik" w:hAnsi="Rubik" w:cs="Rubik"/>
          <w:sz w:val="22"/>
          <w:szCs w:val="22"/>
        </w:rPr>
        <w:t>amo di via Salvecchio in</w:t>
      </w:r>
      <w:r w:rsidR="00176E40" w:rsidRPr="0055222C">
        <w:rPr>
          <w:rFonts w:ascii="Rubik" w:eastAsia="Rubik" w:hAnsi="Rubik" w:cs="Rubik"/>
          <w:sz w:val="22"/>
          <w:szCs w:val="22"/>
        </w:rPr>
        <w:t xml:space="preserve"> </w:t>
      </w:r>
      <w:r w:rsidRPr="0055222C">
        <w:rPr>
          <w:rFonts w:ascii="Rubik" w:eastAsia="Rubik" w:hAnsi="Rubik" w:cs="Rubik"/>
          <w:sz w:val="22"/>
          <w:szCs w:val="22"/>
        </w:rPr>
        <w:t>Città</w:t>
      </w:r>
      <w:r w:rsidR="00176E40" w:rsidRPr="0055222C">
        <w:rPr>
          <w:rFonts w:ascii="Rubik" w:eastAsia="Rubik" w:hAnsi="Rubik" w:cs="Rubik"/>
          <w:sz w:val="22"/>
          <w:szCs w:val="22"/>
        </w:rPr>
        <w:t xml:space="preserve"> Alta, proprio </w:t>
      </w:r>
      <w:r w:rsidRPr="0055222C">
        <w:rPr>
          <w:rFonts w:ascii="Rubik" w:eastAsia="Rubik" w:hAnsi="Rubik" w:cs="Rubik"/>
          <w:sz w:val="22"/>
          <w:szCs w:val="22"/>
        </w:rPr>
        <w:t>gli</w:t>
      </w:r>
      <w:r w:rsidR="00176E40" w:rsidRPr="0055222C">
        <w:rPr>
          <w:rFonts w:ascii="Rubik" w:eastAsia="Rubik" w:hAnsi="Rubik" w:cs="Rubik"/>
          <w:b/>
          <w:sz w:val="22"/>
          <w:szCs w:val="22"/>
        </w:rPr>
        <w:t xml:space="preserve"> studenti (e ideatori) dell’Università degli studi di Bergamo</w:t>
      </w:r>
      <w:r w:rsidR="00176E40" w:rsidRPr="0055222C">
        <w:rPr>
          <w:rFonts w:ascii="Rubik" w:eastAsia="Rubik" w:hAnsi="Rubik" w:cs="Rubik"/>
          <w:sz w:val="22"/>
          <w:szCs w:val="22"/>
        </w:rPr>
        <w:t xml:space="preserve"> che hanno partecipato alla prima edizione della </w:t>
      </w:r>
      <w:r w:rsidR="00176E40" w:rsidRPr="0055222C">
        <w:rPr>
          <w:rFonts w:ascii="Rubik" w:eastAsia="Rubik" w:hAnsi="Rubik" w:cs="Rubik"/>
          <w:i/>
          <w:sz w:val="22"/>
          <w:szCs w:val="22"/>
        </w:rPr>
        <w:t xml:space="preserve">Summer &amp; Spring School </w:t>
      </w:r>
      <w:r w:rsidR="00176E40" w:rsidRPr="0055222C">
        <w:rPr>
          <w:rFonts w:ascii="Rubik" w:eastAsia="Rubik" w:hAnsi="Rubik" w:cs="Rubik"/>
          <w:b/>
          <w:i/>
          <w:sz w:val="22"/>
          <w:szCs w:val="22"/>
        </w:rPr>
        <w:t>SPORTOUR - Sport Management &amp; Marketing degli eventi sportivi per un turismo sostenibile</w:t>
      </w:r>
      <w:r w:rsidRPr="0055222C">
        <w:rPr>
          <w:rFonts w:ascii="Rubik" w:eastAsia="Rubik" w:hAnsi="Rubik" w:cs="Rubik"/>
          <w:sz w:val="22"/>
          <w:szCs w:val="22"/>
        </w:rPr>
        <w:t xml:space="preserve">, finanziata da Giovanni Fassi, di Fassi Gru SpA, coordinata da Confindustria Bergamo e realizzata da SdM – Scuola di Alta Formazione dell’Università degli Studi di Bergamo insieme a Servizi Confindustria Bergamo. Oggi, per rendere attuativo il progetto, gli studenti sono supportati da una cabina di regia che vede </w:t>
      </w:r>
      <w:r w:rsidRPr="0055222C">
        <w:rPr>
          <w:rFonts w:ascii="Rubik" w:eastAsia="Rubik" w:hAnsi="Rubik" w:cs="Rubik"/>
          <w:b/>
          <w:sz w:val="22"/>
          <w:szCs w:val="22"/>
        </w:rPr>
        <w:t>Servizi Confindustria Bergamo</w:t>
      </w:r>
      <w:r w:rsidRPr="0055222C">
        <w:rPr>
          <w:rFonts w:ascii="Rubik" w:eastAsia="Rubik" w:hAnsi="Rubik" w:cs="Rubik"/>
          <w:sz w:val="22"/>
          <w:szCs w:val="22"/>
        </w:rPr>
        <w:t xml:space="preserve"> come promotore dell’evento e il </w:t>
      </w:r>
      <w:r w:rsidRPr="0055222C">
        <w:rPr>
          <w:rFonts w:ascii="Rubik" w:eastAsia="Rubik" w:hAnsi="Rubik" w:cs="Rubik"/>
          <w:b/>
          <w:sz w:val="22"/>
          <w:szCs w:val="22"/>
        </w:rPr>
        <w:t>CUS – Centro Universitario Sportivo</w:t>
      </w:r>
      <w:r w:rsidRPr="0055222C">
        <w:rPr>
          <w:rFonts w:ascii="Rubik" w:eastAsia="Rubik" w:hAnsi="Rubik" w:cs="Rubik"/>
          <w:sz w:val="22"/>
          <w:szCs w:val="22"/>
        </w:rPr>
        <w:t xml:space="preserve"> - come organizzatore degli eventi sportivi. </w:t>
      </w:r>
    </w:p>
    <w:p w14:paraId="2F29E9E5" w14:textId="77777777" w:rsidR="009D5F3E" w:rsidRDefault="009D5F3E" w:rsidP="00E258B7">
      <w:pPr>
        <w:jc w:val="both"/>
        <w:rPr>
          <w:rFonts w:ascii="Rubik" w:eastAsia="Rubik" w:hAnsi="Rubik" w:cs="Rubik"/>
          <w:color w:val="000000" w:themeColor="text1"/>
          <w:sz w:val="22"/>
          <w:szCs w:val="22"/>
        </w:rPr>
      </w:pPr>
    </w:p>
    <w:p w14:paraId="1E00ACAF" w14:textId="665BAA71" w:rsidR="00F9633A" w:rsidRDefault="009D5F3E" w:rsidP="00E258B7">
      <w:pPr>
        <w:jc w:val="both"/>
        <w:rPr>
          <w:rFonts w:ascii="Rubik" w:eastAsia="Rubik" w:hAnsi="Rubik" w:cs="Rubik"/>
          <w:color w:val="000000" w:themeColor="text1"/>
          <w:sz w:val="22"/>
          <w:szCs w:val="22"/>
        </w:rPr>
      </w:pPr>
      <w:r>
        <w:rPr>
          <w:rFonts w:ascii="Rubik" w:eastAsia="Rubik" w:hAnsi="Rubik" w:cs="Rubik"/>
          <w:color w:val="000000" w:themeColor="text1"/>
          <w:sz w:val="22"/>
          <w:szCs w:val="22"/>
        </w:rPr>
        <w:t xml:space="preserve">Gli studenti </w:t>
      </w:r>
      <w:r w:rsidR="007B3C27">
        <w:rPr>
          <w:rFonts w:ascii="Rubik" w:eastAsia="Rubik" w:hAnsi="Rubik" w:cs="Rubik"/>
          <w:color w:val="000000" w:themeColor="text1"/>
          <w:sz w:val="22"/>
          <w:szCs w:val="22"/>
        </w:rPr>
        <w:t xml:space="preserve">sono </w:t>
      </w:r>
      <w:r w:rsidR="001A54DD">
        <w:rPr>
          <w:rFonts w:ascii="Rubik" w:eastAsia="Rubik" w:hAnsi="Rubik" w:cs="Rubik"/>
          <w:color w:val="000000" w:themeColor="text1"/>
          <w:sz w:val="22"/>
          <w:szCs w:val="22"/>
        </w:rPr>
        <w:t>intervenuti</w:t>
      </w:r>
      <w:r>
        <w:rPr>
          <w:rFonts w:ascii="Rubik" w:eastAsia="Rubik" w:hAnsi="Rubik" w:cs="Rubik"/>
          <w:color w:val="000000" w:themeColor="text1"/>
          <w:sz w:val="22"/>
          <w:szCs w:val="22"/>
        </w:rPr>
        <w:t xml:space="preserve"> </w:t>
      </w:r>
      <w:r w:rsidR="00176E40">
        <w:rPr>
          <w:rFonts w:ascii="Rubik" w:eastAsia="Rubik" w:hAnsi="Rubik" w:cs="Rubik"/>
          <w:color w:val="000000" w:themeColor="text1"/>
          <w:sz w:val="22"/>
          <w:szCs w:val="22"/>
        </w:rPr>
        <w:t xml:space="preserve">alla presenza </w:t>
      </w:r>
      <w:r w:rsidR="00F9633A">
        <w:rPr>
          <w:rFonts w:ascii="Rubik" w:eastAsia="Rubik" w:hAnsi="Rubik" w:cs="Rubik"/>
          <w:color w:val="000000" w:themeColor="text1"/>
          <w:sz w:val="22"/>
          <w:szCs w:val="22"/>
        </w:rPr>
        <w:t xml:space="preserve">del </w:t>
      </w:r>
      <w:r w:rsidR="00F9633A" w:rsidRPr="00F9633A">
        <w:rPr>
          <w:rFonts w:ascii="Rubik" w:eastAsia="Rubik" w:hAnsi="Rubik" w:cs="Rubik"/>
          <w:b/>
          <w:color w:val="000000" w:themeColor="text1"/>
          <w:sz w:val="22"/>
          <w:szCs w:val="22"/>
        </w:rPr>
        <w:t>Rettore Sergio Cavalieri</w:t>
      </w:r>
      <w:r w:rsidR="00F9633A">
        <w:rPr>
          <w:rFonts w:ascii="Rubik" w:eastAsia="Rubik" w:hAnsi="Rubik" w:cs="Rubik"/>
          <w:color w:val="000000" w:themeColor="text1"/>
          <w:sz w:val="22"/>
          <w:szCs w:val="22"/>
        </w:rPr>
        <w:t xml:space="preserve">, </w:t>
      </w:r>
      <w:r w:rsidR="00D57CDF">
        <w:rPr>
          <w:rFonts w:ascii="Rubik" w:eastAsia="Rubik" w:hAnsi="Rubik" w:cs="Rubik"/>
          <w:color w:val="000000" w:themeColor="text1"/>
          <w:sz w:val="22"/>
          <w:szCs w:val="22"/>
        </w:rPr>
        <w:t>del</w:t>
      </w:r>
      <w:r w:rsidR="00D57CDF" w:rsidRPr="00055FB3">
        <w:rPr>
          <w:rFonts w:ascii="Rubik" w:eastAsia="Rubik" w:hAnsi="Rubik" w:cs="Rubik"/>
          <w:color w:val="000000" w:themeColor="text1"/>
          <w:sz w:val="22"/>
          <w:szCs w:val="22"/>
        </w:rPr>
        <w:t>l’</w:t>
      </w:r>
      <w:r w:rsidR="00D57CDF" w:rsidRPr="00F9633A">
        <w:rPr>
          <w:rFonts w:ascii="Rubik" w:eastAsia="Rubik" w:hAnsi="Rubik" w:cs="Rubik"/>
          <w:b/>
          <w:color w:val="000000" w:themeColor="text1"/>
          <w:sz w:val="22"/>
          <w:szCs w:val="22"/>
        </w:rPr>
        <w:t xml:space="preserve">Assessore alla </w:t>
      </w:r>
      <w:r w:rsidR="00D57CDF">
        <w:rPr>
          <w:rFonts w:ascii="Rubik" w:eastAsia="Rubik" w:hAnsi="Rubik" w:cs="Rubik"/>
          <w:b/>
          <w:color w:val="000000" w:themeColor="text1"/>
          <w:sz w:val="22"/>
          <w:szCs w:val="22"/>
        </w:rPr>
        <w:t>C</w:t>
      </w:r>
      <w:r w:rsidR="00D57CDF" w:rsidRPr="00F9633A">
        <w:rPr>
          <w:rFonts w:ascii="Rubik" w:eastAsia="Rubik" w:hAnsi="Rubik" w:cs="Rubik"/>
          <w:b/>
          <w:color w:val="000000" w:themeColor="text1"/>
          <w:sz w:val="22"/>
          <w:szCs w:val="22"/>
        </w:rPr>
        <w:t>ultura del Comune di Bergamo, Nadia Ghisalberti</w:t>
      </w:r>
      <w:r w:rsidR="00D57CDF">
        <w:rPr>
          <w:rFonts w:ascii="Rubik" w:eastAsia="Rubik" w:hAnsi="Rubik" w:cs="Rubik"/>
          <w:b/>
          <w:color w:val="000000" w:themeColor="text1"/>
          <w:sz w:val="22"/>
          <w:szCs w:val="22"/>
        </w:rPr>
        <w:t xml:space="preserve"> </w:t>
      </w:r>
      <w:r w:rsidR="00D57CDF" w:rsidRPr="00176E40">
        <w:rPr>
          <w:rFonts w:ascii="Rubik" w:eastAsia="Rubik" w:hAnsi="Rubik" w:cs="Rubik"/>
          <w:bCs/>
          <w:color w:val="000000" w:themeColor="text1"/>
          <w:sz w:val="22"/>
          <w:szCs w:val="22"/>
        </w:rPr>
        <w:t>(</w:t>
      </w:r>
      <w:r w:rsidR="00D57CDF">
        <w:rPr>
          <w:rFonts w:ascii="Rubik" w:eastAsia="Rubik" w:hAnsi="Rubik" w:cs="Rubik"/>
          <w:sz w:val="22"/>
          <w:szCs w:val="22"/>
        </w:rPr>
        <w:t xml:space="preserve">Sportumanza è una delle iniziative previste nell’ambito di 'Bergamo Brescia – Capitale Italiana della Cultura 2023’), </w:t>
      </w:r>
      <w:r w:rsidR="00F9633A">
        <w:rPr>
          <w:rFonts w:ascii="Rubik" w:eastAsia="Rubik" w:hAnsi="Rubik" w:cs="Rubik"/>
          <w:color w:val="000000" w:themeColor="text1"/>
          <w:sz w:val="22"/>
          <w:szCs w:val="22"/>
        </w:rPr>
        <w:t>del</w:t>
      </w:r>
      <w:r w:rsidR="00A23E87" w:rsidRPr="00055FB3">
        <w:rPr>
          <w:rFonts w:ascii="Rubik" w:eastAsia="Rubik" w:hAnsi="Rubik" w:cs="Rubik"/>
          <w:color w:val="000000" w:themeColor="text1"/>
          <w:sz w:val="22"/>
          <w:szCs w:val="22"/>
        </w:rPr>
        <w:t xml:space="preserve"> </w:t>
      </w:r>
      <w:r w:rsidR="00A23E87" w:rsidRPr="00F9633A">
        <w:rPr>
          <w:rFonts w:ascii="Rubik" w:eastAsia="Rubik" w:hAnsi="Rubik" w:cs="Rubik"/>
          <w:b/>
          <w:color w:val="000000" w:themeColor="text1"/>
          <w:sz w:val="22"/>
          <w:szCs w:val="22"/>
        </w:rPr>
        <w:t>Direttore generale di Confin</w:t>
      </w:r>
      <w:r w:rsidR="00F9633A" w:rsidRPr="00F9633A">
        <w:rPr>
          <w:rFonts w:ascii="Rubik" w:eastAsia="Rubik" w:hAnsi="Rubik" w:cs="Rubik"/>
          <w:b/>
          <w:color w:val="000000" w:themeColor="text1"/>
          <w:sz w:val="22"/>
          <w:szCs w:val="22"/>
        </w:rPr>
        <w:t>dustria Bergamo Paolo Piantoni</w:t>
      </w:r>
      <w:r w:rsidR="00F9633A">
        <w:rPr>
          <w:rFonts w:ascii="Rubik" w:eastAsia="Rubik" w:hAnsi="Rubik" w:cs="Rubik"/>
          <w:color w:val="000000" w:themeColor="text1"/>
          <w:sz w:val="22"/>
          <w:szCs w:val="22"/>
        </w:rPr>
        <w:t>,</w:t>
      </w:r>
      <w:r w:rsidR="00A23E87" w:rsidRPr="00055FB3">
        <w:rPr>
          <w:rFonts w:ascii="Rubik" w:eastAsia="Rubik" w:hAnsi="Rubik" w:cs="Rubik"/>
          <w:color w:val="000000" w:themeColor="text1"/>
          <w:sz w:val="22"/>
          <w:szCs w:val="22"/>
        </w:rPr>
        <w:t xml:space="preserve"> </w:t>
      </w:r>
      <w:r w:rsidR="00F9633A">
        <w:rPr>
          <w:rFonts w:ascii="Rubik" w:eastAsia="Rubik" w:hAnsi="Rubik" w:cs="Rubik"/>
          <w:color w:val="000000" w:themeColor="text1"/>
          <w:sz w:val="22"/>
          <w:szCs w:val="22"/>
        </w:rPr>
        <w:t>del</w:t>
      </w:r>
      <w:r w:rsidR="00743888" w:rsidRPr="00055FB3">
        <w:rPr>
          <w:rFonts w:ascii="Rubik" w:eastAsia="Rubik" w:hAnsi="Rubik" w:cs="Rubik"/>
          <w:color w:val="000000" w:themeColor="text1"/>
          <w:sz w:val="22"/>
          <w:szCs w:val="22"/>
        </w:rPr>
        <w:t xml:space="preserve">l’imprenditore </w:t>
      </w:r>
      <w:r w:rsidR="00F9633A" w:rsidRPr="00F9633A">
        <w:rPr>
          <w:rFonts w:ascii="Rubik" w:eastAsia="Rubik" w:hAnsi="Rubik" w:cs="Rubik"/>
          <w:b/>
          <w:color w:val="000000" w:themeColor="text1"/>
          <w:sz w:val="22"/>
          <w:szCs w:val="22"/>
        </w:rPr>
        <w:t>Giovanni Fassi</w:t>
      </w:r>
      <w:r w:rsidR="00D57CDF" w:rsidRPr="000C5F57">
        <w:rPr>
          <w:rFonts w:ascii="Rubik" w:eastAsia="Rubik" w:hAnsi="Rubik" w:cs="Rubik"/>
          <w:bCs/>
          <w:color w:val="000000" w:themeColor="text1"/>
          <w:sz w:val="22"/>
          <w:szCs w:val="22"/>
        </w:rPr>
        <w:t>.</w:t>
      </w:r>
      <w:r w:rsidR="00176E40">
        <w:rPr>
          <w:rFonts w:ascii="Rubik" w:eastAsia="Rubik" w:hAnsi="Rubik" w:cs="Rubik"/>
          <w:color w:val="000000" w:themeColor="text1"/>
          <w:sz w:val="22"/>
          <w:szCs w:val="22"/>
        </w:rPr>
        <w:t xml:space="preserve"> </w:t>
      </w:r>
    </w:p>
    <w:p w14:paraId="06A53438" w14:textId="77777777" w:rsidR="003344E6" w:rsidRDefault="003344E6" w:rsidP="00F963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ubik" w:eastAsia="Rubik" w:hAnsi="Rubik" w:cs="Rubik"/>
          <w:sz w:val="22"/>
          <w:szCs w:val="22"/>
        </w:rPr>
      </w:pPr>
    </w:p>
    <w:p w14:paraId="5C9432F9" w14:textId="0A6C61AD" w:rsidR="00FB6C38" w:rsidRPr="00055FB3" w:rsidRDefault="00035DCF" w:rsidP="00FB6C38">
      <w:pPr>
        <w:jc w:val="both"/>
        <w:rPr>
          <w:rFonts w:ascii="Rubik" w:eastAsia="Rubik" w:hAnsi="Rubik" w:cs="Rubik"/>
          <w:color w:val="000000" w:themeColor="text1"/>
          <w:sz w:val="22"/>
          <w:szCs w:val="22"/>
        </w:rPr>
      </w:pPr>
      <w:r>
        <w:rPr>
          <w:rFonts w:ascii="Rubik" w:eastAsia="Rubik" w:hAnsi="Rubik" w:cs="Rubik"/>
          <w:sz w:val="22"/>
          <w:szCs w:val="22"/>
        </w:rPr>
        <w:t xml:space="preserve">Il progetto, che </w:t>
      </w:r>
      <w:r w:rsidRPr="00055FB3">
        <w:rPr>
          <w:rFonts w:ascii="Rubik" w:eastAsia="Rubik" w:hAnsi="Rubik" w:cs="Rubik"/>
          <w:color w:val="000000" w:themeColor="text1"/>
          <w:sz w:val="22"/>
          <w:szCs w:val="22"/>
        </w:rPr>
        <w:t>prevede una serie di iniziative il cui cuore è una manifestazione sportiva prevista tra l’</w:t>
      </w:r>
      <w:r w:rsidRPr="00055FB3">
        <w:rPr>
          <w:rFonts w:ascii="Rubik" w:eastAsia="Rubik" w:hAnsi="Rubik" w:cs="Rubik"/>
          <w:b/>
          <w:color w:val="000000" w:themeColor="text1"/>
          <w:sz w:val="22"/>
          <w:szCs w:val="22"/>
        </w:rPr>
        <w:t>1 e il 4 giugno 2023</w:t>
      </w:r>
      <w:r w:rsidRPr="00055FB3">
        <w:rPr>
          <w:rFonts w:ascii="Rubik" w:eastAsia="Rubik" w:hAnsi="Rubik" w:cs="Rubik"/>
          <w:color w:val="000000" w:themeColor="text1"/>
          <w:sz w:val="22"/>
          <w:szCs w:val="22"/>
        </w:rPr>
        <w:t xml:space="preserve">, organizzata in diversi comuni </w:t>
      </w:r>
      <w:r w:rsidRPr="00055FB3">
        <w:rPr>
          <w:rFonts w:ascii="Rubik" w:eastAsia="Rubik" w:hAnsi="Rubik" w:cs="Rubik"/>
          <w:b/>
          <w:color w:val="000000" w:themeColor="text1"/>
          <w:sz w:val="22"/>
          <w:szCs w:val="22"/>
        </w:rPr>
        <w:t>dell’Alta Valle Seriana e dell’Alto Lago d’Iseo</w:t>
      </w:r>
      <w:r w:rsidRPr="00055FB3">
        <w:rPr>
          <w:rFonts w:ascii="Rubik" w:eastAsia="Rubik" w:hAnsi="Rubik" w:cs="Rubik"/>
          <w:color w:val="000000" w:themeColor="text1"/>
          <w:sz w:val="22"/>
          <w:szCs w:val="22"/>
        </w:rPr>
        <w:t>, con una concentrazione di attività nei due comuni di Clusone e di Castione della Presolana</w:t>
      </w:r>
      <w:r>
        <w:rPr>
          <w:rFonts w:ascii="Rubik" w:eastAsia="Rubik" w:hAnsi="Rubik" w:cs="Rubik"/>
          <w:color w:val="000000" w:themeColor="text1"/>
          <w:sz w:val="22"/>
          <w:szCs w:val="22"/>
        </w:rPr>
        <w:t xml:space="preserve">, deve il suo carattere </w:t>
      </w:r>
      <w:r w:rsidRPr="00035DCF">
        <w:rPr>
          <w:rFonts w:ascii="Rubik" w:eastAsia="Rubik" w:hAnsi="Rubik" w:cs="Rubik"/>
          <w:b/>
          <w:bCs/>
          <w:color w:val="000000" w:themeColor="text1"/>
          <w:sz w:val="22"/>
          <w:szCs w:val="22"/>
        </w:rPr>
        <w:t>ambizioso</w:t>
      </w:r>
      <w:r>
        <w:rPr>
          <w:rFonts w:ascii="Rubik" w:eastAsia="Rubik" w:hAnsi="Rubik" w:cs="Rubik"/>
          <w:b/>
          <w:bCs/>
          <w:color w:val="000000" w:themeColor="text1"/>
          <w:sz w:val="22"/>
          <w:szCs w:val="22"/>
        </w:rPr>
        <w:t>,</w:t>
      </w:r>
      <w:r w:rsidR="004C524A">
        <w:rPr>
          <w:rFonts w:ascii="Rubik" w:eastAsia="Rubik" w:hAnsi="Rubik" w:cs="Rubik"/>
          <w:b/>
          <w:sz w:val="22"/>
          <w:szCs w:val="22"/>
        </w:rPr>
        <w:t xml:space="preserve"> </w:t>
      </w:r>
      <w:r w:rsidR="004C524A" w:rsidRPr="00055FB3">
        <w:rPr>
          <w:rFonts w:ascii="Rubik" w:eastAsia="Rubik" w:hAnsi="Rubik" w:cs="Rubik"/>
          <w:b/>
          <w:color w:val="000000" w:themeColor="text1"/>
          <w:sz w:val="22"/>
          <w:szCs w:val="22"/>
        </w:rPr>
        <w:t>innovativo</w:t>
      </w:r>
      <w:r>
        <w:rPr>
          <w:rFonts w:ascii="Rubik" w:eastAsia="Rubik" w:hAnsi="Rubik" w:cs="Rubik"/>
          <w:b/>
          <w:color w:val="000000" w:themeColor="text1"/>
          <w:sz w:val="22"/>
          <w:szCs w:val="22"/>
        </w:rPr>
        <w:t xml:space="preserve"> e distintivo</w:t>
      </w:r>
      <w:r w:rsidR="004C524A" w:rsidRPr="00055FB3">
        <w:rPr>
          <w:rFonts w:ascii="Rubik" w:eastAsia="Rubik" w:hAnsi="Rubik" w:cs="Rubik"/>
          <w:b/>
          <w:color w:val="000000" w:themeColor="text1"/>
          <w:sz w:val="22"/>
          <w:szCs w:val="22"/>
        </w:rPr>
        <w:t xml:space="preserve"> </w:t>
      </w:r>
      <w:r>
        <w:rPr>
          <w:rFonts w:ascii="Rubik" w:eastAsia="Rubik" w:hAnsi="Rubik" w:cs="Rubik"/>
          <w:b/>
          <w:color w:val="000000" w:themeColor="text1"/>
          <w:sz w:val="22"/>
          <w:szCs w:val="22"/>
        </w:rPr>
        <w:t>a</w:t>
      </w:r>
      <w:r w:rsidR="004C524A" w:rsidRPr="00055FB3">
        <w:rPr>
          <w:rFonts w:ascii="Rubik" w:eastAsia="Rubik" w:hAnsi="Rubik" w:cs="Rubik"/>
          <w:b/>
          <w:color w:val="000000" w:themeColor="text1"/>
          <w:sz w:val="22"/>
          <w:szCs w:val="22"/>
        </w:rPr>
        <w:t>l</w:t>
      </w:r>
      <w:r>
        <w:rPr>
          <w:rFonts w:ascii="Rubik" w:eastAsia="Rubik" w:hAnsi="Rubik" w:cs="Rubik"/>
          <w:b/>
          <w:color w:val="000000" w:themeColor="text1"/>
          <w:sz w:val="22"/>
          <w:szCs w:val="22"/>
        </w:rPr>
        <w:t>la volontà di</w:t>
      </w:r>
      <w:r w:rsidR="004C524A" w:rsidRPr="00055FB3">
        <w:rPr>
          <w:rFonts w:ascii="Rubik" w:eastAsia="Rubik" w:hAnsi="Rubik" w:cs="Rubik"/>
          <w:b/>
          <w:color w:val="000000" w:themeColor="text1"/>
          <w:sz w:val="22"/>
          <w:szCs w:val="22"/>
        </w:rPr>
        <w:t xml:space="preserve"> </w:t>
      </w:r>
      <w:r w:rsidR="004C524A" w:rsidRPr="00055FB3">
        <w:rPr>
          <w:rFonts w:ascii="Rubik" w:eastAsia="Rubik" w:hAnsi="Rubik" w:cs="Rubik"/>
          <w:b/>
          <w:i/>
          <w:color w:val="000000" w:themeColor="text1"/>
          <w:sz w:val="22"/>
          <w:szCs w:val="22"/>
        </w:rPr>
        <w:t xml:space="preserve">fare rete </w:t>
      </w:r>
      <w:r w:rsidR="004C524A" w:rsidRPr="00055FB3">
        <w:rPr>
          <w:rFonts w:ascii="Rubik" w:eastAsia="Rubik" w:hAnsi="Rubik" w:cs="Rubik"/>
          <w:b/>
          <w:color w:val="000000" w:themeColor="text1"/>
          <w:sz w:val="22"/>
          <w:szCs w:val="22"/>
        </w:rPr>
        <w:t>e</w:t>
      </w:r>
      <w:r w:rsidR="004C524A" w:rsidRPr="00055FB3">
        <w:rPr>
          <w:rFonts w:ascii="Rubik" w:eastAsia="Rubik" w:hAnsi="Rubik" w:cs="Rubik"/>
          <w:b/>
          <w:i/>
          <w:color w:val="000000" w:themeColor="text1"/>
          <w:sz w:val="22"/>
          <w:szCs w:val="22"/>
        </w:rPr>
        <w:t xml:space="preserve"> di mettersi in gioco </w:t>
      </w:r>
      <w:r w:rsidR="004C524A" w:rsidRPr="00055FB3">
        <w:rPr>
          <w:rFonts w:ascii="Rubik" w:eastAsia="Rubik" w:hAnsi="Rubik" w:cs="Rubik"/>
          <w:color w:val="000000" w:themeColor="text1"/>
          <w:sz w:val="22"/>
          <w:szCs w:val="22"/>
        </w:rPr>
        <w:t>e</w:t>
      </w:r>
      <w:r w:rsidR="000E1F61" w:rsidRPr="00055FB3">
        <w:rPr>
          <w:rFonts w:ascii="Rubik" w:eastAsia="Rubik" w:hAnsi="Rubik" w:cs="Rubik"/>
          <w:color w:val="000000" w:themeColor="text1"/>
          <w:sz w:val="22"/>
          <w:szCs w:val="22"/>
        </w:rPr>
        <w:t>,</w:t>
      </w:r>
      <w:r w:rsidR="004C524A" w:rsidRPr="00055FB3">
        <w:rPr>
          <w:rFonts w:ascii="Rubik" w:eastAsia="Rubik" w:hAnsi="Rubik" w:cs="Rubik"/>
          <w:color w:val="000000" w:themeColor="text1"/>
          <w:sz w:val="22"/>
          <w:szCs w:val="22"/>
        </w:rPr>
        <w:t xml:space="preserve"> attraverso l’equilibrato connubio tra </w:t>
      </w:r>
      <w:r w:rsidR="004C524A" w:rsidRPr="00055FB3">
        <w:rPr>
          <w:rFonts w:ascii="Rubik" w:eastAsia="Rubik" w:hAnsi="Rubik" w:cs="Rubik"/>
          <w:b/>
          <w:color w:val="000000" w:themeColor="text1"/>
          <w:sz w:val="22"/>
          <w:szCs w:val="22"/>
        </w:rPr>
        <w:t>sport e cultura</w:t>
      </w:r>
      <w:r w:rsidR="004C524A" w:rsidRPr="00055FB3">
        <w:rPr>
          <w:rFonts w:ascii="Rubik" w:eastAsia="Rubik" w:hAnsi="Rubik" w:cs="Rubik"/>
          <w:color w:val="000000" w:themeColor="text1"/>
          <w:sz w:val="22"/>
          <w:szCs w:val="22"/>
        </w:rPr>
        <w:t>, ambisce a rivitalizzare le valli bergamasche e bresciane, sviluppando un modello di turismo sostenibile virtuoso che possa poi essere esportato anche in altri contesti montani.</w:t>
      </w:r>
    </w:p>
    <w:p w14:paraId="2D1EA9EF" w14:textId="77777777" w:rsidR="00C20D2D" w:rsidRPr="00055FB3" w:rsidRDefault="00C20D2D">
      <w:pPr>
        <w:jc w:val="both"/>
        <w:rPr>
          <w:rFonts w:ascii="Rubik" w:eastAsia="Rubik" w:hAnsi="Rubik" w:cs="Rubik"/>
          <w:color w:val="000000" w:themeColor="text1"/>
          <w:sz w:val="22"/>
          <w:szCs w:val="22"/>
          <w:highlight w:val="white"/>
        </w:rPr>
      </w:pPr>
    </w:p>
    <w:p w14:paraId="536823FE" w14:textId="5DAF7070" w:rsidR="001A113D" w:rsidRPr="001A113D" w:rsidRDefault="004C524A" w:rsidP="001A113D">
      <w:pPr>
        <w:jc w:val="both"/>
        <w:rPr>
          <w:rFonts w:ascii="Rubik" w:eastAsia="Rubik" w:hAnsi="Rubik" w:cs="Rubik"/>
          <w:color w:val="000000" w:themeColor="text1"/>
          <w:sz w:val="22"/>
          <w:szCs w:val="22"/>
        </w:rPr>
      </w:pPr>
      <w:r w:rsidRPr="00055FB3">
        <w:rPr>
          <w:rFonts w:ascii="Rubik" w:eastAsia="Rubik" w:hAnsi="Rubik" w:cs="Rubik"/>
          <w:color w:val="000000" w:themeColor="text1"/>
          <w:sz w:val="22"/>
          <w:szCs w:val="22"/>
          <w:highlight w:val="white"/>
        </w:rPr>
        <w:t xml:space="preserve">Gli studenti, per realizzare il loro progetto, sono stati inseriti all’interno di </w:t>
      </w:r>
      <w:r w:rsidRPr="00055FB3">
        <w:rPr>
          <w:rFonts w:ascii="Rubik" w:eastAsia="Rubik" w:hAnsi="Rubik" w:cs="Rubik"/>
          <w:b/>
          <w:color w:val="000000" w:themeColor="text1"/>
          <w:sz w:val="22"/>
          <w:szCs w:val="22"/>
          <w:highlight w:val="white"/>
        </w:rPr>
        <w:t>un modello organizzativo unico nel suo genere</w:t>
      </w:r>
      <w:r w:rsidRPr="00055FB3">
        <w:rPr>
          <w:rFonts w:ascii="Rubik" w:eastAsia="Rubik" w:hAnsi="Rubik" w:cs="Rubik"/>
          <w:color w:val="000000" w:themeColor="text1"/>
          <w:sz w:val="22"/>
          <w:szCs w:val="22"/>
          <w:highlight w:val="white"/>
        </w:rPr>
        <w:t xml:space="preserve"> che vede</w:t>
      </w:r>
      <w:r w:rsidR="00035DCF">
        <w:rPr>
          <w:rFonts w:ascii="Rubik" w:eastAsia="Rubik" w:hAnsi="Rubik" w:cs="Rubik"/>
          <w:color w:val="000000" w:themeColor="text1"/>
          <w:sz w:val="22"/>
          <w:szCs w:val="22"/>
          <w:highlight w:val="white"/>
        </w:rPr>
        <w:t xml:space="preserve"> come </w:t>
      </w:r>
      <w:r w:rsidR="00035DCF" w:rsidRPr="00055FB3">
        <w:rPr>
          <w:rFonts w:ascii="Rubik" w:eastAsia="Rubik" w:hAnsi="Rubik" w:cs="Rubik"/>
          <w:color w:val="000000" w:themeColor="text1"/>
          <w:sz w:val="22"/>
          <w:szCs w:val="22"/>
          <w:highlight w:val="white"/>
        </w:rPr>
        <w:t xml:space="preserve">promotore dell’evento </w:t>
      </w:r>
      <w:r w:rsidRPr="00055FB3">
        <w:rPr>
          <w:rFonts w:ascii="Rubik" w:eastAsia="Rubik" w:hAnsi="Rubik" w:cs="Rubik"/>
          <w:b/>
          <w:color w:val="000000" w:themeColor="text1"/>
          <w:sz w:val="22"/>
          <w:szCs w:val="22"/>
          <w:highlight w:val="white"/>
        </w:rPr>
        <w:t>Servizi Confindustria Bergamo</w:t>
      </w:r>
      <w:r w:rsidRPr="00055FB3">
        <w:rPr>
          <w:rFonts w:ascii="Rubik" w:eastAsia="Rubik" w:hAnsi="Rubik" w:cs="Rubik"/>
          <w:color w:val="000000" w:themeColor="text1"/>
          <w:sz w:val="22"/>
          <w:szCs w:val="22"/>
          <w:highlight w:val="white"/>
        </w:rPr>
        <w:t xml:space="preserve"> </w:t>
      </w:r>
      <w:r w:rsidR="00DE13E3" w:rsidRPr="00055FB3">
        <w:rPr>
          <w:rFonts w:ascii="Rubik" w:eastAsia="Rubik" w:hAnsi="Rubik" w:cs="Rubik"/>
          <w:color w:val="000000" w:themeColor="text1"/>
          <w:sz w:val="22"/>
          <w:szCs w:val="22"/>
          <w:highlight w:val="white"/>
        </w:rPr>
        <w:t>e</w:t>
      </w:r>
      <w:r w:rsidRPr="00055FB3">
        <w:rPr>
          <w:rFonts w:ascii="Rubik" w:eastAsia="Rubik" w:hAnsi="Rubik" w:cs="Rubik"/>
          <w:color w:val="000000" w:themeColor="text1"/>
          <w:sz w:val="22"/>
          <w:szCs w:val="22"/>
          <w:highlight w:val="white"/>
        </w:rPr>
        <w:t xml:space="preserve"> </w:t>
      </w:r>
      <w:r w:rsidR="00035DCF" w:rsidRPr="00055FB3">
        <w:rPr>
          <w:rFonts w:ascii="Rubik" w:eastAsia="Rubik" w:hAnsi="Rubik" w:cs="Rubik"/>
          <w:color w:val="000000" w:themeColor="text1"/>
          <w:sz w:val="22"/>
          <w:szCs w:val="22"/>
          <w:highlight w:val="white"/>
        </w:rPr>
        <w:t xml:space="preserve">come organizzatore degli eventi sportivi </w:t>
      </w:r>
      <w:r w:rsidRPr="00055FB3">
        <w:rPr>
          <w:rFonts w:ascii="Rubik" w:eastAsia="Rubik" w:hAnsi="Rubik" w:cs="Rubik"/>
          <w:color w:val="000000" w:themeColor="text1"/>
          <w:sz w:val="22"/>
          <w:szCs w:val="22"/>
          <w:highlight w:val="white"/>
        </w:rPr>
        <w:t xml:space="preserve">il </w:t>
      </w:r>
      <w:r w:rsidRPr="00055FB3">
        <w:rPr>
          <w:rFonts w:ascii="Rubik" w:eastAsia="Rubik" w:hAnsi="Rubik" w:cs="Rubik"/>
          <w:b/>
          <w:color w:val="000000" w:themeColor="text1"/>
          <w:sz w:val="22"/>
          <w:szCs w:val="22"/>
          <w:highlight w:val="white"/>
        </w:rPr>
        <w:t>CUS</w:t>
      </w:r>
      <w:r w:rsidR="00E809B5" w:rsidRPr="00055FB3">
        <w:rPr>
          <w:rFonts w:ascii="Rubik" w:eastAsia="Rubik" w:hAnsi="Rubik" w:cs="Rubik"/>
          <w:color w:val="000000" w:themeColor="text1"/>
          <w:sz w:val="22"/>
          <w:szCs w:val="22"/>
          <w:highlight w:val="white"/>
        </w:rPr>
        <w:t xml:space="preserve"> </w:t>
      </w:r>
      <w:r w:rsidR="00035DCF" w:rsidRPr="00035DCF">
        <w:rPr>
          <w:rFonts w:ascii="Rubik" w:eastAsia="Rubik" w:hAnsi="Rubik" w:cs="Rubik"/>
          <w:b/>
          <w:bCs/>
          <w:color w:val="000000" w:themeColor="text1"/>
          <w:sz w:val="22"/>
          <w:szCs w:val="22"/>
          <w:highlight w:val="white"/>
        </w:rPr>
        <w:t>Bergamo</w:t>
      </w:r>
      <w:r w:rsidR="00035DCF">
        <w:rPr>
          <w:rFonts w:ascii="Rubik" w:eastAsia="Rubik" w:hAnsi="Rubik" w:cs="Rubik"/>
          <w:color w:val="000000" w:themeColor="text1"/>
          <w:sz w:val="22"/>
          <w:szCs w:val="22"/>
        </w:rPr>
        <w:t>.</w:t>
      </w:r>
    </w:p>
    <w:p w14:paraId="74C84D2E" w14:textId="55C8202D" w:rsidR="001A113D" w:rsidRDefault="001A113D" w:rsidP="001A113D">
      <w:pPr>
        <w:jc w:val="both"/>
        <w:rPr>
          <w:rFonts w:ascii="Rubik" w:eastAsia="Rubik" w:hAnsi="Rubik" w:cs="Rubik"/>
          <w:color w:val="000000" w:themeColor="text1"/>
          <w:sz w:val="22"/>
          <w:szCs w:val="22"/>
        </w:rPr>
      </w:pPr>
    </w:p>
    <w:p w14:paraId="0C73A713" w14:textId="653CF646" w:rsidR="00592141" w:rsidRPr="008678FB" w:rsidRDefault="00592141" w:rsidP="00592141">
      <w:pPr>
        <w:jc w:val="both"/>
        <w:rPr>
          <w:rFonts w:ascii="Rubik" w:eastAsia="Rubik" w:hAnsi="Rubik" w:cs="Rubik"/>
          <w:color w:val="000000" w:themeColor="text1"/>
          <w:sz w:val="22"/>
          <w:szCs w:val="22"/>
        </w:rPr>
      </w:pPr>
      <w:r w:rsidRPr="008678FB">
        <w:rPr>
          <w:rFonts w:ascii="Rubik" w:eastAsia="Rubik" w:hAnsi="Rubik" w:cs="Rubik"/>
          <w:bCs/>
          <w:color w:val="000000" w:themeColor="text1"/>
          <w:sz w:val="22"/>
          <w:szCs w:val="22"/>
          <w:highlight w:val="white"/>
        </w:rPr>
        <w:t>La collaborazione tra Università, imprese e partner pubblici</w:t>
      </w:r>
      <w:r w:rsidRPr="008678FB">
        <w:rPr>
          <w:rFonts w:ascii="Rubik" w:eastAsia="Rubik" w:hAnsi="Rubik" w:cs="Rubik"/>
          <w:color w:val="000000" w:themeColor="text1"/>
          <w:sz w:val="22"/>
          <w:szCs w:val="22"/>
          <w:highlight w:val="white"/>
        </w:rPr>
        <w:t xml:space="preserve"> vuole creare un modello di lavoro tra i diversi attori del territorio per favorire la n</w:t>
      </w:r>
      <w:r w:rsidRPr="008678FB">
        <w:rPr>
          <w:rFonts w:ascii="Rubik" w:eastAsia="Rubik" w:hAnsi="Rubik" w:cs="Rubik"/>
          <w:color w:val="000000" w:themeColor="text1"/>
          <w:sz w:val="22"/>
          <w:szCs w:val="22"/>
        </w:rPr>
        <w:t xml:space="preserve">ascita di un </w:t>
      </w:r>
      <w:r w:rsidRPr="008678FB">
        <w:rPr>
          <w:rFonts w:ascii="Rubik" w:eastAsia="Rubik" w:hAnsi="Rubik" w:cs="Rubik"/>
          <w:b/>
          <w:color w:val="000000" w:themeColor="text1"/>
          <w:sz w:val="22"/>
          <w:szCs w:val="22"/>
        </w:rPr>
        <w:t>network stabile che possa incentivare iniziative volte allo sviluppo socio-economico delle valli montane</w:t>
      </w:r>
      <w:r w:rsidRPr="008678FB">
        <w:rPr>
          <w:rFonts w:ascii="Rubik" w:eastAsia="Rubik" w:hAnsi="Rubik" w:cs="Rubik"/>
          <w:color w:val="000000" w:themeColor="text1"/>
          <w:sz w:val="22"/>
          <w:szCs w:val="22"/>
        </w:rPr>
        <w:t xml:space="preserve">. L’obiettivo di Sportumanza è incentivare la consapevolezza di un vasto pubblico rispetto al tema dei saperi agro-silvo-pastorali e della loro valorizzazione, facendo riscoprire alle nuove </w:t>
      </w:r>
      <w:r w:rsidRPr="008678FB">
        <w:rPr>
          <w:rFonts w:ascii="Rubik" w:eastAsia="Rubik" w:hAnsi="Rubik" w:cs="Rubik"/>
          <w:color w:val="000000" w:themeColor="text1"/>
          <w:sz w:val="22"/>
          <w:szCs w:val="22"/>
        </w:rPr>
        <w:lastRenderedPageBreak/>
        <w:t>generazioni l’importanza di tali attività ne</w:t>
      </w:r>
      <w:r w:rsidRPr="008678FB">
        <w:rPr>
          <w:rFonts w:ascii="Rubik" w:eastAsia="Rubik" w:hAnsi="Rubik" w:cs="Rubik"/>
          <w:color w:val="000000" w:themeColor="text1"/>
          <w:sz w:val="22"/>
          <w:szCs w:val="22"/>
          <w:highlight w:val="white"/>
        </w:rPr>
        <w:t>lle valli montane che nei secoli hanno garantito il rispetto della biodiversità e la prevenzione degli impatti ambientali.</w:t>
      </w:r>
    </w:p>
    <w:p w14:paraId="79874FC9" w14:textId="570CD25F" w:rsidR="00035DCF" w:rsidRDefault="00035DCF" w:rsidP="001A113D">
      <w:pPr>
        <w:jc w:val="both"/>
        <w:rPr>
          <w:rFonts w:ascii="Rubik" w:eastAsia="Rubik" w:hAnsi="Rubik" w:cs="Rubik"/>
          <w:color w:val="000000" w:themeColor="text1"/>
          <w:sz w:val="22"/>
          <w:szCs w:val="22"/>
        </w:rPr>
      </w:pPr>
    </w:p>
    <w:p w14:paraId="7D98D5E1" w14:textId="434FFC5B" w:rsidR="00592141" w:rsidRPr="008678FB" w:rsidRDefault="00592141" w:rsidP="00592141">
      <w:pPr>
        <w:jc w:val="both"/>
        <w:rPr>
          <w:rFonts w:ascii="Rubik" w:eastAsia="Rubik" w:hAnsi="Rubik" w:cs="Rubik"/>
          <w:sz w:val="22"/>
          <w:szCs w:val="22"/>
        </w:rPr>
      </w:pPr>
      <w:r w:rsidRPr="008678FB">
        <w:rPr>
          <w:rFonts w:ascii="Rubik" w:eastAsia="Rubik" w:hAnsi="Rubik" w:cs="Rubik"/>
          <w:color w:val="000000" w:themeColor="text1"/>
          <w:sz w:val="22"/>
          <w:szCs w:val="22"/>
        </w:rPr>
        <w:t xml:space="preserve">Sono stati scelti degli sport outdoor che hanno un forte legame con il territorio e un valore inclusivo. Spicca tra tutti per il suo carattere dinamico e competitivo la </w:t>
      </w:r>
      <w:r w:rsidRPr="008678FB">
        <w:rPr>
          <w:rFonts w:ascii="Rubik" w:eastAsia="Rubik" w:hAnsi="Rubik" w:cs="Rubik"/>
          <w:b/>
          <w:color w:val="000000" w:themeColor="text1"/>
          <w:sz w:val="22"/>
          <w:szCs w:val="22"/>
        </w:rPr>
        <w:t>Sportumanza Trail</w:t>
      </w:r>
      <w:r w:rsidRPr="008678FB">
        <w:rPr>
          <w:rFonts w:ascii="Rubik" w:eastAsia="Rubik" w:hAnsi="Rubik" w:cs="Rubik"/>
          <w:color w:val="000000" w:themeColor="text1"/>
          <w:sz w:val="22"/>
          <w:szCs w:val="22"/>
        </w:rPr>
        <w:t xml:space="preserve">, gara di corsa in montagna che collegherà il territorio di Clusone con quello di Castione della Presolana; c’è poi la </w:t>
      </w:r>
      <w:r w:rsidRPr="008678FB">
        <w:rPr>
          <w:rFonts w:ascii="Rubik" w:eastAsia="Rubik" w:hAnsi="Rubik" w:cs="Rubik"/>
          <w:b/>
          <w:color w:val="000000" w:themeColor="text1"/>
          <w:sz w:val="22"/>
          <w:szCs w:val="22"/>
        </w:rPr>
        <w:t>Sportumanza Grand Tour</w:t>
      </w:r>
      <w:r w:rsidRPr="008678FB">
        <w:rPr>
          <w:rFonts w:ascii="Rubik" w:eastAsia="Rubik" w:hAnsi="Rubik" w:cs="Rubik"/>
          <w:color w:val="000000" w:themeColor="text1"/>
          <w:sz w:val="22"/>
          <w:szCs w:val="22"/>
        </w:rPr>
        <w:t>, un’escursione in mountain bike di due giorni che si snoderà tra Clusone e i comuni dell’Altopiano, fino al Monte Pora e ai comuni dell’Alto Sebino e della Valle Camonica, per ritornare verso Clusone. A questi sport si aggiungono altre tre attività: l’</w:t>
      </w:r>
      <w:r w:rsidRPr="008678FB">
        <w:rPr>
          <w:rFonts w:ascii="Rubik" w:eastAsia="Rubik" w:hAnsi="Rubik" w:cs="Rubik"/>
          <w:b/>
          <w:color w:val="000000" w:themeColor="text1"/>
          <w:sz w:val="22"/>
          <w:szCs w:val="22"/>
        </w:rPr>
        <w:t xml:space="preserve">arrampicata </w:t>
      </w:r>
      <w:r w:rsidRPr="008678FB">
        <w:rPr>
          <w:rFonts w:ascii="Rubik" w:eastAsia="Rubik" w:hAnsi="Rubik" w:cs="Rubik"/>
          <w:color w:val="000000" w:themeColor="text1"/>
          <w:sz w:val="22"/>
          <w:szCs w:val="22"/>
        </w:rPr>
        <w:t xml:space="preserve">nella Valle dei Mulini nei pressi di Rusio; una </w:t>
      </w:r>
      <w:r w:rsidRPr="008678FB">
        <w:rPr>
          <w:rFonts w:ascii="Rubik" w:eastAsia="Rubik" w:hAnsi="Rubik" w:cs="Rubik"/>
          <w:b/>
          <w:color w:val="000000" w:themeColor="text1"/>
          <w:sz w:val="22"/>
          <w:szCs w:val="22"/>
        </w:rPr>
        <w:t>gara di soap box rally</w:t>
      </w:r>
      <w:r w:rsidRPr="008678FB">
        <w:rPr>
          <w:rFonts w:ascii="Rubik" w:eastAsia="Rubik" w:hAnsi="Rubik" w:cs="Rubik"/>
          <w:color w:val="000000" w:themeColor="text1"/>
          <w:sz w:val="22"/>
          <w:szCs w:val="22"/>
        </w:rPr>
        <w:t xml:space="preserve"> nelle due frazioni di </w:t>
      </w:r>
      <w:r w:rsidRPr="000C5F57">
        <w:rPr>
          <w:rFonts w:ascii="Rubik" w:eastAsia="Rubik" w:hAnsi="Rubik" w:cs="Rubik"/>
          <w:sz w:val="22"/>
          <w:szCs w:val="22"/>
        </w:rPr>
        <w:t>Lantana e Dorg</w:t>
      </w:r>
      <w:r w:rsidR="009D5F3E" w:rsidRPr="000C5F57">
        <w:rPr>
          <w:rFonts w:ascii="Rubik" w:eastAsia="Rubik" w:hAnsi="Rubik" w:cs="Rubik"/>
          <w:sz w:val="22"/>
          <w:szCs w:val="22"/>
        </w:rPr>
        <w:t>a</w:t>
      </w:r>
      <w:r w:rsidRPr="000C5F57">
        <w:rPr>
          <w:rFonts w:ascii="Rubik" w:eastAsia="Rubik" w:hAnsi="Rubik" w:cs="Rubik"/>
          <w:sz w:val="22"/>
          <w:szCs w:val="22"/>
        </w:rPr>
        <w:t xml:space="preserve"> e il </w:t>
      </w:r>
      <w:r w:rsidRPr="000C5F57">
        <w:rPr>
          <w:rFonts w:ascii="Rubik" w:eastAsia="Rubik" w:hAnsi="Rubik" w:cs="Rubik"/>
          <w:b/>
          <w:sz w:val="22"/>
          <w:szCs w:val="22"/>
        </w:rPr>
        <w:t>Pastorienteering</w:t>
      </w:r>
      <w:r w:rsidRPr="000C5F57">
        <w:rPr>
          <w:rFonts w:ascii="Rubik" w:eastAsia="Rubik" w:hAnsi="Rubik" w:cs="Rubik"/>
          <w:sz w:val="22"/>
          <w:szCs w:val="22"/>
        </w:rPr>
        <w:t xml:space="preserve"> </w:t>
      </w:r>
      <w:r w:rsidRPr="008678FB">
        <w:rPr>
          <w:rFonts w:ascii="Rubik" w:eastAsia="Rubik" w:hAnsi="Rubik" w:cs="Rubik"/>
          <w:color w:val="000000" w:themeColor="text1"/>
          <w:sz w:val="22"/>
          <w:szCs w:val="22"/>
        </w:rPr>
        <w:t>n</w:t>
      </w:r>
      <w:r w:rsidRPr="008678FB">
        <w:rPr>
          <w:rFonts w:ascii="Rubik" w:eastAsia="Rubik" w:hAnsi="Rubik" w:cs="Rubik"/>
          <w:sz w:val="22"/>
          <w:szCs w:val="22"/>
        </w:rPr>
        <w:t xml:space="preserve">el centro storico di Clusone. </w:t>
      </w:r>
    </w:p>
    <w:p w14:paraId="6B520468" w14:textId="77777777" w:rsidR="00592141" w:rsidRDefault="00592141" w:rsidP="00592141">
      <w:pPr>
        <w:jc w:val="both"/>
        <w:rPr>
          <w:rFonts w:ascii="Rubik" w:eastAsia="Rubik" w:hAnsi="Rubik" w:cs="Rubik"/>
          <w:sz w:val="22"/>
          <w:szCs w:val="22"/>
        </w:rPr>
      </w:pPr>
    </w:p>
    <w:p w14:paraId="53827282" w14:textId="5FE084B5" w:rsidR="00592141" w:rsidRPr="008678FB" w:rsidRDefault="00592141" w:rsidP="00592141">
      <w:pPr>
        <w:jc w:val="both"/>
        <w:rPr>
          <w:rFonts w:ascii="Rubik" w:eastAsia="Rubik" w:hAnsi="Rubik" w:cs="Rubik"/>
          <w:color w:val="000000" w:themeColor="text1"/>
          <w:sz w:val="22"/>
          <w:szCs w:val="22"/>
        </w:rPr>
      </w:pPr>
      <w:r w:rsidRPr="008678FB">
        <w:rPr>
          <w:rFonts w:ascii="Rubik" w:eastAsia="Rubik" w:hAnsi="Rubik" w:cs="Rubik"/>
          <w:sz w:val="22"/>
          <w:szCs w:val="22"/>
        </w:rPr>
        <w:t>Durante l’evento,</w:t>
      </w:r>
      <w:r w:rsidR="008678FB">
        <w:rPr>
          <w:rFonts w:ascii="Rubik" w:eastAsia="Rubik" w:hAnsi="Rubik" w:cs="Rubik"/>
          <w:sz w:val="22"/>
          <w:szCs w:val="22"/>
        </w:rPr>
        <w:t xml:space="preserve"> </w:t>
      </w:r>
      <w:r w:rsidRPr="008678FB">
        <w:rPr>
          <w:rFonts w:ascii="Rubik" w:eastAsia="Rubik" w:hAnsi="Rubik" w:cs="Rubik"/>
          <w:sz w:val="22"/>
          <w:szCs w:val="22"/>
        </w:rPr>
        <w:t xml:space="preserve">accanto agli sport, sono state pensate </w:t>
      </w:r>
      <w:r w:rsidRPr="008678FB">
        <w:rPr>
          <w:rFonts w:ascii="Rubik" w:eastAsia="Rubik" w:hAnsi="Rubik" w:cs="Rubik"/>
          <w:color w:val="000000" w:themeColor="text1"/>
          <w:sz w:val="22"/>
          <w:szCs w:val="22"/>
        </w:rPr>
        <w:t xml:space="preserve">diverse attività culturali che comprendono stand enogastronomici e di artigianato locale, momenti pubblici di talk </w:t>
      </w:r>
      <w:r w:rsidRPr="008678FB">
        <w:rPr>
          <w:rFonts w:ascii="Rubik" w:eastAsia="Rubik" w:hAnsi="Rubik" w:cs="Rubik"/>
          <w:sz w:val="22"/>
          <w:szCs w:val="22"/>
        </w:rPr>
        <w:t xml:space="preserve">con stakeholders del territorio e figure associate alla transumanza, nello specifico in occasione della </w:t>
      </w:r>
      <w:r w:rsidRPr="008678FB">
        <w:rPr>
          <w:rFonts w:ascii="Rubik" w:eastAsia="Rubik" w:hAnsi="Rubik" w:cs="Rubik"/>
          <w:b/>
          <w:sz w:val="22"/>
          <w:szCs w:val="22"/>
        </w:rPr>
        <w:t>Pastùr Night</w:t>
      </w:r>
      <w:r w:rsidRPr="008678FB">
        <w:rPr>
          <w:rFonts w:ascii="Rubik" w:eastAsia="Rubik" w:hAnsi="Rubik" w:cs="Rubik"/>
          <w:sz w:val="22"/>
          <w:szCs w:val="22"/>
        </w:rPr>
        <w:t xml:space="preserve"> a Clusone per una serata di intrattenimento e degustazione di prodotti tipici del territorio (2 </w:t>
      </w:r>
      <w:r w:rsidRPr="008678FB">
        <w:rPr>
          <w:rFonts w:ascii="Rubik" w:eastAsia="Rubik" w:hAnsi="Rubik" w:cs="Rubik"/>
          <w:color w:val="000000" w:themeColor="text1"/>
          <w:sz w:val="22"/>
          <w:szCs w:val="22"/>
        </w:rPr>
        <w:t>giugno) e del</w:t>
      </w:r>
      <w:r w:rsidRPr="008678FB">
        <w:rPr>
          <w:rFonts w:ascii="Rubik" w:eastAsia="Rubik" w:hAnsi="Rubik" w:cs="Rubik"/>
          <w:b/>
          <w:color w:val="000000" w:themeColor="text1"/>
          <w:sz w:val="22"/>
          <w:szCs w:val="22"/>
        </w:rPr>
        <w:t xml:space="preserve"> Pranzo del pastore</w:t>
      </w:r>
      <w:r w:rsidRPr="008678FB">
        <w:rPr>
          <w:rFonts w:ascii="Rubik" w:eastAsia="Rubik" w:hAnsi="Rubik" w:cs="Rubik"/>
          <w:color w:val="000000" w:themeColor="text1"/>
          <w:sz w:val="22"/>
          <w:szCs w:val="22"/>
        </w:rPr>
        <w:t xml:space="preserve"> a Castione della Presolana (3 giugno). A ciò si aggiungono alcuni momenti di promozione dei prodotti del territorio con gli </w:t>
      </w:r>
      <w:r w:rsidRPr="008678FB">
        <w:rPr>
          <w:rFonts w:ascii="Rubik" w:eastAsia="Rubik" w:hAnsi="Rubik" w:cs="Rubik"/>
          <w:b/>
          <w:color w:val="000000" w:themeColor="text1"/>
          <w:sz w:val="22"/>
          <w:szCs w:val="22"/>
        </w:rPr>
        <w:t xml:space="preserve">Sportumanza Expo </w:t>
      </w:r>
      <w:r w:rsidRPr="008678FB">
        <w:rPr>
          <w:rFonts w:ascii="Rubik" w:eastAsia="Rubik" w:hAnsi="Rubik" w:cs="Rubik"/>
          <w:color w:val="000000" w:themeColor="text1"/>
          <w:sz w:val="22"/>
          <w:szCs w:val="22"/>
        </w:rPr>
        <w:t>(1-3 giugno a Clusone e 1-4 giugno a Castione della Presolana)</w:t>
      </w:r>
      <w:r w:rsidR="00F748AC" w:rsidRPr="008678FB">
        <w:rPr>
          <w:rFonts w:ascii="Rubik" w:eastAsia="Rubik" w:hAnsi="Rubik" w:cs="Rubik"/>
          <w:color w:val="000000" w:themeColor="text1"/>
          <w:sz w:val="22"/>
          <w:szCs w:val="22"/>
        </w:rPr>
        <w:t xml:space="preserve"> e di approfondimento di </w:t>
      </w:r>
      <w:r w:rsidRPr="008678FB">
        <w:rPr>
          <w:rFonts w:ascii="Rubik" w:eastAsia="Rubik" w:hAnsi="Rubik" w:cs="Rubik"/>
          <w:sz w:val="22"/>
          <w:szCs w:val="22"/>
        </w:rPr>
        <w:t>alcuni temi chiave di Sportumanza</w:t>
      </w:r>
      <w:r w:rsidR="00F748AC" w:rsidRPr="008678FB">
        <w:rPr>
          <w:rFonts w:ascii="Rubik" w:eastAsia="Rubik" w:hAnsi="Rubik" w:cs="Rubik"/>
          <w:sz w:val="22"/>
          <w:szCs w:val="22"/>
        </w:rPr>
        <w:t xml:space="preserve">, </w:t>
      </w:r>
      <w:r w:rsidRPr="008678FB">
        <w:rPr>
          <w:rFonts w:ascii="Rubik" w:eastAsia="Rubik" w:hAnsi="Rubik" w:cs="Rubik"/>
          <w:sz w:val="22"/>
          <w:szCs w:val="22"/>
        </w:rPr>
        <w:t xml:space="preserve">tra febbraio e giugno, </w:t>
      </w:r>
      <w:r w:rsidR="00F748AC" w:rsidRPr="008678FB">
        <w:rPr>
          <w:rFonts w:ascii="Rubik" w:eastAsia="Rubik" w:hAnsi="Rubik" w:cs="Rubik"/>
          <w:sz w:val="22"/>
          <w:szCs w:val="22"/>
        </w:rPr>
        <w:t xml:space="preserve">racchiusi in </w:t>
      </w:r>
      <w:r w:rsidRPr="008678FB">
        <w:rPr>
          <w:rFonts w:ascii="Rubik" w:eastAsia="Rubik" w:hAnsi="Rubik" w:cs="Rubik"/>
          <w:sz w:val="22"/>
          <w:szCs w:val="22"/>
        </w:rPr>
        <w:t xml:space="preserve">un </w:t>
      </w:r>
      <w:r w:rsidRPr="008678FB">
        <w:rPr>
          <w:rFonts w:ascii="Rubik" w:eastAsia="Rubik" w:hAnsi="Rubik" w:cs="Rubik"/>
          <w:b/>
          <w:sz w:val="22"/>
          <w:szCs w:val="22"/>
        </w:rPr>
        <w:t xml:space="preserve">ciclo di seminari aperti al pubblico </w:t>
      </w:r>
      <w:r w:rsidRPr="008678FB">
        <w:rPr>
          <w:rFonts w:ascii="Rubik" w:eastAsia="Rubik" w:hAnsi="Rubik" w:cs="Rubik"/>
          <w:sz w:val="22"/>
          <w:szCs w:val="22"/>
        </w:rPr>
        <w:t xml:space="preserve">per la divulgazione dell’importanza del pastoralismo e della transumanza, gli </w:t>
      </w:r>
      <w:r w:rsidRPr="008678FB">
        <w:rPr>
          <w:rFonts w:ascii="Rubik" w:eastAsia="Rubik" w:hAnsi="Rubik" w:cs="Rubik"/>
          <w:b/>
          <w:sz w:val="22"/>
          <w:szCs w:val="22"/>
        </w:rPr>
        <w:t xml:space="preserve">Sportumanza Lab </w:t>
      </w:r>
      <w:r w:rsidRPr="008678FB">
        <w:rPr>
          <w:rFonts w:ascii="Rubik" w:eastAsia="Rubik" w:hAnsi="Rubik" w:cs="Rubik"/>
          <w:sz w:val="22"/>
          <w:szCs w:val="22"/>
        </w:rPr>
        <w:t>(18 febbraio a Parre, 1 aprile a Gandino, 29 aprile a Fuipiano, 20 maggio a Cornello dei Tasso, 3 giugno a Bossico).</w:t>
      </w:r>
    </w:p>
    <w:p w14:paraId="4E6FD971" w14:textId="77777777" w:rsidR="00592141" w:rsidRDefault="00592141" w:rsidP="00592141">
      <w:pPr>
        <w:jc w:val="both"/>
        <w:rPr>
          <w:rFonts w:ascii="Rubik" w:eastAsia="Rubik" w:hAnsi="Rubik" w:cs="Rubik"/>
          <w:sz w:val="22"/>
          <w:szCs w:val="22"/>
        </w:rPr>
      </w:pPr>
    </w:p>
    <w:p w14:paraId="33F59353" w14:textId="6E90F869" w:rsidR="00592141" w:rsidRPr="000C5F57" w:rsidRDefault="00592141" w:rsidP="00592141">
      <w:pPr>
        <w:jc w:val="both"/>
        <w:rPr>
          <w:rFonts w:ascii="Rubik" w:eastAsia="Rubik" w:hAnsi="Rubik" w:cs="Rubik"/>
          <w:sz w:val="22"/>
          <w:szCs w:val="22"/>
        </w:rPr>
      </w:pPr>
      <w:r>
        <w:rPr>
          <w:rFonts w:ascii="Rubik" w:eastAsia="Rubik" w:hAnsi="Rubik" w:cs="Rubik"/>
          <w:sz w:val="22"/>
          <w:szCs w:val="22"/>
        </w:rPr>
        <w:t xml:space="preserve">In linea con il tempo della transumanza, l’evento conclusivo della Sportumanza è pensato per </w:t>
      </w:r>
      <w:r w:rsidRPr="000C5F57">
        <w:rPr>
          <w:rFonts w:ascii="Rubik" w:eastAsia="Rubik" w:hAnsi="Rubik" w:cs="Rubik"/>
          <w:b/>
          <w:sz w:val="22"/>
          <w:szCs w:val="22"/>
        </w:rPr>
        <w:t>settembre 2023</w:t>
      </w:r>
      <w:r w:rsidRPr="000C5F57">
        <w:rPr>
          <w:rFonts w:ascii="Rubik" w:eastAsia="Rubik" w:hAnsi="Rubik" w:cs="Rubik"/>
          <w:sz w:val="22"/>
          <w:szCs w:val="22"/>
        </w:rPr>
        <w:t xml:space="preserve"> nel periodo della demonticazione.</w:t>
      </w:r>
    </w:p>
    <w:p w14:paraId="21EF6633" w14:textId="60CB7330" w:rsidR="00035DCF" w:rsidRDefault="00035DCF" w:rsidP="001A113D">
      <w:pPr>
        <w:jc w:val="both"/>
        <w:rPr>
          <w:rFonts w:ascii="Rubik" w:eastAsia="Rubik" w:hAnsi="Rubik" w:cs="Rubik"/>
          <w:color w:val="000000" w:themeColor="text1"/>
          <w:sz w:val="22"/>
          <w:szCs w:val="22"/>
        </w:rPr>
      </w:pPr>
    </w:p>
    <w:p w14:paraId="780EDCD7" w14:textId="16E11A02" w:rsidR="001542F8" w:rsidRPr="001542F8" w:rsidRDefault="001542F8" w:rsidP="001542F8">
      <w:pPr>
        <w:widowControl w:val="0"/>
        <w:spacing w:line="276" w:lineRule="auto"/>
        <w:rPr>
          <w:rFonts w:ascii="Rubik" w:eastAsia="Rubik" w:hAnsi="Rubik" w:cs="Rubik"/>
          <w:sz w:val="22"/>
          <w:szCs w:val="22"/>
        </w:rPr>
      </w:pPr>
      <w:r>
        <w:rPr>
          <w:rFonts w:ascii="Rubik" w:eastAsia="Rubik" w:hAnsi="Rubik" w:cs="Rubik"/>
          <w:sz w:val="22"/>
          <w:szCs w:val="22"/>
        </w:rPr>
        <w:t xml:space="preserve">Per maggiori informazioni è possibile consultare il sito: </w:t>
      </w:r>
      <w:hyperlink r:id="rId7" w:history="1">
        <w:r w:rsidRPr="00F27D64">
          <w:rPr>
            <w:rStyle w:val="Collegamentoipertestuale"/>
            <w:rFonts w:ascii="Rubik" w:eastAsia="Rubik" w:hAnsi="Rubik" w:cs="Rubik"/>
            <w:sz w:val="22"/>
            <w:szCs w:val="22"/>
          </w:rPr>
          <w:t>https://www.sportumanza.it/</w:t>
        </w:r>
      </w:hyperlink>
    </w:p>
    <w:p w14:paraId="0BE9795A" w14:textId="77777777" w:rsidR="001542F8" w:rsidRPr="00113630" w:rsidRDefault="001542F8" w:rsidP="001A113D">
      <w:pPr>
        <w:jc w:val="both"/>
        <w:rPr>
          <w:rFonts w:ascii="Rubik" w:eastAsia="Rubik" w:hAnsi="Rubik" w:cs="Rubik"/>
          <w:color w:val="000000" w:themeColor="text1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542F8" w14:paraId="2DB6359B" w14:textId="77777777" w:rsidTr="001542F8">
        <w:tc>
          <w:tcPr>
            <w:tcW w:w="9344" w:type="dxa"/>
          </w:tcPr>
          <w:p w14:paraId="3876427D" w14:textId="7F82A1F5" w:rsidR="001542F8" w:rsidRPr="001542F8" w:rsidRDefault="001542F8" w:rsidP="001542F8">
            <w:pPr>
              <w:jc w:val="both"/>
              <w:rPr>
                <w:rFonts w:ascii="Rubik" w:eastAsia="Rubik" w:hAnsi="Rubik" w:cs="Rubik"/>
                <w:color w:val="000000" w:themeColor="text1"/>
                <w:sz w:val="20"/>
                <w:szCs w:val="20"/>
                <w:highlight w:val="white"/>
              </w:rPr>
            </w:pPr>
            <w:r w:rsidRPr="001542F8">
              <w:rPr>
                <w:rFonts w:ascii="Rubik" w:eastAsia="Rubik" w:hAnsi="Rubik" w:cs="Rubik"/>
                <w:color w:val="000000" w:themeColor="text1"/>
                <w:sz w:val="20"/>
                <w:szCs w:val="20"/>
                <w:highlight w:val="white"/>
              </w:rPr>
              <w:t>LE REALTÀ COINVOLTE</w:t>
            </w:r>
          </w:p>
          <w:p w14:paraId="069203D1" w14:textId="27C9B071" w:rsidR="001542F8" w:rsidRPr="001542F8" w:rsidRDefault="001542F8" w:rsidP="001542F8">
            <w:pPr>
              <w:jc w:val="both"/>
              <w:rPr>
                <w:rFonts w:ascii="Rubik" w:eastAsia="Rubik" w:hAnsi="Rubik" w:cs="Rubik"/>
                <w:color w:val="000000" w:themeColor="text1"/>
                <w:sz w:val="20"/>
                <w:szCs w:val="20"/>
                <w:highlight w:val="white"/>
              </w:rPr>
            </w:pPr>
            <w:r w:rsidRPr="001542F8">
              <w:rPr>
                <w:rFonts w:ascii="Rubik" w:eastAsia="Rubik" w:hAnsi="Rubik" w:cs="Rubik"/>
                <w:color w:val="000000" w:themeColor="text1"/>
                <w:sz w:val="20"/>
                <w:szCs w:val="20"/>
                <w:highlight w:val="white"/>
              </w:rPr>
              <w:t xml:space="preserve">Gli studenti stanno lavorando da mesi all’interno di uno staff di progetto allargato, </w:t>
            </w:r>
            <w:r w:rsidRPr="001542F8">
              <w:rPr>
                <w:rFonts w:ascii="Rubik" w:eastAsia="Rubik" w:hAnsi="Rubik" w:cs="Rubik"/>
                <w:b/>
                <w:color w:val="000000" w:themeColor="text1"/>
                <w:sz w:val="20"/>
                <w:szCs w:val="20"/>
              </w:rPr>
              <w:t xml:space="preserve">coordinati da un giovane studente di laurea magistrale nelle </w:t>
            </w:r>
            <w:r w:rsidRPr="001542F8">
              <w:rPr>
                <w:rFonts w:ascii="Rubik" w:eastAsia="Rubik" w:hAnsi="Rubik" w:cs="Rubik"/>
                <w:b/>
                <w:sz w:val="20"/>
                <w:szCs w:val="20"/>
              </w:rPr>
              <w:t xml:space="preserve">vesti di </w:t>
            </w:r>
            <w:r w:rsidRPr="001542F8">
              <w:rPr>
                <w:rFonts w:ascii="Rubik" w:eastAsia="Rubik" w:hAnsi="Rubik" w:cs="Rubik"/>
                <w:b/>
                <w:i/>
                <w:sz w:val="20"/>
                <w:szCs w:val="20"/>
              </w:rPr>
              <w:t>project manager</w:t>
            </w:r>
            <w:r w:rsidRPr="001542F8">
              <w:rPr>
                <w:rFonts w:ascii="Rubik" w:eastAsia="Rubik" w:hAnsi="Rubik" w:cs="Rubik"/>
                <w:sz w:val="20"/>
                <w:szCs w:val="20"/>
                <w:highlight w:val="white"/>
              </w:rPr>
              <w:t>, con il coordinamento scientifico di alcuni docenti dell’</w:t>
            </w:r>
            <w:r w:rsidRPr="001542F8">
              <w:rPr>
                <w:rFonts w:ascii="Rubik" w:eastAsia="Rubik" w:hAnsi="Rubik" w:cs="Rubik"/>
                <w:b/>
                <w:sz w:val="20"/>
                <w:szCs w:val="20"/>
                <w:highlight w:val="white"/>
              </w:rPr>
              <w:t>Università di Bergamo</w:t>
            </w:r>
            <w:r w:rsidRPr="001542F8">
              <w:rPr>
                <w:rFonts w:ascii="Rubik" w:eastAsia="Rubik" w:hAnsi="Rubik" w:cs="Rubik"/>
                <w:sz w:val="20"/>
                <w:szCs w:val="20"/>
                <w:highlight w:val="white"/>
              </w:rPr>
              <w:t xml:space="preserve">, con il supporto dell’agenzia </w:t>
            </w:r>
            <w:r w:rsidRPr="001542F8">
              <w:rPr>
                <w:rFonts w:ascii="Rubik" w:eastAsia="Rubik" w:hAnsi="Rubik" w:cs="Rubik"/>
                <w:b/>
                <w:sz w:val="20"/>
                <w:szCs w:val="20"/>
                <w:highlight w:val="white"/>
              </w:rPr>
              <w:t>AWE Sport</w:t>
            </w:r>
            <w:r w:rsidRPr="001542F8">
              <w:rPr>
                <w:rFonts w:ascii="Rubik" w:eastAsia="Rubik" w:hAnsi="Rubik" w:cs="Rubik"/>
                <w:sz w:val="20"/>
                <w:szCs w:val="20"/>
                <w:highlight w:val="white"/>
              </w:rPr>
              <w:t xml:space="preserve"> </w:t>
            </w:r>
            <w:r w:rsidRPr="001542F8">
              <w:rPr>
                <w:rFonts w:ascii="Rubik" w:eastAsia="Rubik" w:hAnsi="Rubik" w:cs="Rubik"/>
                <w:color w:val="000000" w:themeColor="text1"/>
                <w:sz w:val="20"/>
                <w:szCs w:val="20"/>
                <w:highlight w:val="white"/>
              </w:rPr>
              <w:t xml:space="preserve">di Torino e con la guida di imprenditori di importanti aziende bergamasche e di referenti di istituzioni del territorio. Oltre a </w:t>
            </w:r>
            <w:r w:rsidRPr="001542F8">
              <w:rPr>
                <w:rFonts w:ascii="Rubik" w:eastAsia="Rubik" w:hAnsi="Rubik" w:cs="Rubik"/>
                <w:b/>
                <w:color w:val="000000" w:themeColor="text1"/>
                <w:sz w:val="20"/>
                <w:szCs w:val="20"/>
                <w:highlight w:val="white"/>
              </w:rPr>
              <w:t>Fassi Gru</w:t>
            </w:r>
            <w:r w:rsidRPr="001542F8">
              <w:rPr>
                <w:rFonts w:ascii="Rubik" w:eastAsia="Rubik" w:hAnsi="Rubik" w:cs="Rubik"/>
                <w:color w:val="000000" w:themeColor="text1"/>
                <w:sz w:val="20"/>
                <w:szCs w:val="20"/>
                <w:highlight w:val="white"/>
              </w:rPr>
              <w:t xml:space="preserve"> SpA infatti sono coinvolte attivamente imprese come </w:t>
            </w:r>
            <w:r w:rsidRPr="001542F8">
              <w:rPr>
                <w:rFonts w:ascii="Rubik" w:eastAsia="Rubik" w:hAnsi="Rubik" w:cs="Rubik"/>
                <w:b/>
                <w:color w:val="000000" w:themeColor="text1"/>
                <w:sz w:val="20"/>
                <w:szCs w:val="20"/>
                <w:highlight w:val="white"/>
              </w:rPr>
              <w:t>Acerbis Italia SpA, Lovato Electric SpA, Persico SpA, Radici Group e Irta spa, Scame Parre SpA, Scorpion Bay SpA</w:t>
            </w:r>
            <w:r w:rsidRPr="001542F8">
              <w:rPr>
                <w:rFonts w:ascii="Rubik" w:eastAsia="Rubik" w:hAnsi="Rubik" w:cs="Rubik"/>
                <w:color w:val="000000" w:themeColor="text1"/>
                <w:sz w:val="20"/>
                <w:szCs w:val="20"/>
                <w:highlight w:val="white"/>
              </w:rPr>
              <w:t>. Inoltre, p</w:t>
            </w:r>
            <w:r w:rsidRPr="001542F8">
              <w:rPr>
                <w:rFonts w:ascii="Rubik" w:eastAsia="Rubik" w:hAnsi="Rubik" w:cs="Rubik"/>
                <w:sz w:val="20"/>
                <w:szCs w:val="20"/>
                <w:highlight w:val="white"/>
              </w:rPr>
              <w:t xml:space="preserve">er affiancare gli studenti nell’organizzazione degli eventi sportivi sono coinvolte le seguenti associazioni: la </w:t>
            </w:r>
            <w:r w:rsidRPr="009D5F3E">
              <w:rPr>
                <w:rFonts w:ascii="Rubik" w:eastAsia="Rubik" w:hAnsi="Rubik" w:cs="Rubik"/>
                <w:b/>
                <w:sz w:val="20"/>
                <w:szCs w:val="20"/>
                <w:highlight w:val="white"/>
              </w:rPr>
              <w:t>Federazione di arrampicata sportiva italiana</w:t>
            </w:r>
            <w:r w:rsidRPr="001542F8">
              <w:rPr>
                <w:rFonts w:ascii="Rubik" w:eastAsia="Rubik" w:hAnsi="Rubik" w:cs="Rubik"/>
                <w:sz w:val="20"/>
                <w:szCs w:val="20"/>
                <w:highlight w:val="white"/>
              </w:rPr>
              <w:t xml:space="preserve">, </w:t>
            </w:r>
            <w:r w:rsidRPr="001542F8">
              <w:rPr>
                <w:rFonts w:ascii="Rubik" w:eastAsia="Rubik" w:hAnsi="Rubik" w:cs="Rubik"/>
                <w:b/>
                <w:sz w:val="20"/>
                <w:szCs w:val="20"/>
                <w:highlight w:val="white"/>
              </w:rPr>
              <w:t>Fly Up</w:t>
            </w:r>
            <w:r w:rsidRPr="001542F8">
              <w:rPr>
                <w:rFonts w:ascii="Rubik" w:eastAsia="Rubik" w:hAnsi="Rubik" w:cs="Rubik"/>
                <w:sz w:val="20"/>
                <w:szCs w:val="20"/>
                <w:highlight w:val="white"/>
              </w:rPr>
              <w:t xml:space="preserve"> di Mario Poletti, l’ASD </w:t>
            </w:r>
            <w:r w:rsidRPr="001542F8">
              <w:rPr>
                <w:rFonts w:ascii="Rubik" w:eastAsia="Rubik" w:hAnsi="Rubik" w:cs="Rubik"/>
                <w:b/>
                <w:color w:val="000000" w:themeColor="text1"/>
                <w:sz w:val="20"/>
                <w:szCs w:val="20"/>
                <w:highlight w:val="white"/>
              </w:rPr>
              <w:t>Agorosso</w:t>
            </w:r>
            <w:r w:rsidRPr="001542F8">
              <w:rPr>
                <w:rFonts w:ascii="Rubik" w:eastAsia="Rubik" w:hAnsi="Rubik" w:cs="Rubik"/>
                <w:color w:val="000000" w:themeColor="text1"/>
                <w:sz w:val="20"/>
                <w:szCs w:val="20"/>
                <w:highlight w:val="white"/>
              </w:rPr>
              <w:t xml:space="preserve">, l’ASD </w:t>
            </w:r>
            <w:r w:rsidRPr="001542F8">
              <w:rPr>
                <w:rFonts w:ascii="Rubik" w:eastAsia="Rubik" w:hAnsi="Rubik" w:cs="Rubik"/>
                <w:b/>
                <w:color w:val="000000" w:themeColor="text1"/>
                <w:sz w:val="20"/>
                <w:szCs w:val="20"/>
                <w:highlight w:val="white"/>
              </w:rPr>
              <w:t>Bergamo E-bike</w:t>
            </w:r>
            <w:r w:rsidRPr="001542F8">
              <w:rPr>
                <w:rFonts w:ascii="Rubik" w:eastAsia="Rubik" w:hAnsi="Rubik" w:cs="Rubik"/>
                <w:color w:val="000000" w:themeColor="text1"/>
                <w:sz w:val="20"/>
                <w:szCs w:val="20"/>
                <w:highlight w:val="white"/>
              </w:rPr>
              <w:t xml:space="preserve">, </w:t>
            </w:r>
            <w:r w:rsidRPr="001542F8">
              <w:rPr>
                <w:rFonts w:ascii="Rubik" w:eastAsia="Rubik" w:hAnsi="Rubik" w:cs="Rubik"/>
                <w:b/>
                <w:color w:val="000000" w:themeColor="text1"/>
                <w:sz w:val="20"/>
                <w:szCs w:val="20"/>
                <w:highlight w:val="white"/>
              </w:rPr>
              <w:t>Mauro Ferrari</w:t>
            </w:r>
            <w:r w:rsidRPr="001542F8">
              <w:rPr>
                <w:rFonts w:ascii="Rubik" w:eastAsia="Rubik" w:hAnsi="Rubik" w:cs="Rubik"/>
                <w:color w:val="000000" w:themeColor="text1"/>
                <w:sz w:val="20"/>
                <w:szCs w:val="20"/>
                <w:highlight w:val="white"/>
              </w:rPr>
              <w:t xml:space="preserve"> per il Soap Box Rally.</w:t>
            </w:r>
          </w:p>
          <w:p w14:paraId="531D7FA1" w14:textId="320FEB7C" w:rsidR="001542F8" w:rsidRDefault="001542F8">
            <w:pPr>
              <w:jc w:val="both"/>
              <w:rPr>
                <w:rFonts w:ascii="Rubik" w:eastAsia="Rubik" w:hAnsi="Rubik" w:cs="Rubik"/>
                <w:color w:val="000000" w:themeColor="text1"/>
                <w:sz w:val="22"/>
                <w:szCs w:val="22"/>
                <w:highlight w:val="white"/>
              </w:rPr>
            </w:pPr>
            <w:r w:rsidRPr="001542F8">
              <w:rPr>
                <w:rFonts w:ascii="Rubik" w:eastAsia="Rubik" w:hAnsi="Rubik" w:cs="Rubik"/>
                <w:color w:val="000000" w:themeColor="text1"/>
                <w:sz w:val="20"/>
                <w:szCs w:val="20"/>
                <w:highlight w:val="white"/>
              </w:rPr>
              <w:t xml:space="preserve">Hanno fornito il loro supporto i referenti di </w:t>
            </w:r>
            <w:r w:rsidRPr="001542F8">
              <w:rPr>
                <w:rFonts w:ascii="Rubik" w:eastAsia="Rubik" w:hAnsi="Rubik" w:cs="Rubik"/>
                <w:b/>
                <w:color w:val="000000" w:themeColor="text1"/>
                <w:sz w:val="20"/>
                <w:szCs w:val="20"/>
                <w:highlight w:val="white"/>
              </w:rPr>
              <w:t>Promoserio</w:t>
            </w:r>
            <w:r w:rsidRPr="001542F8">
              <w:rPr>
                <w:rFonts w:ascii="Rubik" w:eastAsia="Rubik" w:hAnsi="Rubik" w:cs="Rubik"/>
                <w:color w:val="000000" w:themeColor="text1"/>
                <w:sz w:val="20"/>
                <w:szCs w:val="20"/>
                <w:highlight w:val="white"/>
              </w:rPr>
              <w:t xml:space="preserve"> e di altre </w:t>
            </w:r>
            <w:r w:rsidRPr="001542F8">
              <w:rPr>
                <w:rFonts w:ascii="Rubik" w:eastAsia="Rubik" w:hAnsi="Rubik" w:cs="Rubik"/>
                <w:color w:val="000000" w:themeColor="text1"/>
                <w:sz w:val="20"/>
                <w:szCs w:val="20"/>
              </w:rPr>
              <w:t xml:space="preserve">istituzioni, come </w:t>
            </w:r>
            <w:r w:rsidRPr="001542F8">
              <w:rPr>
                <w:rFonts w:ascii="Rubik" w:eastAsia="Rubik" w:hAnsi="Rubik" w:cs="Rubik"/>
                <w:b/>
                <w:color w:val="000000" w:themeColor="text1"/>
                <w:sz w:val="20"/>
                <w:szCs w:val="20"/>
              </w:rPr>
              <w:t>Orobiestyle</w:t>
            </w:r>
            <w:r w:rsidRPr="001542F8">
              <w:rPr>
                <w:rFonts w:ascii="Rubik" w:eastAsia="Rubik" w:hAnsi="Rubik" w:cs="Rubik"/>
                <w:color w:val="000000" w:themeColor="text1"/>
                <w:sz w:val="20"/>
                <w:szCs w:val="20"/>
                <w:highlight w:val="white"/>
              </w:rPr>
              <w:t xml:space="preserve">. Altre istituzioni pubbliche e private sono state coinvolte, come la </w:t>
            </w:r>
            <w:r w:rsidRPr="001542F8">
              <w:rPr>
                <w:rFonts w:ascii="Rubik" w:eastAsia="Rubik" w:hAnsi="Rubik" w:cs="Rubik"/>
                <w:b/>
                <w:color w:val="000000" w:themeColor="text1"/>
                <w:sz w:val="20"/>
                <w:szCs w:val="20"/>
                <w:highlight w:val="white"/>
              </w:rPr>
              <w:t>Provincia di Bergamo</w:t>
            </w:r>
            <w:r w:rsidRPr="001542F8">
              <w:rPr>
                <w:rFonts w:ascii="Rubik" w:eastAsia="Rubik" w:hAnsi="Rubik" w:cs="Rubik"/>
                <w:color w:val="000000" w:themeColor="text1"/>
                <w:sz w:val="20"/>
                <w:szCs w:val="20"/>
                <w:highlight w:val="white"/>
              </w:rPr>
              <w:t xml:space="preserve">, la </w:t>
            </w:r>
            <w:r w:rsidRPr="001542F8">
              <w:rPr>
                <w:rFonts w:ascii="Rubik" w:eastAsia="Rubik" w:hAnsi="Rubik" w:cs="Rubik"/>
                <w:b/>
                <w:color w:val="000000" w:themeColor="text1"/>
                <w:sz w:val="20"/>
                <w:szCs w:val="20"/>
                <w:highlight w:val="white"/>
              </w:rPr>
              <w:t>Comunità Montana della Valle Seriana</w:t>
            </w:r>
            <w:r w:rsidRPr="001542F8">
              <w:rPr>
                <w:rFonts w:ascii="Rubik" w:eastAsia="Rubik" w:hAnsi="Rubik" w:cs="Rubik"/>
                <w:color w:val="000000" w:themeColor="text1"/>
                <w:sz w:val="20"/>
                <w:szCs w:val="20"/>
                <w:highlight w:val="white"/>
              </w:rPr>
              <w:t xml:space="preserve">, il </w:t>
            </w:r>
            <w:r w:rsidRPr="001542F8">
              <w:rPr>
                <w:rFonts w:ascii="Rubik" w:eastAsia="Rubik" w:hAnsi="Rubik" w:cs="Rubik"/>
                <w:b/>
                <w:color w:val="000000" w:themeColor="text1"/>
                <w:sz w:val="20"/>
                <w:szCs w:val="20"/>
                <w:highlight w:val="white"/>
              </w:rPr>
              <w:t>GAL della Valle Seriana e laghi bergamaschi</w:t>
            </w:r>
            <w:r w:rsidRPr="001542F8">
              <w:rPr>
                <w:rFonts w:ascii="Rubik" w:eastAsia="Rubik" w:hAnsi="Rubik" w:cs="Rubik"/>
                <w:color w:val="000000" w:themeColor="text1"/>
                <w:sz w:val="20"/>
                <w:szCs w:val="20"/>
                <w:highlight w:val="white"/>
              </w:rPr>
              <w:t xml:space="preserve">, i </w:t>
            </w:r>
            <w:r w:rsidRPr="001542F8">
              <w:rPr>
                <w:rFonts w:ascii="Rubik" w:eastAsia="Rubik" w:hAnsi="Rubik" w:cs="Rubik"/>
                <w:b/>
                <w:color w:val="000000" w:themeColor="text1"/>
                <w:sz w:val="20"/>
                <w:szCs w:val="20"/>
                <w:highlight w:val="white"/>
              </w:rPr>
              <w:t>Comuni di Clusone e Castione della Presolana</w:t>
            </w:r>
            <w:r w:rsidRPr="001542F8">
              <w:rPr>
                <w:rFonts w:ascii="Rubik" w:eastAsia="Rubik" w:hAnsi="Rubik" w:cs="Rubik"/>
                <w:color w:val="000000" w:themeColor="text1"/>
                <w:sz w:val="20"/>
                <w:szCs w:val="20"/>
                <w:highlight w:val="white"/>
              </w:rPr>
              <w:t xml:space="preserve">, il </w:t>
            </w:r>
            <w:r w:rsidRPr="001542F8">
              <w:rPr>
                <w:rFonts w:ascii="Rubik" w:eastAsia="Rubik" w:hAnsi="Rubik" w:cs="Rubik"/>
                <w:b/>
                <w:color w:val="000000" w:themeColor="text1"/>
                <w:sz w:val="20"/>
                <w:szCs w:val="20"/>
                <w:highlight w:val="white"/>
              </w:rPr>
              <w:t>Comune di Bossico,</w:t>
            </w:r>
            <w:r w:rsidRPr="001542F8">
              <w:rPr>
                <w:rFonts w:ascii="Rubik" w:eastAsia="Rubik" w:hAnsi="Rubik" w:cs="Rubik"/>
                <w:color w:val="000000" w:themeColor="text1"/>
                <w:sz w:val="20"/>
                <w:szCs w:val="20"/>
                <w:highlight w:val="white"/>
              </w:rPr>
              <w:t xml:space="preserve"> cui si aggiungono il </w:t>
            </w:r>
            <w:r w:rsidRPr="001542F8">
              <w:rPr>
                <w:rFonts w:ascii="Rubik" w:eastAsia="Rubik" w:hAnsi="Rubik" w:cs="Rubik"/>
                <w:b/>
                <w:color w:val="000000" w:themeColor="text1"/>
                <w:sz w:val="20"/>
                <w:szCs w:val="20"/>
                <w:highlight w:val="white"/>
              </w:rPr>
              <w:t>Festival del Pastoralismo</w:t>
            </w:r>
            <w:r w:rsidRPr="001542F8">
              <w:rPr>
                <w:rFonts w:ascii="Rubik" w:eastAsia="Rubik" w:hAnsi="Rubik" w:cs="Rubik"/>
                <w:color w:val="000000" w:themeColor="text1"/>
                <w:sz w:val="20"/>
                <w:szCs w:val="20"/>
                <w:highlight w:val="white"/>
              </w:rPr>
              <w:t xml:space="preserve"> e alcune scuole del territorio provinciale come </w:t>
            </w:r>
            <w:r w:rsidRPr="001542F8">
              <w:rPr>
                <w:rFonts w:ascii="Rubik" w:eastAsia="Rubik" w:hAnsi="Rubik" w:cs="Rubik"/>
                <w:b/>
                <w:color w:val="000000" w:themeColor="text1"/>
                <w:sz w:val="20"/>
                <w:szCs w:val="20"/>
                <w:highlight w:val="white"/>
              </w:rPr>
              <w:t>Imiberg e altre scuole dell’Alta Valle Seriana</w:t>
            </w:r>
            <w:r w:rsidRPr="001542F8">
              <w:rPr>
                <w:rFonts w:ascii="Rubik" w:eastAsia="Rubik" w:hAnsi="Rubik" w:cs="Rubik"/>
                <w:color w:val="000000" w:themeColor="text1"/>
                <w:sz w:val="20"/>
                <w:szCs w:val="20"/>
                <w:highlight w:val="white"/>
              </w:rPr>
              <w:t xml:space="preserve">. </w:t>
            </w:r>
          </w:p>
        </w:tc>
      </w:tr>
    </w:tbl>
    <w:p w14:paraId="3FABF082" w14:textId="77777777" w:rsidR="00F748AC" w:rsidRPr="001542F8" w:rsidRDefault="00F748AC">
      <w:pPr>
        <w:jc w:val="both"/>
        <w:rPr>
          <w:rFonts w:ascii="Rubik" w:eastAsia="Rubik" w:hAnsi="Rubik" w:cs="Rubik"/>
          <w:color w:val="000000" w:themeColor="text1"/>
          <w:sz w:val="18"/>
          <w:szCs w:val="18"/>
          <w:highlight w:val="white"/>
        </w:rPr>
      </w:pPr>
    </w:p>
    <w:p w14:paraId="3FCCB829" w14:textId="6DE496B6" w:rsidR="00F748AC" w:rsidRDefault="00724C48" w:rsidP="001542F8">
      <w:pPr>
        <w:jc w:val="both"/>
        <w:rPr>
          <w:rFonts w:ascii="Rubik" w:eastAsia="Rubik" w:hAnsi="Rubik" w:cs="Rubik"/>
          <w:sz w:val="18"/>
          <w:szCs w:val="18"/>
        </w:rPr>
      </w:pPr>
      <w:r w:rsidRPr="001542F8">
        <w:rPr>
          <w:rFonts w:ascii="Rubik" w:eastAsia="Rubik" w:hAnsi="Rubik" w:cs="Rubik"/>
          <w:i/>
          <w:sz w:val="18"/>
          <w:szCs w:val="18"/>
        </w:rPr>
        <w:t xml:space="preserve">La manifestazione Bergamo Brescia Capitale Italiana della Cultura 2023 vede Intesa Sanpaolo e A2A nel ruolo di Main Partner, Brembo nel ruolo di Partner di Sistema, Ferrovie dello Stato Italiane e SACBO quali Partner di Area. </w:t>
      </w:r>
      <w:r w:rsidRPr="001542F8">
        <w:rPr>
          <w:rFonts w:ascii="Rubik" w:eastAsia="Rubik" w:hAnsi="Rubik" w:cs="Rubik"/>
          <w:i/>
          <w:sz w:val="18"/>
          <w:szCs w:val="18"/>
        </w:rPr>
        <w:lastRenderedPageBreak/>
        <w:t>Il Ministero della Cultura e Regione Lombardia sono partner istituzionali insieme a Fondazione Cariplo, Fondazione della Comunità Bresciana e Fondazione della Comunità Bergamasca</w:t>
      </w:r>
      <w:r w:rsidRPr="001542F8">
        <w:rPr>
          <w:rFonts w:ascii="Rubik" w:eastAsia="Rubik" w:hAnsi="Rubik" w:cs="Rubik"/>
          <w:sz w:val="18"/>
          <w:szCs w:val="18"/>
        </w:rPr>
        <w:t>.</w:t>
      </w:r>
    </w:p>
    <w:p w14:paraId="7576A73F" w14:textId="77777777" w:rsidR="001542F8" w:rsidRPr="001542F8" w:rsidRDefault="001542F8" w:rsidP="001542F8">
      <w:pPr>
        <w:jc w:val="both"/>
        <w:rPr>
          <w:rFonts w:ascii="Rubik" w:eastAsia="Rubik" w:hAnsi="Rubik" w:cs="Rubik"/>
          <w:sz w:val="18"/>
          <w:szCs w:val="18"/>
        </w:rPr>
      </w:pPr>
    </w:p>
    <w:p w14:paraId="5D1BE85C" w14:textId="77777777" w:rsidR="00C20D2D" w:rsidRPr="001542F8" w:rsidRDefault="004C524A">
      <w:pPr>
        <w:spacing w:line="276" w:lineRule="auto"/>
        <w:jc w:val="both"/>
        <w:rPr>
          <w:rFonts w:ascii="Rubik" w:eastAsia="Rubik" w:hAnsi="Rubik" w:cs="Rubik"/>
          <w:sz w:val="18"/>
          <w:szCs w:val="18"/>
        </w:rPr>
      </w:pPr>
      <w:r w:rsidRPr="001542F8">
        <w:rPr>
          <w:rFonts w:ascii="Rubik" w:eastAsia="Rubik" w:hAnsi="Rubik" w:cs="Rubik"/>
          <w:b/>
          <w:sz w:val="18"/>
          <w:szCs w:val="18"/>
        </w:rPr>
        <w:t xml:space="preserve">Referente scientifico per UNIBG: </w:t>
      </w:r>
      <w:r w:rsidRPr="001542F8">
        <w:rPr>
          <w:rFonts w:ascii="Rubik" w:eastAsia="Rubik" w:hAnsi="Rubik" w:cs="Rubik"/>
          <w:sz w:val="18"/>
          <w:szCs w:val="18"/>
        </w:rPr>
        <w:t xml:space="preserve">Prof.ssa Federica Burini, </w:t>
      </w:r>
      <w:hyperlink r:id="rId8">
        <w:r w:rsidRPr="001542F8">
          <w:rPr>
            <w:rFonts w:ascii="Rubik" w:eastAsia="Rubik" w:hAnsi="Rubik" w:cs="Rubik"/>
            <w:color w:val="1155CC"/>
            <w:sz w:val="18"/>
            <w:szCs w:val="18"/>
            <w:u w:val="single"/>
          </w:rPr>
          <w:t>federica.burini@unibg.it</w:t>
        </w:r>
      </w:hyperlink>
    </w:p>
    <w:p w14:paraId="12AE04AA" w14:textId="4A3DFE12" w:rsidR="00C20D2D" w:rsidRPr="001542F8" w:rsidRDefault="004C524A">
      <w:pPr>
        <w:spacing w:line="276" w:lineRule="auto"/>
        <w:jc w:val="both"/>
        <w:rPr>
          <w:rFonts w:ascii="Rubik" w:eastAsia="Rubik" w:hAnsi="Rubik" w:cs="Rubik"/>
          <w:sz w:val="18"/>
          <w:szCs w:val="18"/>
        </w:rPr>
      </w:pPr>
      <w:r w:rsidRPr="001542F8">
        <w:rPr>
          <w:rFonts w:ascii="Rubik" w:eastAsia="Rubik" w:hAnsi="Rubik" w:cs="Rubik"/>
          <w:b/>
          <w:sz w:val="18"/>
          <w:szCs w:val="18"/>
        </w:rPr>
        <w:t xml:space="preserve">Referenti di </w:t>
      </w:r>
      <w:r w:rsidRPr="001542F8">
        <w:rPr>
          <w:rFonts w:ascii="Rubik" w:eastAsia="Rubik" w:hAnsi="Rubik" w:cs="Rubik"/>
          <w:b/>
          <w:color w:val="000000" w:themeColor="text1"/>
          <w:sz w:val="18"/>
          <w:szCs w:val="18"/>
        </w:rPr>
        <w:t xml:space="preserve">Confindustria </w:t>
      </w:r>
      <w:r w:rsidR="00E1372D" w:rsidRPr="001542F8">
        <w:rPr>
          <w:rFonts w:ascii="Rubik" w:eastAsia="Rubik" w:hAnsi="Rubik" w:cs="Rubik"/>
          <w:b/>
          <w:color w:val="000000" w:themeColor="text1"/>
          <w:sz w:val="18"/>
          <w:szCs w:val="18"/>
        </w:rPr>
        <w:t xml:space="preserve">Bergamo </w:t>
      </w:r>
      <w:r w:rsidRPr="001542F8">
        <w:rPr>
          <w:rFonts w:ascii="Rubik" w:eastAsia="Rubik" w:hAnsi="Rubik" w:cs="Rubik"/>
          <w:b/>
          <w:color w:val="000000" w:themeColor="text1"/>
          <w:sz w:val="18"/>
          <w:szCs w:val="18"/>
        </w:rPr>
        <w:t>e Servizi</w:t>
      </w:r>
      <w:r w:rsidR="00E55405" w:rsidRPr="001542F8">
        <w:rPr>
          <w:rFonts w:ascii="Rubik" w:eastAsia="Rubik" w:hAnsi="Rubik" w:cs="Rubik"/>
          <w:b/>
          <w:color w:val="000000" w:themeColor="text1"/>
          <w:sz w:val="18"/>
          <w:szCs w:val="18"/>
        </w:rPr>
        <w:t xml:space="preserve"> Confindustria Bergamo</w:t>
      </w:r>
      <w:r w:rsidRPr="001542F8">
        <w:rPr>
          <w:rFonts w:ascii="Rubik" w:eastAsia="Rubik" w:hAnsi="Rubik" w:cs="Rubik"/>
          <w:sz w:val="18"/>
          <w:szCs w:val="18"/>
        </w:rPr>
        <w:t>: Sara Pavesi e Ilaria Finardi</w:t>
      </w:r>
    </w:p>
    <w:p w14:paraId="7DA660A5" w14:textId="63FB01B6" w:rsidR="00C20D2D" w:rsidRPr="001542F8" w:rsidRDefault="004C524A" w:rsidP="001542F8">
      <w:pPr>
        <w:spacing w:line="276" w:lineRule="auto"/>
        <w:jc w:val="both"/>
        <w:rPr>
          <w:rFonts w:ascii="Rubik" w:eastAsia="Rubik" w:hAnsi="Rubik" w:cs="Rubik"/>
          <w:sz w:val="18"/>
          <w:szCs w:val="18"/>
        </w:rPr>
      </w:pPr>
      <w:r w:rsidRPr="001542F8">
        <w:rPr>
          <w:rFonts w:ascii="Rubik" w:eastAsia="Rubik" w:hAnsi="Rubik" w:cs="Rubik"/>
          <w:b/>
          <w:sz w:val="18"/>
          <w:szCs w:val="18"/>
        </w:rPr>
        <w:t>Project Manager Junior</w:t>
      </w:r>
      <w:r w:rsidRPr="001542F8">
        <w:rPr>
          <w:rFonts w:ascii="Rubik" w:eastAsia="Rubik" w:hAnsi="Rubik" w:cs="Rubik"/>
          <w:sz w:val="18"/>
          <w:szCs w:val="18"/>
        </w:rPr>
        <w:t>: Federico Grazioli</w:t>
      </w:r>
      <w:r w:rsidR="003C2014" w:rsidRPr="001542F8">
        <w:rPr>
          <w:rFonts w:ascii="Rubik" w:eastAsia="Rubik" w:hAnsi="Rubik" w:cs="Rubik"/>
          <w:sz w:val="18"/>
          <w:szCs w:val="18"/>
        </w:rPr>
        <w:t xml:space="preserve"> </w:t>
      </w:r>
    </w:p>
    <w:sectPr w:rsidR="00C20D2D" w:rsidRPr="001542F8" w:rsidSect="00896B5E">
      <w:headerReference w:type="default" r:id="rId9"/>
      <w:footerReference w:type="default" r:id="rId10"/>
      <w:pgSz w:w="11906" w:h="16838"/>
      <w:pgMar w:top="2552" w:right="1134" w:bottom="1843" w:left="1418" w:header="708" w:footer="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32EE4" w14:textId="77777777" w:rsidR="000E4FCB" w:rsidRDefault="000E4FCB">
      <w:r>
        <w:separator/>
      </w:r>
    </w:p>
  </w:endnote>
  <w:endnote w:type="continuationSeparator" w:id="0">
    <w:p w14:paraId="0ACD0B18" w14:textId="77777777" w:rsidR="000E4FCB" w:rsidRDefault="000E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BA48A" w14:textId="59719943" w:rsidR="00055FB3" w:rsidRDefault="00055FB3" w:rsidP="00712632">
    <w:pPr>
      <w:pStyle w:val="Pidipagina"/>
      <w:ind w:left="-142"/>
      <w:jc w:val="center"/>
    </w:pPr>
    <w:r>
      <w:rPr>
        <w:noProof/>
        <w:lang w:eastAsia="it-IT"/>
      </w:rPr>
      <w:drawing>
        <wp:inline distT="0" distB="0" distL="0" distR="0" wp14:anchorId="2E08285E" wp14:editId="789278A9">
          <wp:extent cx="6051880" cy="725915"/>
          <wp:effectExtent l="0" t="0" r="635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1866" cy="779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148F3B" w14:textId="4257B1C5" w:rsidR="00C20D2D" w:rsidRDefault="00C20D2D" w:rsidP="00055FB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134"/>
      <w:rPr>
        <w:rFonts w:ascii="Rubik" w:eastAsia="Rubik" w:hAnsi="Rubik" w:cs="Rubik"/>
        <w:color w:val="40404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FE911" w14:textId="77777777" w:rsidR="000E4FCB" w:rsidRDefault="000E4FCB">
      <w:r>
        <w:separator/>
      </w:r>
    </w:p>
  </w:footnote>
  <w:footnote w:type="continuationSeparator" w:id="0">
    <w:p w14:paraId="3BBB75B2" w14:textId="77777777" w:rsidR="000E4FCB" w:rsidRDefault="000E4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8409" w14:textId="1E9F24FB" w:rsidR="00C20D2D" w:rsidRDefault="00896B5E" w:rsidP="00896B5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0" distR="0" wp14:anchorId="00D7C710" wp14:editId="18804C2C">
          <wp:extent cx="5156522" cy="829741"/>
          <wp:effectExtent l="0" t="0" r="0" b="8890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630" cy="8440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D2D"/>
    <w:rsid w:val="00012420"/>
    <w:rsid w:val="00035DCF"/>
    <w:rsid w:val="00055FB3"/>
    <w:rsid w:val="00076303"/>
    <w:rsid w:val="00082742"/>
    <w:rsid w:val="000C5F57"/>
    <w:rsid w:val="000D5FD5"/>
    <w:rsid w:val="000E1F61"/>
    <w:rsid w:val="000E4FCB"/>
    <w:rsid w:val="00113630"/>
    <w:rsid w:val="00113E4B"/>
    <w:rsid w:val="00131575"/>
    <w:rsid w:val="001542F8"/>
    <w:rsid w:val="00176E40"/>
    <w:rsid w:val="001A113D"/>
    <w:rsid w:val="001A54DD"/>
    <w:rsid w:val="001C6FB4"/>
    <w:rsid w:val="00245614"/>
    <w:rsid w:val="002A3D29"/>
    <w:rsid w:val="002B358D"/>
    <w:rsid w:val="002B672C"/>
    <w:rsid w:val="003344E6"/>
    <w:rsid w:val="00347E21"/>
    <w:rsid w:val="003B4482"/>
    <w:rsid w:val="003B5007"/>
    <w:rsid w:val="003C2014"/>
    <w:rsid w:val="003C720D"/>
    <w:rsid w:val="00467E2F"/>
    <w:rsid w:val="004C524A"/>
    <w:rsid w:val="004E365C"/>
    <w:rsid w:val="0055222C"/>
    <w:rsid w:val="00592141"/>
    <w:rsid w:val="005F11E7"/>
    <w:rsid w:val="00611C2A"/>
    <w:rsid w:val="006B31EC"/>
    <w:rsid w:val="006E3D56"/>
    <w:rsid w:val="00712632"/>
    <w:rsid w:val="00724C48"/>
    <w:rsid w:val="007268AD"/>
    <w:rsid w:val="00743888"/>
    <w:rsid w:val="007B3C27"/>
    <w:rsid w:val="008678FB"/>
    <w:rsid w:val="008917B1"/>
    <w:rsid w:val="00896B5E"/>
    <w:rsid w:val="008B3358"/>
    <w:rsid w:val="0092659F"/>
    <w:rsid w:val="009A0506"/>
    <w:rsid w:val="009D5F3E"/>
    <w:rsid w:val="00A10859"/>
    <w:rsid w:val="00A23E87"/>
    <w:rsid w:val="00AC3F28"/>
    <w:rsid w:val="00AD5C14"/>
    <w:rsid w:val="00C20D2D"/>
    <w:rsid w:val="00C2793A"/>
    <w:rsid w:val="00C64DC2"/>
    <w:rsid w:val="00D5690F"/>
    <w:rsid w:val="00D57CDF"/>
    <w:rsid w:val="00D77166"/>
    <w:rsid w:val="00DD0E3E"/>
    <w:rsid w:val="00DE13E3"/>
    <w:rsid w:val="00E1372D"/>
    <w:rsid w:val="00E258B7"/>
    <w:rsid w:val="00E55405"/>
    <w:rsid w:val="00E809B5"/>
    <w:rsid w:val="00E93328"/>
    <w:rsid w:val="00EF1022"/>
    <w:rsid w:val="00F57389"/>
    <w:rsid w:val="00F667E8"/>
    <w:rsid w:val="00F671BD"/>
    <w:rsid w:val="00F748AC"/>
    <w:rsid w:val="00F9633A"/>
    <w:rsid w:val="00FB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9FFEF"/>
  <w15:docId w15:val="{B994073C-6E88-4950-BF46-337F58AE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6FA7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35C5C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35C5C"/>
  </w:style>
  <w:style w:type="character" w:customStyle="1" w:styleId="CollegamentoInternet">
    <w:name w:val="Collegamento Internet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character" w:customStyle="1" w:styleId="apple-converted-space">
    <w:name w:val="apple-converted-space"/>
    <w:basedOn w:val="Carpredefinitoparagrafo"/>
    <w:qFormat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xmsonormal">
    <w:name w:val="x_msonormal"/>
    <w:basedOn w:val="Normale"/>
    <w:qFormat/>
    <w:rsid w:val="00B30E6A"/>
    <w:pPr>
      <w:spacing w:beforeAutospacing="1" w:afterAutospacing="1"/>
    </w:pPr>
  </w:style>
  <w:style w:type="paragraph" w:styleId="NormaleWeb">
    <w:name w:val="Normal (Web)"/>
    <w:basedOn w:val="Normale"/>
    <w:uiPriority w:val="99"/>
    <w:unhideWhenUsed/>
    <w:qFormat/>
    <w:rsid w:val="00ED5539"/>
    <w:pPr>
      <w:spacing w:beforeAutospacing="1" w:afterAutospacing="1"/>
    </w:pPr>
    <w:rPr>
      <w:rFonts w:ascii="Times" w:eastAsiaTheme="minorHAnsi" w:hAnsi="Times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5C2A2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C2A21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C868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31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31EC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54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erica.burini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portumanza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QK60w8boVp88+9K0i7ff3lkCbtQ==">AMUW2mXqN1T2q/oUl3K4xv/yiryY0LdZn91c9SKh7mr5qa72pTNuu03LAG+d1u7XK6C/oFZyfAoLrAaUIq//2xdT5loiu6CO9J9MP6YRrT6AWhxOBKIaZV0=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9</cp:revision>
  <cp:lastPrinted>2023-04-14T09:41:00Z</cp:lastPrinted>
  <dcterms:created xsi:type="dcterms:W3CDTF">2023-04-14T13:38:00Z</dcterms:created>
  <dcterms:modified xsi:type="dcterms:W3CDTF">2023-04-17T14:38:00Z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