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44D2" w14:textId="6B86FF1F" w:rsidR="00685987" w:rsidRPr="00685987" w:rsidRDefault="00685987" w:rsidP="009C6478">
      <w:pPr>
        <w:pStyle w:val="Standard"/>
        <w:spacing w:after="120"/>
        <w:jc w:val="center"/>
        <w:rPr>
          <w:rFonts w:ascii="Rubik" w:hAnsi="Rubik" w:cs="Rubik"/>
          <w:color w:val="000000" w:themeColor="text1"/>
          <w:sz w:val="20"/>
          <w:szCs w:val="20"/>
          <w:u w:val="single"/>
        </w:rPr>
      </w:pPr>
      <w:r w:rsidRPr="00685987">
        <w:rPr>
          <w:rFonts w:ascii="Rubik" w:hAnsi="Rubik" w:cs="Rubik"/>
          <w:color w:val="000000" w:themeColor="text1"/>
          <w:sz w:val="20"/>
          <w:szCs w:val="20"/>
          <w:u w:val="single"/>
        </w:rPr>
        <w:t>COMUNICATO STAMPA</w:t>
      </w:r>
    </w:p>
    <w:p w14:paraId="31B8D264" w14:textId="4F9579E6" w:rsidR="001E7893" w:rsidRDefault="00E45392" w:rsidP="009C6478">
      <w:pPr>
        <w:pStyle w:val="Standard"/>
        <w:spacing w:after="120"/>
        <w:jc w:val="center"/>
        <w:rPr>
          <w:rFonts w:ascii="Rubik" w:hAnsi="Rubik" w:cs="Rubik"/>
          <w:b/>
          <w:bCs/>
          <w:color w:val="000000" w:themeColor="text1"/>
          <w:sz w:val="32"/>
          <w:szCs w:val="32"/>
        </w:rPr>
      </w:pPr>
      <w:proofErr w:type="spellStart"/>
      <w:r>
        <w:rPr>
          <w:rFonts w:ascii="Rubik" w:hAnsi="Rubik" w:cs="Rubik"/>
          <w:b/>
          <w:bCs/>
          <w:color w:val="000000" w:themeColor="text1"/>
          <w:sz w:val="32"/>
          <w:szCs w:val="32"/>
        </w:rPr>
        <w:t>UniBgirls</w:t>
      </w:r>
      <w:proofErr w:type="spellEnd"/>
      <w:r>
        <w:rPr>
          <w:rFonts w:ascii="Rubik" w:hAnsi="Rubik" w:cs="Rubik"/>
          <w:b/>
          <w:bCs/>
          <w:color w:val="000000" w:themeColor="text1"/>
          <w:sz w:val="32"/>
          <w:szCs w:val="32"/>
        </w:rPr>
        <w:t xml:space="preserve"> &amp; STEM</w:t>
      </w:r>
    </w:p>
    <w:p w14:paraId="3826DC02" w14:textId="04982F3D" w:rsidR="009E69B4" w:rsidRDefault="00F64242" w:rsidP="0064565F">
      <w:pPr>
        <w:pStyle w:val="Standard"/>
        <w:spacing w:after="120"/>
        <w:jc w:val="both"/>
        <w:rPr>
          <w:rFonts w:ascii="Rubik" w:hAnsi="Rubik" w:cs="Rubik"/>
          <w:b/>
          <w:bCs/>
          <w:color w:val="000000" w:themeColor="text1"/>
        </w:rPr>
      </w:pPr>
      <w:r>
        <w:rPr>
          <w:rFonts w:ascii="Rubik" w:hAnsi="Rubik" w:cs="Rubik"/>
          <w:b/>
          <w:bCs/>
          <w:color w:val="000000" w:themeColor="text1"/>
        </w:rPr>
        <w:t>L’U</w:t>
      </w:r>
      <w:r w:rsidRPr="00F64242">
        <w:rPr>
          <w:rFonts w:ascii="Rubik" w:hAnsi="Rubik" w:cs="Rubik"/>
          <w:b/>
          <w:bCs/>
          <w:color w:val="000000" w:themeColor="text1"/>
        </w:rPr>
        <w:t xml:space="preserve">niversità </w:t>
      </w:r>
      <w:r>
        <w:rPr>
          <w:rFonts w:ascii="Rubik" w:hAnsi="Rubik" w:cs="Rubik"/>
          <w:b/>
          <w:bCs/>
          <w:color w:val="000000" w:themeColor="text1"/>
        </w:rPr>
        <w:t xml:space="preserve">di Bergamo </w:t>
      </w:r>
      <w:r w:rsidRPr="00F64242">
        <w:rPr>
          <w:rFonts w:ascii="Rubik" w:hAnsi="Rubik" w:cs="Rubik"/>
          <w:b/>
          <w:bCs/>
          <w:color w:val="000000" w:themeColor="text1"/>
        </w:rPr>
        <w:t xml:space="preserve">insieme alle imprese per sensibilizzare </w:t>
      </w:r>
      <w:r w:rsidR="00893EFA">
        <w:rPr>
          <w:rFonts w:ascii="Rubik" w:hAnsi="Rubik" w:cs="Rubik"/>
          <w:b/>
          <w:bCs/>
          <w:color w:val="000000" w:themeColor="text1"/>
        </w:rPr>
        <w:t xml:space="preserve">studentesse e studenti delle scuole superiori </w:t>
      </w:r>
      <w:r w:rsidRPr="00F64242">
        <w:rPr>
          <w:rFonts w:ascii="Rubik" w:hAnsi="Rubik" w:cs="Rubik"/>
          <w:b/>
          <w:bCs/>
          <w:color w:val="000000" w:themeColor="text1"/>
        </w:rPr>
        <w:t>alla scelta dei percorsi tecnico-scientifici</w:t>
      </w:r>
      <w:r>
        <w:rPr>
          <w:rFonts w:ascii="Rubik" w:hAnsi="Rubik" w:cs="Rubik"/>
          <w:b/>
          <w:bCs/>
          <w:color w:val="000000" w:themeColor="text1"/>
        </w:rPr>
        <w:t xml:space="preserve">. </w:t>
      </w:r>
      <w:r w:rsidR="009E69B4">
        <w:rPr>
          <w:rFonts w:ascii="Rubik" w:hAnsi="Rubik" w:cs="Rubik"/>
          <w:b/>
          <w:bCs/>
          <w:color w:val="000000" w:themeColor="text1"/>
        </w:rPr>
        <w:t xml:space="preserve">Ancora troppe poche </w:t>
      </w:r>
      <w:r w:rsidR="005B5B23">
        <w:rPr>
          <w:rFonts w:ascii="Rubik" w:hAnsi="Rubik" w:cs="Rubik"/>
          <w:b/>
          <w:bCs/>
          <w:color w:val="000000" w:themeColor="text1"/>
        </w:rPr>
        <w:t xml:space="preserve">le </w:t>
      </w:r>
      <w:r w:rsidR="009E69B4">
        <w:rPr>
          <w:rFonts w:ascii="Rubik" w:hAnsi="Rubik" w:cs="Rubik"/>
          <w:b/>
          <w:bCs/>
          <w:color w:val="000000" w:themeColor="text1"/>
        </w:rPr>
        <w:t>donne</w:t>
      </w:r>
      <w:r w:rsidR="00893EFA">
        <w:rPr>
          <w:rFonts w:ascii="Rubik" w:hAnsi="Rubik" w:cs="Rubik"/>
          <w:b/>
          <w:bCs/>
          <w:color w:val="000000" w:themeColor="text1"/>
        </w:rPr>
        <w:t xml:space="preserve"> con una laurea STEM</w:t>
      </w:r>
      <w:r w:rsidR="005B5B23">
        <w:rPr>
          <w:rFonts w:ascii="Rubik" w:hAnsi="Rubik" w:cs="Rubik"/>
          <w:b/>
          <w:bCs/>
          <w:color w:val="000000" w:themeColor="text1"/>
        </w:rPr>
        <w:t xml:space="preserve">, </w:t>
      </w:r>
      <w:r w:rsidR="009E69B4">
        <w:rPr>
          <w:rFonts w:ascii="Rubik" w:hAnsi="Rubik" w:cs="Rubik"/>
          <w:b/>
          <w:bCs/>
          <w:color w:val="000000" w:themeColor="text1"/>
        </w:rPr>
        <w:t xml:space="preserve">la metà degli uomini. Ma il binomio donne–STEM diventa sempre più </w:t>
      </w:r>
      <w:r w:rsidR="00AA27B2">
        <w:rPr>
          <w:rFonts w:ascii="Rubik" w:hAnsi="Rubik" w:cs="Rubik"/>
          <w:b/>
          <w:bCs/>
          <w:color w:val="000000" w:themeColor="text1"/>
        </w:rPr>
        <w:t>comune</w:t>
      </w:r>
      <w:r w:rsidR="004D5137">
        <w:rPr>
          <w:rFonts w:ascii="Rubik" w:hAnsi="Rubik" w:cs="Rubik"/>
          <w:b/>
          <w:bCs/>
          <w:color w:val="000000" w:themeColor="text1"/>
        </w:rPr>
        <w:t>, soprattutto in ambito lavorativo.</w:t>
      </w:r>
    </w:p>
    <w:p w14:paraId="08AF3ACD" w14:textId="77777777" w:rsidR="007E56F1" w:rsidRPr="00917200" w:rsidRDefault="007E56F1" w:rsidP="0064565F">
      <w:pPr>
        <w:pStyle w:val="Standard"/>
        <w:spacing w:after="120"/>
        <w:jc w:val="both"/>
        <w:rPr>
          <w:rFonts w:ascii="Rubik" w:hAnsi="Rubik" w:cs="Rubik"/>
          <w:b/>
          <w:bCs/>
          <w:color w:val="000000" w:themeColor="text1"/>
          <w:sz w:val="22"/>
          <w:szCs w:val="22"/>
        </w:rPr>
      </w:pPr>
    </w:p>
    <w:p w14:paraId="42F68BCE" w14:textId="77777777" w:rsidR="003A0D83" w:rsidRDefault="001E7893" w:rsidP="003A0D83">
      <w:pPr>
        <w:pStyle w:val="Standard"/>
        <w:spacing w:after="120"/>
        <w:jc w:val="both"/>
        <w:rPr>
          <w:rFonts w:ascii="Rubik" w:hAnsi="Rubik" w:cs="Rubik"/>
          <w:color w:val="000000" w:themeColor="text1"/>
          <w:sz w:val="22"/>
          <w:szCs w:val="22"/>
        </w:rPr>
      </w:pPr>
      <w:r w:rsidRPr="005E5075">
        <w:rPr>
          <w:rFonts w:ascii="Rubik" w:hAnsi="Rubik" w:cs="Rubik" w:hint="cs"/>
          <w:i/>
          <w:iCs/>
          <w:color w:val="000000" w:themeColor="text1"/>
          <w:sz w:val="22"/>
          <w:szCs w:val="22"/>
        </w:rPr>
        <w:t xml:space="preserve">Bergamo, </w:t>
      </w:r>
      <w:r w:rsidR="00E45392">
        <w:rPr>
          <w:rFonts w:ascii="Rubik" w:hAnsi="Rubik" w:cs="Rubik"/>
          <w:i/>
          <w:iCs/>
          <w:color w:val="000000" w:themeColor="text1"/>
          <w:sz w:val="22"/>
          <w:szCs w:val="22"/>
        </w:rPr>
        <w:t>10</w:t>
      </w:r>
      <w:r w:rsidR="000359AC">
        <w:rPr>
          <w:rFonts w:ascii="Rubik" w:hAnsi="Rubik" w:cs="Rubik"/>
          <w:i/>
          <w:iCs/>
          <w:color w:val="000000" w:themeColor="text1"/>
          <w:sz w:val="22"/>
          <w:szCs w:val="22"/>
        </w:rPr>
        <w:t xml:space="preserve"> febbraio 2023</w:t>
      </w:r>
      <w:r w:rsidRPr="001E7893">
        <w:rPr>
          <w:rFonts w:ascii="Rubik" w:hAnsi="Rubik" w:cs="Rubik" w:hint="cs"/>
          <w:color w:val="000000" w:themeColor="text1"/>
          <w:sz w:val="22"/>
          <w:szCs w:val="22"/>
        </w:rPr>
        <w:t xml:space="preserve"> –</w:t>
      </w:r>
      <w:r w:rsidR="00423644">
        <w:rPr>
          <w:rFonts w:ascii="Rubik" w:hAnsi="Rubik" w:cs="Rubik"/>
          <w:color w:val="000000" w:themeColor="text1"/>
          <w:sz w:val="22"/>
          <w:szCs w:val="22"/>
        </w:rPr>
        <w:t xml:space="preserve"> </w:t>
      </w:r>
      <w:r w:rsidR="00E45392">
        <w:rPr>
          <w:rFonts w:ascii="Rubik" w:hAnsi="Rubik" w:cs="Rubik"/>
          <w:color w:val="000000" w:themeColor="text1"/>
          <w:sz w:val="22"/>
          <w:szCs w:val="22"/>
        </w:rPr>
        <w:t>Perché scegliere un percorso di studio universitario tecnico-scientific</w:t>
      </w:r>
      <w:r w:rsidR="003E2E3B">
        <w:rPr>
          <w:rFonts w:ascii="Rubik" w:hAnsi="Rubik" w:cs="Rubik"/>
          <w:color w:val="000000" w:themeColor="text1"/>
          <w:sz w:val="22"/>
          <w:szCs w:val="22"/>
        </w:rPr>
        <w:t>o? Quali</w:t>
      </w:r>
      <w:r w:rsidR="007C423B">
        <w:rPr>
          <w:rFonts w:ascii="Rubik" w:hAnsi="Rubik" w:cs="Rubik"/>
          <w:color w:val="000000" w:themeColor="text1"/>
          <w:sz w:val="22"/>
          <w:szCs w:val="22"/>
        </w:rPr>
        <w:t xml:space="preserve"> opportunità offr</w:t>
      </w:r>
      <w:r w:rsidR="00423644">
        <w:rPr>
          <w:rFonts w:ascii="Rubik" w:hAnsi="Rubik" w:cs="Rubik"/>
          <w:color w:val="000000" w:themeColor="text1"/>
          <w:sz w:val="22"/>
          <w:szCs w:val="22"/>
        </w:rPr>
        <w:t>e</w:t>
      </w:r>
      <w:r w:rsidR="007C423B">
        <w:rPr>
          <w:rFonts w:ascii="Rubik" w:hAnsi="Rubik" w:cs="Rubik"/>
          <w:color w:val="000000" w:themeColor="text1"/>
          <w:sz w:val="22"/>
          <w:szCs w:val="22"/>
        </w:rPr>
        <w:t xml:space="preserve"> per la propria crescita personale e </w:t>
      </w:r>
      <w:r w:rsidR="00423644">
        <w:rPr>
          <w:rFonts w:ascii="Rubik" w:hAnsi="Rubik" w:cs="Rubik"/>
          <w:color w:val="000000" w:themeColor="text1"/>
          <w:sz w:val="22"/>
          <w:szCs w:val="22"/>
        </w:rPr>
        <w:t xml:space="preserve">professionale? Perché </w:t>
      </w:r>
      <w:r w:rsidR="00BE1C0D">
        <w:rPr>
          <w:rFonts w:ascii="Rubik" w:hAnsi="Rubik" w:cs="Rubik"/>
          <w:color w:val="000000" w:themeColor="text1"/>
          <w:sz w:val="22"/>
          <w:szCs w:val="22"/>
        </w:rPr>
        <w:t xml:space="preserve">ancora </w:t>
      </w:r>
      <w:r w:rsidR="00903451">
        <w:rPr>
          <w:rFonts w:ascii="Rubik" w:hAnsi="Rubik" w:cs="Rubik"/>
          <w:color w:val="000000" w:themeColor="text1"/>
          <w:sz w:val="22"/>
          <w:szCs w:val="22"/>
        </w:rPr>
        <w:t>troppe poche ragazze lo scelgono</w:t>
      </w:r>
      <w:r w:rsidR="007C423B">
        <w:rPr>
          <w:rFonts w:ascii="Rubik" w:hAnsi="Rubik" w:cs="Rubik"/>
          <w:color w:val="000000" w:themeColor="text1"/>
          <w:sz w:val="22"/>
          <w:szCs w:val="22"/>
        </w:rPr>
        <w:t xml:space="preserve">? </w:t>
      </w:r>
      <w:r w:rsidR="00423644">
        <w:rPr>
          <w:rFonts w:ascii="Rubik" w:hAnsi="Rubik" w:cs="Rubik"/>
          <w:color w:val="000000" w:themeColor="text1"/>
          <w:sz w:val="22"/>
          <w:szCs w:val="22"/>
        </w:rPr>
        <w:t xml:space="preserve">Sono queste le domande alle quali si è cercato di rispondere durante </w:t>
      </w:r>
      <w:r w:rsidR="00D37214">
        <w:rPr>
          <w:rFonts w:ascii="Rubik" w:hAnsi="Rubik" w:cs="Rubik"/>
          <w:color w:val="000000" w:themeColor="text1"/>
          <w:sz w:val="22"/>
          <w:szCs w:val="22"/>
        </w:rPr>
        <w:t xml:space="preserve">la mattinata di incontri, analisi e </w:t>
      </w:r>
      <w:r w:rsidR="009B2BE0">
        <w:rPr>
          <w:rFonts w:ascii="Rubik" w:hAnsi="Rubik" w:cs="Rubik"/>
          <w:color w:val="000000" w:themeColor="text1"/>
          <w:sz w:val="22"/>
          <w:szCs w:val="22"/>
        </w:rPr>
        <w:t>riflessioni</w:t>
      </w:r>
      <w:r w:rsidR="00D37214">
        <w:rPr>
          <w:rFonts w:ascii="Rubik" w:hAnsi="Rubik" w:cs="Rubik"/>
          <w:color w:val="000000" w:themeColor="text1"/>
          <w:sz w:val="22"/>
          <w:szCs w:val="22"/>
        </w:rPr>
        <w:t xml:space="preserve"> che</w:t>
      </w:r>
      <w:r w:rsidR="00BE1C0D">
        <w:rPr>
          <w:rFonts w:ascii="Rubik" w:hAnsi="Rubik" w:cs="Rubik"/>
          <w:color w:val="000000" w:themeColor="text1"/>
          <w:sz w:val="22"/>
          <w:szCs w:val="22"/>
        </w:rPr>
        <w:t xml:space="preserve"> si è tenut</w:t>
      </w:r>
      <w:r w:rsidR="00D37214">
        <w:rPr>
          <w:rFonts w:ascii="Rubik" w:hAnsi="Rubik" w:cs="Rubik"/>
          <w:color w:val="000000" w:themeColor="text1"/>
          <w:sz w:val="22"/>
          <w:szCs w:val="22"/>
        </w:rPr>
        <w:t>a</w:t>
      </w:r>
      <w:r w:rsidR="00BE1C0D">
        <w:rPr>
          <w:rFonts w:ascii="Rubik" w:hAnsi="Rubik" w:cs="Rubik"/>
          <w:color w:val="000000" w:themeColor="text1"/>
          <w:sz w:val="22"/>
          <w:szCs w:val="22"/>
        </w:rPr>
        <w:t xml:space="preserve"> </w:t>
      </w:r>
      <w:r w:rsidR="00D37214">
        <w:rPr>
          <w:rFonts w:ascii="Rubik" w:hAnsi="Rubik" w:cs="Rubik"/>
          <w:color w:val="000000" w:themeColor="text1"/>
          <w:sz w:val="22"/>
          <w:szCs w:val="22"/>
        </w:rPr>
        <w:t>quest’oggi</w:t>
      </w:r>
      <w:r w:rsidR="00BE1C0D">
        <w:rPr>
          <w:rFonts w:ascii="Rubik" w:hAnsi="Rubik" w:cs="Rubik"/>
          <w:color w:val="000000" w:themeColor="text1"/>
          <w:sz w:val="22"/>
          <w:szCs w:val="22"/>
        </w:rPr>
        <w:t xml:space="preserve"> </w:t>
      </w:r>
      <w:r w:rsidR="00423644">
        <w:rPr>
          <w:rFonts w:ascii="Rubik" w:hAnsi="Rubik" w:cs="Rubik"/>
          <w:color w:val="000000" w:themeColor="text1"/>
          <w:sz w:val="22"/>
          <w:szCs w:val="22"/>
        </w:rPr>
        <w:t>nell’Aula Magna di Sant’Agostino</w:t>
      </w:r>
      <w:r w:rsidR="00D37214">
        <w:rPr>
          <w:rFonts w:ascii="Rubik" w:hAnsi="Rubik" w:cs="Rubik"/>
          <w:color w:val="000000" w:themeColor="text1"/>
          <w:sz w:val="22"/>
          <w:szCs w:val="22"/>
        </w:rPr>
        <w:t xml:space="preserve"> in Città Alta</w:t>
      </w:r>
      <w:r w:rsidR="009B2BE0">
        <w:rPr>
          <w:rFonts w:ascii="Rubik" w:hAnsi="Rubik" w:cs="Rubik"/>
          <w:color w:val="000000" w:themeColor="text1"/>
          <w:sz w:val="22"/>
          <w:szCs w:val="22"/>
        </w:rPr>
        <w:t xml:space="preserve"> </w:t>
      </w:r>
      <w:r w:rsidR="004D5137">
        <w:rPr>
          <w:rFonts w:ascii="Rubik" w:hAnsi="Rubik" w:cs="Rubik"/>
          <w:color w:val="000000" w:themeColor="text1"/>
          <w:sz w:val="22"/>
          <w:szCs w:val="22"/>
        </w:rPr>
        <w:t xml:space="preserve">a partire dalle testimonianze delle studentesse, delle laureate e dei laureati dell’Università degli studi di Bergamo. </w:t>
      </w:r>
    </w:p>
    <w:p w14:paraId="5E39AB4B" w14:textId="2E77881C" w:rsidR="003A0D83" w:rsidRDefault="003A0D83" w:rsidP="003A0D83">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Obiettivo di </w:t>
      </w:r>
      <w:proofErr w:type="spellStart"/>
      <w:r>
        <w:rPr>
          <w:rFonts w:ascii="Rubik" w:hAnsi="Rubik" w:cs="Rubik"/>
          <w:color w:val="000000" w:themeColor="text1"/>
          <w:sz w:val="22"/>
          <w:szCs w:val="22"/>
        </w:rPr>
        <w:t>UniBgirls</w:t>
      </w:r>
      <w:proofErr w:type="spellEnd"/>
      <w:r>
        <w:rPr>
          <w:rFonts w:ascii="Rubik" w:hAnsi="Rubik" w:cs="Rubik"/>
          <w:color w:val="000000" w:themeColor="text1"/>
          <w:sz w:val="22"/>
          <w:szCs w:val="22"/>
        </w:rPr>
        <w:t xml:space="preserve"> &amp; STEM, che si inserisce all’interno delle celebrazioni della </w:t>
      </w:r>
      <w:r w:rsidRPr="00D37214">
        <w:rPr>
          <w:rFonts w:ascii="Rubik" w:hAnsi="Rubik" w:cs="Rubik"/>
          <w:b/>
          <w:bCs/>
          <w:i/>
          <w:iCs/>
          <w:color w:val="000000" w:themeColor="text1"/>
          <w:sz w:val="22"/>
          <w:szCs w:val="22"/>
        </w:rPr>
        <w:t>Giornata Internazionale delle donne e delle ragazze nella scienza</w:t>
      </w:r>
      <w:r w:rsidRPr="00D37214">
        <w:rPr>
          <w:rFonts w:ascii="Rubik" w:hAnsi="Rubik" w:cs="Rubik"/>
          <w:color w:val="000000" w:themeColor="text1"/>
          <w:sz w:val="22"/>
          <w:szCs w:val="22"/>
        </w:rPr>
        <w:t xml:space="preserve"> </w:t>
      </w:r>
      <w:r>
        <w:rPr>
          <w:rFonts w:ascii="Rubik" w:hAnsi="Rubik" w:cs="Rubik"/>
          <w:color w:val="000000" w:themeColor="text1"/>
          <w:sz w:val="22"/>
          <w:szCs w:val="22"/>
        </w:rPr>
        <w:t xml:space="preserve">(11 febbraio), è stato quello di avvicinare le ragazze </w:t>
      </w:r>
      <w:r w:rsidR="00AA27B2">
        <w:rPr>
          <w:rFonts w:ascii="Rubik" w:hAnsi="Rubik" w:cs="Rubik"/>
          <w:color w:val="000000" w:themeColor="text1"/>
          <w:sz w:val="22"/>
          <w:szCs w:val="22"/>
        </w:rPr>
        <w:t>ai</w:t>
      </w:r>
      <w:r w:rsidRPr="00BE1C0D">
        <w:rPr>
          <w:rFonts w:ascii="Rubik" w:hAnsi="Rubik" w:cs="Rubik" w:hint="cs"/>
          <w:color w:val="000000" w:themeColor="text1"/>
          <w:sz w:val="22"/>
          <w:szCs w:val="22"/>
        </w:rPr>
        <w:t xml:space="preserve"> percorsi di studi</w:t>
      </w:r>
      <w:r w:rsidRPr="00BE1C0D">
        <w:rPr>
          <w:rFonts w:ascii="Rubik" w:hAnsi="Rubik" w:cs="Rubik"/>
          <w:color w:val="000000" w:themeColor="text1"/>
          <w:sz w:val="22"/>
          <w:szCs w:val="22"/>
        </w:rPr>
        <w:t>o</w:t>
      </w:r>
      <w:r w:rsidRPr="00BE1C0D">
        <w:rPr>
          <w:rFonts w:ascii="Rubik" w:hAnsi="Rubik" w:cs="Rubik" w:hint="cs"/>
          <w:color w:val="000000" w:themeColor="text1"/>
          <w:sz w:val="22"/>
          <w:szCs w:val="22"/>
        </w:rPr>
        <w:t xml:space="preserve"> universitari tecnico-scientifici</w:t>
      </w:r>
      <w:r>
        <w:rPr>
          <w:rFonts w:ascii="Rubik" w:hAnsi="Rubik" w:cs="Rubik"/>
          <w:color w:val="000000" w:themeColor="text1"/>
          <w:sz w:val="22"/>
          <w:szCs w:val="22"/>
        </w:rPr>
        <w:t xml:space="preserve"> e contribuire a scardinare alcuni pregiudizi e </w:t>
      </w:r>
      <w:r w:rsidRPr="00D70A2B">
        <w:rPr>
          <w:rFonts w:ascii="Rubik" w:hAnsi="Rubik" w:cs="Rubik"/>
          <w:color w:val="000000" w:themeColor="text1"/>
          <w:sz w:val="22"/>
          <w:szCs w:val="22"/>
        </w:rPr>
        <w:t>stereotipi di genere</w:t>
      </w:r>
      <w:r>
        <w:rPr>
          <w:rFonts w:ascii="Rubik" w:hAnsi="Rubik" w:cs="Rubik"/>
          <w:color w:val="000000" w:themeColor="text1"/>
          <w:sz w:val="22"/>
          <w:szCs w:val="22"/>
        </w:rPr>
        <w:t xml:space="preserve"> che ancora le condizionano nel</w:t>
      </w:r>
      <w:r w:rsidR="00AA27B2">
        <w:rPr>
          <w:rFonts w:ascii="Rubik" w:hAnsi="Rubik" w:cs="Rubik"/>
          <w:color w:val="000000" w:themeColor="text1"/>
          <w:sz w:val="22"/>
          <w:szCs w:val="22"/>
        </w:rPr>
        <w:t>la scelta</w:t>
      </w:r>
      <w:r w:rsidR="008E0FB1">
        <w:rPr>
          <w:rFonts w:ascii="Rubik" w:hAnsi="Rubik" w:cs="Rubik"/>
          <w:color w:val="000000" w:themeColor="text1"/>
          <w:sz w:val="22"/>
          <w:szCs w:val="22"/>
        </w:rPr>
        <w:t xml:space="preserve"> del percorso di studi</w:t>
      </w:r>
      <w:r>
        <w:rPr>
          <w:rFonts w:ascii="Rubik" w:hAnsi="Rubik" w:cs="Rubik"/>
          <w:color w:val="000000" w:themeColor="text1"/>
          <w:sz w:val="22"/>
          <w:szCs w:val="22"/>
        </w:rPr>
        <w:t>. Presenti all’evento</w:t>
      </w:r>
      <w:r w:rsidR="004D5137">
        <w:rPr>
          <w:rFonts w:ascii="Rubik" w:hAnsi="Rubik" w:cs="Rubik"/>
          <w:color w:val="000000" w:themeColor="text1"/>
          <w:sz w:val="22"/>
          <w:szCs w:val="22"/>
        </w:rPr>
        <w:t xml:space="preserve"> </w:t>
      </w:r>
      <w:r w:rsidR="00AA27B2" w:rsidRPr="00AA27B2">
        <w:rPr>
          <w:rFonts w:ascii="Rubik" w:hAnsi="Rubik" w:cs="Rubik"/>
          <w:b/>
          <w:bCs/>
          <w:color w:val="000000" w:themeColor="text1"/>
          <w:sz w:val="22"/>
          <w:szCs w:val="22"/>
        </w:rPr>
        <w:t>oltre 250</w:t>
      </w:r>
      <w:r w:rsidR="009B2BE0" w:rsidRPr="001220F2">
        <w:rPr>
          <w:rFonts w:ascii="Rubik" w:hAnsi="Rubik" w:cs="Rubik"/>
          <w:b/>
          <w:bCs/>
          <w:color w:val="000000" w:themeColor="text1"/>
          <w:sz w:val="22"/>
          <w:szCs w:val="22"/>
        </w:rPr>
        <w:t xml:space="preserve"> studentesse e studenti </w:t>
      </w:r>
      <w:r w:rsidR="004D5137" w:rsidRPr="001220F2">
        <w:rPr>
          <w:rFonts w:ascii="Rubik" w:hAnsi="Rubik" w:cs="Rubik"/>
          <w:b/>
          <w:bCs/>
          <w:color w:val="000000" w:themeColor="text1"/>
          <w:sz w:val="22"/>
          <w:szCs w:val="22"/>
        </w:rPr>
        <w:t>provenienti dagli istituti tecnici e licei di Bergamo e Provincia</w:t>
      </w:r>
      <w:r w:rsidR="004D5137">
        <w:rPr>
          <w:rFonts w:ascii="Rubik" w:hAnsi="Rubik" w:cs="Rubik"/>
          <w:color w:val="000000" w:themeColor="text1"/>
          <w:sz w:val="22"/>
          <w:szCs w:val="22"/>
        </w:rPr>
        <w:t xml:space="preserve">: </w:t>
      </w:r>
      <w:r w:rsidR="004D5137" w:rsidRPr="004D5137">
        <w:rPr>
          <w:rFonts w:ascii="Rubik" w:hAnsi="Rubik" w:cs="Rubik"/>
          <w:color w:val="000000" w:themeColor="text1"/>
          <w:sz w:val="22"/>
          <w:szCs w:val="22"/>
        </w:rPr>
        <w:t>Quarenghi</w:t>
      </w:r>
      <w:r w:rsidR="004D5137">
        <w:rPr>
          <w:rFonts w:ascii="Rubik" w:hAnsi="Rubik" w:cs="Rubik"/>
          <w:color w:val="000000" w:themeColor="text1"/>
          <w:sz w:val="22"/>
          <w:szCs w:val="22"/>
        </w:rPr>
        <w:t xml:space="preserve">, Paleocapa, </w:t>
      </w:r>
      <w:r w:rsidR="004D5137" w:rsidRPr="004D5137">
        <w:rPr>
          <w:rFonts w:ascii="Rubik" w:hAnsi="Rubik" w:cs="Rubik"/>
          <w:color w:val="000000" w:themeColor="text1"/>
          <w:sz w:val="22"/>
          <w:szCs w:val="22"/>
        </w:rPr>
        <w:t>Marconi,</w:t>
      </w:r>
      <w:r w:rsidR="004D5137">
        <w:rPr>
          <w:rFonts w:ascii="Rubik" w:hAnsi="Rubik" w:cs="Rubik"/>
          <w:color w:val="000000" w:themeColor="text1"/>
          <w:sz w:val="22"/>
          <w:szCs w:val="22"/>
        </w:rPr>
        <w:t xml:space="preserve"> Natta, Mascheroni, Falcone e Amaldi.</w:t>
      </w:r>
      <w:r>
        <w:rPr>
          <w:rFonts w:ascii="Rubik" w:hAnsi="Rubik" w:cs="Rubik"/>
          <w:color w:val="000000" w:themeColor="text1"/>
          <w:sz w:val="22"/>
          <w:szCs w:val="22"/>
        </w:rPr>
        <w:t xml:space="preserve"> Ad accoglierli </w:t>
      </w:r>
      <w:r w:rsidRPr="003A0D83">
        <w:rPr>
          <w:rFonts w:ascii="Rubik" w:hAnsi="Rubik" w:cs="Rubik"/>
          <w:color w:val="000000" w:themeColor="text1"/>
          <w:sz w:val="22"/>
          <w:szCs w:val="22"/>
        </w:rPr>
        <w:t xml:space="preserve">il </w:t>
      </w:r>
      <w:r w:rsidRPr="003A0D83">
        <w:rPr>
          <w:rFonts w:ascii="Rubik" w:hAnsi="Rubik" w:cs="Rubik"/>
          <w:b/>
          <w:bCs/>
          <w:color w:val="000000" w:themeColor="text1"/>
          <w:sz w:val="22"/>
          <w:szCs w:val="22"/>
        </w:rPr>
        <w:t>Rettore Prof. Sergio Cavalieri</w:t>
      </w:r>
      <w:r w:rsidRPr="003A0D83">
        <w:rPr>
          <w:rFonts w:ascii="Rubik" w:hAnsi="Rubik" w:cs="Rubik"/>
          <w:color w:val="000000" w:themeColor="text1"/>
          <w:sz w:val="22"/>
          <w:szCs w:val="22"/>
        </w:rPr>
        <w:t xml:space="preserve">, la Prorettrice al welfare e allo sviluppo sostenibile </w:t>
      </w:r>
      <w:r w:rsidRPr="003A0D83">
        <w:rPr>
          <w:rFonts w:ascii="Rubik" w:hAnsi="Rubik" w:cs="Rubik" w:hint="cs"/>
          <w:b/>
          <w:bCs/>
          <w:color w:val="000000" w:themeColor="text1"/>
          <w:sz w:val="22"/>
          <w:szCs w:val="22"/>
        </w:rPr>
        <w:t>Prof.ssa Annalisa Cristini</w:t>
      </w:r>
      <w:r w:rsidRPr="003A0D83">
        <w:rPr>
          <w:rFonts w:ascii="Rubik" w:hAnsi="Rubik" w:cs="Rubik" w:hint="cs"/>
          <w:color w:val="000000" w:themeColor="text1"/>
          <w:sz w:val="22"/>
          <w:szCs w:val="22"/>
        </w:rPr>
        <w:t xml:space="preserve">, </w:t>
      </w:r>
      <w:r w:rsidRPr="003A0D83">
        <w:rPr>
          <w:rFonts w:ascii="Rubik" w:hAnsi="Rubik" w:cs="Rubik"/>
          <w:color w:val="000000" w:themeColor="text1"/>
          <w:sz w:val="22"/>
          <w:szCs w:val="22"/>
        </w:rPr>
        <w:t xml:space="preserve">la Direttrice del Dipartimento di Ingegneria e Scienze Applicate </w:t>
      </w:r>
      <w:r w:rsidRPr="003A0D83">
        <w:rPr>
          <w:rFonts w:ascii="Rubik" w:hAnsi="Rubik" w:cs="Rubik"/>
          <w:b/>
          <w:bCs/>
          <w:color w:val="000000" w:themeColor="text1"/>
          <w:sz w:val="22"/>
          <w:szCs w:val="22"/>
        </w:rPr>
        <w:t>Prof.ssa Giovanna Barigozzi</w:t>
      </w:r>
      <w:r w:rsidRPr="003A0D83">
        <w:rPr>
          <w:rFonts w:ascii="Rubik" w:hAnsi="Rubik" w:cs="Rubik"/>
          <w:color w:val="000000" w:themeColor="text1"/>
          <w:sz w:val="22"/>
          <w:szCs w:val="22"/>
        </w:rPr>
        <w:t xml:space="preserve"> e la </w:t>
      </w:r>
      <w:r w:rsidRPr="003A0D83">
        <w:rPr>
          <w:rFonts w:ascii="Rubik" w:hAnsi="Rubik" w:cs="Rubik" w:hint="cs"/>
          <w:color w:val="000000" w:themeColor="text1"/>
          <w:sz w:val="22"/>
          <w:szCs w:val="22"/>
        </w:rPr>
        <w:t xml:space="preserve">Delegata dal Rettore ai rapporti con le scuole, orientamento in ingresso e in itinere </w:t>
      </w:r>
      <w:r w:rsidRPr="003A0D83">
        <w:rPr>
          <w:rFonts w:ascii="Rubik" w:hAnsi="Rubik" w:cs="Rubik" w:hint="cs"/>
          <w:b/>
          <w:bCs/>
          <w:color w:val="000000" w:themeColor="text1"/>
          <w:sz w:val="22"/>
          <w:szCs w:val="22"/>
        </w:rPr>
        <w:t>Prof.ssa Federica Origo</w:t>
      </w:r>
      <w:r w:rsidRPr="003A0D83">
        <w:rPr>
          <w:rFonts w:ascii="Rubik" w:hAnsi="Rubik" w:cs="Rubik"/>
          <w:color w:val="000000" w:themeColor="text1"/>
          <w:sz w:val="22"/>
          <w:szCs w:val="22"/>
        </w:rPr>
        <w:t xml:space="preserve">. </w:t>
      </w:r>
    </w:p>
    <w:p w14:paraId="60300CD2" w14:textId="293E0442" w:rsidR="00801168" w:rsidRPr="00801168" w:rsidRDefault="00801168" w:rsidP="00801168">
      <w:pPr>
        <w:pStyle w:val="Standard"/>
        <w:spacing w:after="120"/>
        <w:jc w:val="both"/>
        <w:rPr>
          <w:rFonts w:ascii="Rubik" w:hAnsi="Rubik" w:cs="Rubik"/>
          <w:color w:val="000000" w:themeColor="text1"/>
          <w:sz w:val="22"/>
          <w:szCs w:val="22"/>
        </w:rPr>
      </w:pPr>
      <w:r w:rsidRPr="00801168">
        <w:rPr>
          <w:rFonts w:ascii="Rubik" w:hAnsi="Rubik" w:cs="Rubik"/>
          <w:i/>
          <w:iCs/>
          <w:color w:val="000000" w:themeColor="text1"/>
          <w:sz w:val="22"/>
          <w:szCs w:val="22"/>
        </w:rPr>
        <w:t xml:space="preserve">"L'immagine dell'ingegnere che lavora da solo davanti al suo computer </w:t>
      </w:r>
      <w:r>
        <w:rPr>
          <w:rFonts w:ascii="Rubik" w:hAnsi="Rubik" w:cs="Rubik"/>
          <w:i/>
          <w:iCs/>
          <w:color w:val="000000" w:themeColor="text1"/>
          <w:sz w:val="22"/>
          <w:szCs w:val="22"/>
        </w:rPr>
        <w:t xml:space="preserve">– </w:t>
      </w:r>
      <w:r w:rsidRPr="00801168">
        <w:rPr>
          <w:rFonts w:ascii="Rubik" w:hAnsi="Rubik" w:cs="Rubik"/>
          <w:color w:val="000000" w:themeColor="text1"/>
          <w:sz w:val="22"/>
          <w:szCs w:val="22"/>
        </w:rPr>
        <w:t>spiega la</w:t>
      </w:r>
      <w:r>
        <w:rPr>
          <w:rFonts w:ascii="Rubik" w:hAnsi="Rubik" w:cs="Rubik"/>
          <w:i/>
          <w:iCs/>
          <w:color w:val="000000" w:themeColor="text1"/>
          <w:sz w:val="22"/>
          <w:szCs w:val="22"/>
        </w:rPr>
        <w:t xml:space="preserve"> </w:t>
      </w:r>
      <w:r w:rsidRPr="00801168">
        <w:rPr>
          <w:rFonts w:ascii="Rubik" w:hAnsi="Rubik" w:cs="Rubik"/>
          <w:b/>
          <w:bCs/>
          <w:color w:val="000000" w:themeColor="text1"/>
          <w:sz w:val="22"/>
          <w:szCs w:val="22"/>
        </w:rPr>
        <w:t>Prof.ssa Federica Origo, Delegata dal Rettore ai rapporti con le scuole, orientamento in ingresso e in itinere</w:t>
      </w:r>
      <w:r>
        <w:rPr>
          <w:rFonts w:ascii="Rubik" w:hAnsi="Rubik" w:cs="Rubik"/>
          <w:color w:val="000000" w:themeColor="text1"/>
          <w:sz w:val="22"/>
          <w:szCs w:val="22"/>
        </w:rPr>
        <w:t xml:space="preserve"> – </w:t>
      </w:r>
      <w:r w:rsidRPr="00801168">
        <w:rPr>
          <w:rFonts w:ascii="Rubik" w:hAnsi="Rubik" w:cs="Rubik"/>
          <w:i/>
          <w:iCs/>
          <w:color w:val="000000" w:themeColor="text1"/>
          <w:sz w:val="22"/>
          <w:szCs w:val="22"/>
        </w:rPr>
        <w:t>è uno stereotipo ormai superato. Oggi, più che mai, le aziende hanno bisogno di competenze sempre più articolate: oltre alle competenze più strettamente tecniche e scientifiche (incluse le competenze digitali e le nuove competenze per la transizione ecologica), contano moltissimo le cosiddette soft skills, come le capacità comunicative o saper lavorare in team. Questo apre tante opportunità interessanti di lavoro e carriera per le ragazze che vogliono intraprendere un percorso di studi in ambito STEM</w:t>
      </w:r>
      <w:r>
        <w:rPr>
          <w:rFonts w:ascii="Rubik" w:hAnsi="Rubik" w:cs="Rubik"/>
          <w:i/>
          <w:iCs/>
          <w:color w:val="000000" w:themeColor="text1"/>
          <w:sz w:val="22"/>
          <w:szCs w:val="22"/>
        </w:rPr>
        <w:t>.</w:t>
      </w:r>
      <w:r w:rsidRPr="00801168">
        <w:rPr>
          <w:rFonts w:ascii="Rubik" w:hAnsi="Rubik" w:cs="Rubik"/>
          <w:i/>
          <w:iCs/>
          <w:color w:val="000000" w:themeColor="text1"/>
          <w:sz w:val="22"/>
          <w:szCs w:val="22"/>
        </w:rPr>
        <w:t xml:space="preserve">" </w:t>
      </w:r>
    </w:p>
    <w:p w14:paraId="507DC12F" w14:textId="161467CA" w:rsidR="00CA4033" w:rsidRDefault="006926E5" w:rsidP="003A0D83">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Le discipline STEM </w:t>
      </w:r>
      <w:r w:rsidRPr="00BE1C0D">
        <w:rPr>
          <w:rFonts w:ascii="Rubik" w:hAnsi="Rubik" w:cs="Rubik" w:hint="cs"/>
          <w:color w:val="000000" w:themeColor="text1"/>
          <w:sz w:val="22"/>
          <w:szCs w:val="22"/>
        </w:rPr>
        <w:t>(</w:t>
      </w:r>
      <w:r w:rsidRPr="00BE1C0D">
        <w:rPr>
          <w:rFonts w:ascii="Rubik" w:hAnsi="Rubik" w:cs="Rubik" w:hint="cs"/>
          <w:i/>
          <w:iCs/>
          <w:color w:val="000000" w:themeColor="text1"/>
          <w:sz w:val="22"/>
          <w:szCs w:val="22"/>
        </w:rPr>
        <w:t xml:space="preserve">Science, Technology, Engineering and </w:t>
      </w:r>
      <w:proofErr w:type="spellStart"/>
      <w:r w:rsidRPr="00BE1C0D">
        <w:rPr>
          <w:rFonts w:ascii="Rubik" w:hAnsi="Rubik" w:cs="Rubik" w:hint="cs"/>
          <w:i/>
          <w:iCs/>
          <w:color w:val="000000" w:themeColor="text1"/>
          <w:sz w:val="22"/>
          <w:szCs w:val="22"/>
        </w:rPr>
        <w:t>Mathematics</w:t>
      </w:r>
      <w:proofErr w:type="spellEnd"/>
      <w:r w:rsidRPr="00BE1C0D">
        <w:rPr>
          <w:rFonts w:ascii="Rubik" w:hAnsi="Rubik" w:cs="Rubik" w:hint="cs"/>
          <w:color w:val="000000" w:themeColor="text1"/>
          <w:sz w:val="22"/>
          <w:szCs w:val="22"/>
        </w:rPr>
        <w:t>)</w:t>
      </w:r>
      <w:r>
        <w:rPr>
          <w:rFonts w:ascii="Rubik" w:hAnsi="Rubik" w:cs="Rubik"/>
          <w:color w:val="000000" w:themeColor="text1"/>
          <w:sz w:val="22"/>
          <w:szCs w:val="22"/>
        </w:rPr>
        <w:t xml:space="preserve"> </w:t>
      </w:r>
      <w:r w:rsidR="009053D0">
        <w:rPr>
          <w:rFonts w:ascii="Rubik" w:hAnsi="Rubik" w:cs="Rubik"/>
          <w:color w:val="000000" w:themeColor="text1"/>
          <w:sz w:val="22"/>
          <w:szCs w:val="22"/>
        </w:rPr>
        <w:t xml:space="preserve">sono </w:t>
      </w:r>
      <w:r>
        <w:rPr>
          <w:rFonts w:ascii="Rubik" w:hAnsi="Rubik" w:cs="Rubik"/>
          <w:color w:val="000000" w:themeColor="text1"/>
          <w:sz w:val="22"/>
          <w:szCs w:val="22"/>
        </w:rPr>
        <w:t xml:space="preserve">sempre più importanti per affrontare le grandi sfide che il mondo sta attraversando ma in questi campi mancano figure professionali e, in Italia come nella maggior parte dei Paesi, le donne sono decisamente sottorappresentate. </w:t>
      </w:r>
      <w:r w:rsidR="009053D0">
        <w:rPr>
          <w:rFonts w:ascii="Rubik" w:hAnsi="Rubik" w:cs="Rubik"/>
          <w:color w:val="000000" w:themeColor="text1"/>
          <w:sz w:val="22"/>
          <w:szCs w:val="22"/>
        </w:rPr>
        <w:t>Solo</w:t>
      </w:r>
      <w:r w:rsidR="00F0221E">
        <w:rPr>
          <w:rFonts w:ascii="Rubik" w:hAnsi="Rubik" w:cs="Rubik"/>
          <w:color w:val="000000" w:themeColor="text1"/>
          <w:sz w:val="22"/>
          <w:szCs w:val="22"/>
        </w:rPr>
        <w:t xml:space="preserve"> il </w:t>
      </w:r>
      <w:r w:rsidR="00F0221E" w:rsidRPr="000071AE">
        <w:rPr>
          <w:rFonts w:ascii="Rubik" w:hAnsi="Rubik" w:cs="Rubik" w:hint="cs"/>
          <w:color w:val="000000" w:themeColor="text1"/>
          <w:sz w:val="22"/>
          <w:szCs w:val="22"/>
        </w:rPr>
        <w:t xml:space="preserve">24,9% dei laureati (25-34enni) ha una laurea </w:t>
      </w:r>
      <w:r w:rsidR="00F0221E">
        <w:rPr>
          <w:rFonts w:ascii="Rubik" w:hAnsi="Rubik" w:cs="Rubik"/>
          <w:color w:val="000000" w:themeColor="text1"/>
          <w:sz w:val="22"/>
          <w:szCs w:val="22"/>
        </w:rPr>
        <w:t>STEM</w:t>
      </w:r>
      <w:r w:rsidR="00CA4033">
        <w:rPr>
          <w:rFonts w:ascii="Rubik" w:hAnsi="Rubik" w:cs="Rubik"/>
          <w:color w:val="000000" w:themeColor="text1"/>
          <w:sz w:val="22"/>
          <w:szCs w:val="22"/>
        </w:rPr>
        <w:t xml:space="preserve"> </w:t>
      </w:r>
      <w:r w:rsidR="009053D0">
        <w:rPr>
          <w:rFonts w:ascii="Rubik" w:hAnsi="Rubik" w:cs="Rubik"/>
          <w:color w:val="000000" w:themeColor="text1"/>
          <w:sz w:val="22"/>
          <w:szCs w:val="22"/>
        </w:rPr>
        <w:t xml:space="preserve">in Italia </w:t>
      </w:r>
      <w:r w:rsidR="00CA4033">
        <w:rPr>
          <w:rFonts w:ascii="Rubik" w:hAnsi="Rubik" w:cs="Rubik"/>
          <w:color w:val="000000" w:themeColor="text1"/>
          <w:sz w:val="22"/>
          <w:szCs w:val="22"/>
        </w:rPr>
        <w:t>(</w:t>
      </w:r>
      <w:r w:rsidR="00366456">
        <w:rPr>
          <w:rFonts w:ascii="Rubik" w:hAnsi="Rubik" w:cs="Rubik"/>
          <w:color w:val="000000" w:themeColor="text1"/>
          <w:sz w:val="22"/>
          <w:szCs w:val="22"/>
        </w:rPr>
        <w:t xml:space="preserve">Dati 2020, </w:t>
      </w:r>
      <w:hyperlink r:id="rId7" w:history="1">
        <w:r w:rsidR="00CA4033">
          <w:rPr>
            <w:rStyle w:val="Collegamentoipertestuale"/>
            <w:rFonts w:ascii="Rubik" w:hAnsi="Rubik" w:cs="Rubik"/>
            <w:sz w:val="22"/>
            <w:szCs w:val="22"/>
          </w:rPr>
          <w:t>R</w:t>
        </w:r>
        <w:r w:rsidR="00CA4033" w:rsidRPr="00CA4033">
          <w:rPr>
            <w:rStyle w:val="Collegamentoipertestuale"/>
            <w:rFonts w:ascii="Rubik" w:hAnsi="Rubik" w:cs="Rubik"/>
            <w:sz w:val="22"/>
            <w:szCs w:val="22"/>
          </w:rPr>
          <w:t>apporto ISTAT</w:t>
        </w:r>
      </w:hyperlink>
      <w:r w:rsidR="00CA4033">
        <w:rPr>
          <w:rFonts w:ascii="Rubik" w:hAnsi="Rubik" w:cs="Rubik"/>
          <w:color w:val="000000" w:themeColor="text1"/>
          <w:sz w:val="22"/>
          <w:szCs w:val="22"/>
        </w:rPr>
        <w:t xml:space="preserve">) e gli uomini sono il </w:t>
      </w:r>
      <w:r w:rsidR="00F0221E">
        <w:rPr>
          <w:rFonts w:ascii="Rubik" w:hAnsi="Rubik" w:cs="Rubik"/>
          <w:color w:val="000000" w:themeColor="text1"/>
          <w:sz w:val="22"/>
          <w:szCs w:val="22"/>
        </w:rPr>
        <w:t>doppio delle donne</w:t>
      </w:r>
      <w:r w:rsidR="00CA4033">
        <w:rPr>
          <w:rFonts w:ascii="Rubik" w:hAnsi="Rubik" w:cs="Rubik"/>
          <w:color w:val="000000" w:themeColor="text1"/>
          <w:sz w:val="22"/>
          <w:szCs w:val="22"/>
        </w:rPr>
        <w:t xml:space="preserve">: fra gli uomini ha una laurea STEM un laureato su </w:t>
      </w:r>
      <w:r w:rsidR="009053D0">
        <w:rPr>
          <w:rFonts w:ascii="Rubik" w:hAnsi="Rubik" w:cs="Rubik"/>
          <w:color w:val="000000" w:themeColor="text1"/>
          <w:sz w:val="22"/>
          <w:szCs w:val="22"/>
        </w:rPr>
        <w:t>tre</w:t>
      </w:r>
      <w:r w:rsidR="00CA4033">
        <w:rPr>
          <w:rFonts w:ascii="Rubik" w:hAnsi="Rubik" w:cs="Rubik"/>
          <w:color w:val="000000" w:themeColor="text1"/>
          <w:sz w:val="22"/>
          <w:szCs w:val="22"/>
        </w:rPr>
        <w:t xml:space="preserve"> (</w:t>
      </w:r>
      <w:r w:rsidR="00F0221E" w:rsidRPr="000071AE">
        <w:rPr>
          <w:rFonts w:ascii="Rubik" w:hAnsi="Rubik" w:cs="Rubik" w:hint="cs"/>
          <w:color w:val="000000" w:themeColor="text1"/>
          <w:sz w:val="22"/>
          <w:szCs w:val="22"/>
        </w:rPr>
        <w:t>36,8%</w:t>
      </w:r>
      <w:r w:rsidR="00CA4033">
        <w:rPr>
          <w:rFonts w:ascii="Rubik" w:hAnsi="Rubik" w:cs="Rubik"/>
          <w:color w:val="000000" w:themeColor="text1"/>
          <w:sz w:val="22"/>
          <w:szCs w:val="22"/>
        </w:rPr>
        <w:t>), fra le donne</w:t>
      </w:r>
      <w:r w:rsidR="00F0221E" w:rsidRPr="000071AE">
        <w:rPr>
          <w:rFonts w:ascii="Rubik" w:hAnsi="Rubik" w:cs="Rubik" w:hint="cs"/>
          <w:color w:val="000000" w:themeColor="text1"/>
          <w:sz w:val="22"/>
          <w:szCs w:val="22"/>
        </w:rPr>
        <w:t xml:space="preserve"> </w:t>
      </w:r>
      <w:r w:rsidR="00CA4033">
        <w:rPr>
          <w:rFonts w:ascii="Rubik" w:hAnsi="Rubik" w:cs="Rubik"/>
          <w:color w:val="000000" w:themeColor="text1"/>
          <w:sz w:val="22"/>
          <w:szCs w:val="22"/>
        </w:rPr>
        <w:t xml:space="preserve">una laureata su </w:t>
      </w:r>
      <w:r w:rsidR="009053D0">
        <w:rPr>
          <w:rFonts w:ascii="Rubik" w:hAnsi="Rubik" w:cs="Rubik"/>
          <w:color w:val="000000" w:themeColor="text1"/>
          <w:sz w:val="22"/>
          <w:szCs w:val="22"/>
        </w:rPr>
        <w:t>sei</w:t>
      </w:r>
      <w:r w:rsidR="00CA4033">
        <w:rPr>
          <w:rFonts w:ascii="Rubik" w:hAnsi="Rubik" w:cs="Rubik"/>
          <w:color w:val="000000" w:themeColor="text1"/>
          <w:sz w:val="22"/>
          <w:szCs w:val="22"/>
        </w:rPr>
        <w:t xml:space="preserve"> </w:t>
      </w:r>
      <w:r w:rsidR="00F0221E" w:rsidRPr="000071AE">
        <w:rPr>
          <w:rFonts w:ascii="Rubik" w:hAnsi="Rubik" w:cs="Rubik" w:hint="cs"/>
          <w:color w:val="000000" w:themeColor="text1"/>
          <w:sz w:val="22"/>
          <w:szCs w:val="22"/>
        </w:rPr>
        <w:t>(</w:t>
      </w:r>
      <w:r w:rsidR="00CA4033">
        <w:rPr>
          <w:rFonts w:ascii="Rubik" w:hAnsi="Rubik" w:cs="Rubik"/>
          <w:color w:val="000000" w:themeColor="text1"/>
          <w:sz w:val="22"/>
          <w:szCs w:val="22"/>
        </w:rPr>
        <w:t>17%</w:t>
      </w:r>
      <w:r w:rsidR="00F0221E" w:rsidRPr="000071AE">
        <w:rPr>
          <w:rFonts w:ascii="Rubik" w:hAnsi="Rubik" w:cs="Rubik" w:hint="cs"/>
          <w:color w:val="000000" w:themeColor="text1"/>
          <w:sz w:val="22"/>
          <w:szCs w:val="22"/>
        </w:rPr>
        <w:t>)</w:t>
      </w:r>
      <w:r w:rsidR="00CA4033">
        <w:rPr>
          <w:rFonts w:ascii="Rubik" w:hAnsi="Rubik" w:cs="Rubik"/>
          <w:color w:val="000000" w:themeColor="text1"/>
          <w:sz w:val="22"/>
          <w:szCs w:val="22"/>
        </w:rPr>
        <w:t xml:space="preserve">. </w:t>
      </w:r>
      <w:r w:rsidR="00F0221E" w:rsidRPr="000071AE">
        <w:rPr>
          <w:rFonts w:ascii="Rubik" w:hAnsi="Rubik" w:cs="Rubik" w:hint="cs"/>
          <w:color w:val="000000" w:themeColor="text1"/>
          <w:sz w:val="22"/>
          <w:szCs w:val="22"/>
        </w:rPr>
        <w:t xml:space="preserve">I dati sulle immatricolazioni ci dicono che la presenza femminile nei percorsi STEM tende ad aumentare, ma il </w:t>
      </w:r>
      <w:r w:rsidR="00F0221E" w:rsidRPr="000071AE">
        <w:rPr>
          <w:rFonts w:ascii="Rubik" w:hAnsi="Rubik" w:cs="Rubik" w:hint="cs"/>
          <w:i/>
          <w:iCs/>
          <w:color w:val="000000" w:themeColor="text1"/>
          <w:sz w:val="22"/>
          <w:szCs w:val="22"/>
        </w:rPr>
        <w:t xml:space="preserve">gender gap </w:t>
      </w:r>
      <w:r w:rsidR="00F0221E" w:rsidRPr="000071AE">
        <w:rPr>
          <w:rFonts w:ascii="Rubik" w:hAnsi="Rubik" w:cs="Rubik" w:hint="cs"/>
          <w:color w:val="000000" w:themeColor="text1"/>
          <w:sz w:val="22"/>
          <w:szCs w:val="22"/>
        </w:rPr>
        <w:t>non diminuisce: nell’a.a. 2020/2021 le donne immatricolate in percorsi STEM sono il 21%, mentre gli uomini sono sempre il doppio, il 42% (</w:t>
      </w:r>
      <w:hyperlink r:id="rId8" w:history="1">
        <w:r w:rsidR="00F0221E" w:rsidRPr="000071AE">
          <w:rPr>
            <w:rStyle w:val="Collegamentoipertestuale"/>
            <w:rFonts w:ascii="Rubik" w:hAnsi="Rubik" w:cs="Rubik" w:hint="cs"/>
            <w:sz w:val="22"/>
            <w:szCs w:val="22"/>
          </w:rPr>
          <w:t xml:space="preserve">Rapporto </w:t>
        </w:r>
        <w:proofErr w:type="spellStart"/>
        <w:r w:rsidR="00F0221E" w:rsidRPr="000071AE">
          <w:rPr>
            <w:rStyle w:val="Collegamentoipertestuale"/>
            <w:rFonts w:ascii="Rubik" w:hAnsi="Rubik" w:cs="Rubik" w:hint="cs"/>
            <w:sz w:val="22"/>
            <w:szCs w:val="22"/>
          </w:rPr>
          <w:t>AlmaLaurea</w:t>
        </w:r>
        <w:proofErr w:type="spellEnd"/>
      </w:hyperlink>
      <w:r w:rsidR="00F0221E" w:rsidRPr="000071AE">
        <w:rPr>
          <w:rFonts w:ascii="Rubik" w:hAnsi="Rubik" w:cs="Rubik" w:hint="cs"/>
          <w:color w:val="000000" w:themeColor="text1"/>
          <w:sz w:val="22"/>
          <w:szCs w:val="22"/>
        </w:rPr>
        <w:t xml:space="preserve">). </w:t>
      </w:r>
    </w:p>
    <w:p w14:paraId="05EB6A19" w14:textId="09DE4F15" w:rsidR="003A0D83" w:rsidRDefault="00CA4033" w:rsidP="0026093A">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Le analisi di </w:t>
      </w:r>
      <w:r w:rsidRPr="00314298">
        <w:rPr>
          <w:rFonts w:ascii="Rubik" w:hAnsi="Rubik" w:cs="Rubik"/>
          <w:b/>
          <w:bCs/>
          <w:color w:val="000000" w:themeColor="text1"/>
          <w:sz w:val="22"/>
          <w:szCs w:val="22"/>
        </w:rPr>
        <w:t>INVALSI</w:t>
      </w:r>
      <w:r w:rsidRPr="00314298">
        <w:rPr>
          <w:rFonts w:ascii="Rubik" w:hAnsi="Rubik" w:cs="Rubik"/>
          <w:color w:val="000000" w:themeColor="text1"/>
          <w:sz w:val="22"/>
          <w:szCs w:val="22"/>
        </w:rPr>
        <w:t xml:space="preserve">, </w:t>
      </w:r>
      <w:r>
        <w:rPr>
          <w:rFonts w:ascii="Rubik" w:hAnsi="Rubik" w:cs="Rubik"/>
          <w:color w:val="000000" w:themeColor="text1"/>
          <w:sz w:val="22"/>
          <w:szCs w:val="22"/>
        </w:rPr>
        <w:t xml:space="preserve">esposte dalle </w:t>
      </w:r>
      <w:proofErr w:type="spellStart"/>
      <w:r w:rsidRPr="00314298">
        <w:rPr>
          <w:rFonts w:ascii="Rubik" w:hAnsi="Rubik" w:cs="Rubik" w:hint="cs"/>
          <w:b/>
          <w:bCs/>
          <w:color w:val="000000" w:themeColor="text1"/>
          <w:sz w:val="22"/>
          <w:szCs w:val="22"/>
        </w:rPr>
        <w:t>Dott.ss</w:t>
      </w:r>
      <w:r w:rsidRPr="00314298">
        <w:rPr>
          <w:rFonts w:ascii="Rubik" w:hAnsi="Rubik" w:cs="Rubik"/>
          <w:b/>
          <w:bCs/>
          <w:color w:val="000000" w:themeColor="text1"/>
          <w:sz w:val="22"/>
          <w:szCs w:val="22"/>
        </w:rPr>
        <w:t>e</w:t>
      </w:r>
      <w:proofErr w:type="spellEnd"/>
      <w:r w:rsidRPr="00314298">
        <w:rPr>
          <w:rFonts w:ascii="Rubik" w:hAnsi="Rubik" w:cs="Rubik" w:hint="cs"/>
          <w:b/>
          <w:bCs/>
          <w:color w:val="000000" w:themeColor="text1"/>
          <w:sz w:val="22"/>
          <w:szCs w:val="22"/>
        </w:rPr>
        <w:t xml:space="preserve"> Patrizia Giannantoni</w:t>
      </w:r>
      <w:r w:rsidRPr="00314298">
        <w:rPr>
          <w:rFonts w:ascii="Rubik" w:hAnsi="Rubik" w:cs="Rubik"/>
          <w:b/>
          <w:bCs/>
          <w:color w:val="000000" w:themeColor="text1"/>
          <w:sz w:val="22"/>
          <w:szCs w:val="22"/>
        </w:rPr>
        <w:t xml:space="preserve"> e </w:t>
      </w:r>
      <w:r w:rsidRPr="00314298">
        <w:rPr>
          <w:rFonts w:ascii="Rubik" w:hAnsi="Rubik" w:cs="Rubik" w:hint="cs"/>
          <w:b/>
          <w:bCs/>
          <w:color w:val="000000" w:themeColor="text1"/>
          <w:sz w:val="22"/>
          <w:szCs w:val="22"/>
        </w:rPr>
        <w:t>Patrizia Falzetti</w:t>
      </w:r>
      <w:r>
        <w:rPr>
          <w:rFonts w:ascii="Rubik" w:hAnsi="Rubik" w:cs="Rubik"/>
          <w:color w:val="000000" w:themeColor="text1"/>
          <w:sz w:val="22"/>
          <w:szCs w:val="22"/>
        </w:rPr>
        <w:t>, hanno cercato di mettere</w:t>
      </w:r>
      <w:r w:rsidRPr="000071AE">
        <w:rPr>
          <w:rFonts w:ascii="Rubik" w:hAnsi="Rubik" w:cs="Rubik"/>
          <w:color w:val="000000" w:themeColor="text1"/>
          <w:sz w:val="22"/>
          <w:szCs w:val="22"/>
        </w:rPr>
        <w:t xml:space="preserve"> in luce i fattori che influenzano la scelta di un percorso STEM</w:t>
      </w:r>
      <w:r w:rsidR="000C3E8E">
        <w:rPr>
          <w:rFonts w:ascii="Rubik" w:hAnsi="Rubik" w:cs="Rubik"/>
          <w:color w:val="000000" w:themeColor="text1"/>
          <w:sz w:val="22"/>
          <w:szCs w:val="22"/>
        </w:rPr>
        <w:t>, confermando l’esistenza di una serie di condizionamenti che si concretizzano fin dalla primissima età e assegnano alle ragazze ruoli e abilità (presunte) differenti.</w:t>
      </w:r>
      <w:r w:rsidR="009053D0">
        <w:rPr>
          <w:rFonts w:ascii="Rubik" w:hAnsi="Rubik" w:cs="Rubik"/>
          <w:color w:val="000000" w:themeColor="text1"/>
          <w:sz w:val="22"/>
          <w:szCs w:val="22"/>
        </w:rPr>
        <w:t xml:space="preserve"> </w:t>
      </w:r>
      <w:r w:rsidR="005B5B23">
        <w:rPr>
          <w:rFonts w:ascii="Rubik" w:hAnsi="Rubik" w:cs="Rubik"/>
          <w:color w:val="000000" w:themeColor="text1"/>
          <w:sz w:val="22"/>
          <w:szCs w:val="22"/>
        </w:rPr>
        <w:t xml:space="preserve">Contano nella </w:t>
      </w:r>
      <w:r w:rsidR="005B5B23">
        <w:rPr>
          <w:rFonts w:ascii="Rubik" w:hAnsi="Rubik" w:cs="Rubik"/>
          <w:color w:val="000000" w:themeColor="text1"/>
          <w:sz w:val="22"/>
          <w:szCs w:val="22"/>
        </w:rPr>
        <w:lastRenderedPageBreak/>
        <w:t xml:space="preserve">scelta le competenze in matematica, ma anche fra chi ha livelli di competenza elevata si registra un gender gap significativo: sceglie un percorso STEM il 33,7% delle ragazze contro il 56,6% </w:t>
      </w:r>
      <w:r w:rsidR="00AA27B2">
        <w:rPr>
          <w:rFonts w:ascii="Rubik" w:hAnsi="Rubik" w:cs="Rubik"/>
          <w:color w:val="000000" w:themeColor="text1"/>
          <w:sz w:val="22"/>
          <w:szCs w:val="22"/>
        </w:rPr>
        <w:t>dei ragazzi</w:t>
      </w:r>
      <w:r w:rsidR="005B5B23">
        <w:rPr>
          <w:rFonts w:ascii="Rubik" w:hAnsi="Rubik" w:cs="Rubik"/>
          <w:color w:val="000000" w:themeColor="text1"/>
          <w:sz w:val="22"/>
          <w:szCs w:val="22"/>
        </w:rPr>
        <w:t>.  È più frequente la scelta di una laurea STEM fra chi frequenta un liceo, con un divario nazionale del 20% circa fra ragazze (42,6%) e ragazzi (</w:t>
      </w:r>
      <w:r w:rsidR="005B5B23" w:rsidRPr="00D277DE">
        <w:rPr>
          <w:rFonts w:ascii="Rubik" w:hAnsi="Rubik" w:cs="Rubik"/>
          <w:color w:val="000000" w:themeColor="text1"/>
          <w:sz w:val="22"/>
          <w:szCs w:val="22"/>
        </w:rPr>
        <w:t>54,6%</w:t>
      </w:r>
      <w:r w:rsidR="005B5B23">
        <w:rPr>
          <w:rFonts w:ascii="Rubik" w:hAnsi="Rubik" w:cs="Rubik"/>
          <w:color w:val="000000" w:themeColor="text1"/>
          <w:sz w:val="22"/>
          <w:szCs w:val="22"/>
        </w:rPr>
        <w:t>). Il gender gap raggiunge picchi del 70% invece fra chi frequenta un Istituto Tecnico. Ma le analisi confermano che pesa</w:t>
      </w:r>
      <w:r w:rsidR="000C3E8E">
        <w:rPr>
          <w:rFonts w:ascii="Rubik" w:hAnsi="Rubik" w:cs="Rubik"/>
          <w:color w:val="000000" w:themeColor="text1"/>
          <w:sz w:val="22"/>
          <w:szCs w:val="22"/>
        </w:rPr>
        <w:t xml:space="preserve"> innanzitutto il background culturale, che influisce sulla fiducia di una ragazza di perseguire una carriera scientifica universitaria: le ragazze </w:t>
      </w:r>
      <w:r w:rsidR="000C3E8E" w:rsidRPr="00026913">
        <w:rPr>
          <w:rFonts w:ascii="Rubik" w:hAnsi="Rubik" w:cs="Rubik"/>
          <w:color w:val="000000" w:themeColor="text1"/>
          <w:sz w:val="22"/>
          <w:szCs w:val="22"/>
        </w:rPr>
        <w:t>con genitori</w:t>
      </w:r>
      <w:r w:rsidR="009053D0">
        <w:rPr>
          <w:rFonts w:ascii="Rubik" w:hAnsi="Rubik" w:cs="Rubik"/>
          <w:color w:val="000000" w:themeColor="text1"/>
          <w:sz w:val="22"/>
          <w:szCs w:val="22"/>
        </w:rPr>
        <w:t xml:space="preserve"> </w:t>
      </w:r>
      <w:r w:rsidR="000C3E8E" w:rsidRPr="00026913">
        <w:rPr>
          <w:rFonts w:ascii="Rubik" w:hAnsi="Rubik" w:cs="Rubik"/>
          <w:color w:val="000000" w:themeColor="text1"/>
          <w:sz w:val="22"/>
          <w:szCs w:val="22"/>
        </w:rPr>
        <w:t xml:space="preserve">con </w:t>
      </w:r>
      <w:r w:rsidR="000C3E8E">
        <w:rPr>
          <w:rFonts w:ascii="Rubik" w:hAnsi="Rubik" w:cs="Rubik"/>
          <w:color w:val="000000" w:themeColor="text1"/>
          <w:sz w:val="22"/>
          <w:szCs w:val="22"/>
        </w:rPr>
        <w:t>livello di istruzione</w:t>
      </w:r>
      <w:r w:rsidR="000C3E8E" w:rsidRPr="00026913">
        <w:rPr>
          <w:rFonts w:ascii="Rubik" w:hAnsi="Rubik" w:cs="Rubik"/>
          <w:color w:val="000000" w:themeColor="text1"/>
          <w:sz w:val="22"/>
          <w:szCs w:val="22"/>
        </w:rPr>
        <w:t xml:space="preserve"> più </w:t>
      </w:r>
      <w:r w:rsidR="000C3E8E">
        <w:rPr>
          <w:rFonts w:ascii="Rubik" w:hAnsi="Rubik" w:cs="Rubik"/>
          <w:color w:val="000000" w:themeColor="text1"/>
          <w:sz w:val="22"/>
          <w:szCs w:val="22"/>
        </w:rPr>
        <w:t xml:space="preserve">alto (soprattutto </w:t>
      </w:r>
      <w:r w:rsidR="009053D0">
        <w:rPr>
          <w:rFonts w:ascii="Rubik" w:hAnsi="Rubik" w:cs="Rubik"/>
          <w:color w:val="000000" w:themeColor="text1"/>
          <w:sz w:val="22"/>
          <w:szCs w:val="22"/>
        </w:rPr>
        <w:t>la</w:t>
      </w:r>
      <w:r w:rsidR="000C3E8E">
        <w:rPr>
          <w:rFonts w:ascii="Rubik" w:hAnsi="Rubik" w:cs="Rubik"/>
          <w:color w:val="000000" w:themeColor="text1"/>
          <w:sz w:val="22"/>
          <w:szCs w:val="22"/>
        </w:rPr>
        <w:t xml:space="preserve"> madre) sono più </w:t>
      </w:r>
      <w:r w:rsidR="000C3E8E" w:rsidRPr="00026913">
        <w:rPr>
          <w:rFonts w:ascii="Rubik" w:hAnsi="Rubik" w:cs="Rubik"/>
          <w:color w:val="000000" w:themeColor="text1"/>
          <w:sz w:val="22"/>
          <w:szCs w:val="22"/>
        </w:rPr>
        <w:t xml:space="preserve">propense a proseguire </w:t>
      </w:r>
      <w:r w:rsidR="008E0FB1">
        <w:rPr>
          <w:rFonts w:ascii="Rubik" w:hAnsi="Rubik" w:cs="Rubik"/>
          <w:color w:val="000000" w:themeColor="text1"/>
          <w:sz w:val="22"/>
          <w:szCs w:val="22"/>
        </w:rPr>
        <w:t xml:space="preserve">su </w:t>
      </w:r>
      <w:r w:rsidR="000C3E8E" w:rsidRPr="00026913">
        <w:rPr>
          <w:rFonts w:ascii="Rubik" w:hAnsi="Rubik" w:cs="Rubik"/>
          <w:color w:val="000000" w:themeColor="text1"/>
          <w:sz w:val="22"/>
          <w:szCs w:val="22"/>
        </w:rPr>
        <w:t>percorsi STEM</w:t>
      </w:r>
      <w:r w:rsidR="000C3E8E">
        <w:rPr>
          <w:rFonts w:ascii="Rubik" w:hAnsi="Rubik" w:cs="Rubik"/>
          <w:color w:val="000000" w:themeColor="text1"/>
          <w:sz w:val="22"/>
          <w:szCs w:val="22"/>
        </w:rPr>
        <w:t xml:space="preserve">, dato che non si riscontra invece nei ragazzi. </w:t>
      </w:r>
      <w:r w:rsidR="009053D0">
        <w:rPr>
          <w:rFonts w:ascii="Rubik" w:hAnsi="Rubik" w:cs="Rubik"/>
          <w:color w:val="000000" w:themeColor="text1"/>
          <w:sz w:val="22"/>
          <w:szCs w:val="22"/>
        </w:rPr>
        <w:t>Importante</w:t>
      </w:r>
      <w:r w:rsidR="000C3E8E">
        <w:rPr>
          <w:rFonts w:ascii="Rubik" w:hAnsi="Rubik" w:cs="Rubik"/>
          <w:color w:val="000000" w:themeColor="text1"/>
          <w:sz w:val="22"/>
          <w:szCs w:val="22"/>
        </w:rPr>
        <w:t xml:space="preserve"> anche il ruolo degli insegnanti, che possono </w:t>
      </w:r>
      <w:r w:rsidR="0026093A">
        <w:rPr>
          <w:rFonts w:ascii="Rubik" w:hAnsi="Rubik" w:cs="Rubik"/>
          <w:color w:val="000000" w:themeColor="text1"/>
          <w:sz w:val="22"/>
          <w:szCs w:val="22"/>
        </w:rPr>
        <w:t xml:space="preserve">avere funzione di “rinforzo” per la scelta di percorsi in controtendenza rispetto alle aspettative sociali. </w:t>
      </w:r>
    </w:p>
    <w:p w14:paraId="380A5D02" w14:textId="7B2CEF76" w:rsidR="004D5137" w:rsidRPr="00077511" w:rsidRDefault="009053D0" w:rsidP="0026093A">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Preziosi</w:t>
      </w:r>
      <w:r w:rsidR="004D5137">
        <w:rPr>
          <w:rFonts w:ascii="Rubik" w:hAnsi="Rubik" w:cs="Rubik"/>
          <w:color w:val="000000" w:themeColor="text1"/>
          <w:sz w:val="22"/>
          <w:szCs w:val="22"/>
        </w:rPr>
        <w:t xml:space="preserve"> per aiutare ragazze e ragazzi a fare scelte più consapevoli che valorizzino il loro talento </w:t>
      </w:r>
      <w:r w:rsidR="00077511">
        <w:rPr>
          <w:rFonts w:ascii="Rubik" w:hAnsi="Rubik" w:cs="Rubik"/>
          <w:color w:val="000000" w:themeColor="text1"/>
          <w:sz w:val="22"/>
          <w:szCs w:val="22"/>
        </w:rPr>
        <w:t xml:space="preserve">sono </w:t>
      </w:r>
      <w:r w:rsidR="004D5137">
        <w:rPr>
          <w:rFonts w:ascii="Rubik" w:hAnsi="Rubik" w:cs="Rubik"/>
          <w:color w:val="000000" w:themeColor="text1"/>
          <w:sz w:val="22"/>
          <w:szCs w:val="22"/>
        </w:rPr>
        <w:t xml:space="preserve">strumenti come </w:t>
      </w:r>
      <w:hyperlink r:id="rId9" w:history="1">
        <w:proofErr w:type="spellStart"/>
        <w:r w:rsidR="004D5137" w:rsidRPr="00B17E98">
          <w:rPr>
            <w:rStyle w:val="Collegamentoipertestuale"/>
            <w:rFonts w:ascii="Rubik" w:hAnsi="Rubik" w:cs="Rubik"/>
            <w:sz w:val="22"/>
            <w:szCs w:val="22"/>
          </w:rPr>
          <w:t>Wanter</w:t>
        </w:r>
        <w:proofErr w:type="spellEnd"/>
      </w:hyperlink>
      <w:r w:rsidR="004D5137">
        <w:rPr>
          <w:rFonts w:ascii="Rubik" w:hAnsi="Rubik" w:cs="Rubik"/>
          <w:color w:val="000000" w:themeColor="text1"/>
          <w:sz w:val="22"/>
          <w:szCs w:val="22"/>
        </w:rPr>
        <w:t xml:space="preserve">, la piattaforma di </w:t>
      </w:r>
      <w:r w:rsidR="004D5137" w:rsidRPr="004D5137">
        <w:rPr>
          <w:rFonts w:ascii="Rubik" w:hAnsi="Rubik" w:cs="Rubik"/>
          <w:b/>
          <w:bCs/>
          <w:color w:val="000000" w:themeColor="text1"/>
          <w:sz w:val="22"/>
          <w:szCs w:val="22"/>
        </w:rPr>
        <w:t>Valore D</w:t>
      </w:r>
      <w:r w:rsidR="004D5137">
        <w:rPr>
          <w:rFonts w:ascii="Rubik" w:hAnsi="Rubik" w:cs="Rubik"/>
          <w:color w:val="000000" w:themeColor="text1"/>
          <w:sz w:val="22"/>
          <w:szCs w:val="22"/>
        </w:rPr>
        <w:t xml:space="preserve">, Associazione di imprese attiva nella promozione dell’equilibrio di genere, nata per orientare ragazzi, genitori e insegnanti </w:t>
      </w:r>
      <w:r w:rsidR="00D536D6">
        <w:rPr>
          <w:rFonts w:ascii="Rubik" w:hAnsi="Rubik" w:cs="Rubik"/>
          <w:color w:val="000000" w:themeColor="text1"/>
          <w:sz w:val="22"/>
          <w:szCs w:val="22"/>
        </w:rPr>
        <w:t>fra le professioni di oggi e di domani</w:t>
      </w:r>
      <w:r w:rsidR="00077511">
        <w:rPr>
          <w:rFonts w:ascii="Rubik" w:hAnsi="Rubik" w:cs="Rubik"/>
          <w:color w:val="000000" w:themeColor="text1"/>
          <w:sz w:val="22"/>
          <w:szCs w:val="22"/>
        </w:rPr>
        <w:t xml:space="preserve">, presentata dalla Dott.ssa </w:t>
      </w:r>
      <w:r w:rsidR="00077511" w:rsidRPr="00077511">
        <w:rPr>
          <w:rFonts w:ascii="Rubik" w:hAnsi="Rubik" w:cs="Rubik" w:hint="cs"/>
          <w:color w:val="000000" w:themeColor="text1"/>
          <w:sz w:val="22"/>
          <w:szCs w:val="22"/>
        </w:rPr>
        <w:t>Valeria Leva</w:t>
      </w:r>
      <w:r w:rsidR="00077511">
        <w:rPr>
          <w:rFonts w:ascii="Rubik" w:hAnsi="Rubik" w:cs="Rubik"/>
          <w:color w:val="000000" w:themeColor="text1"/>
          <w:sz w:val="22"/>
          <w:szCs w:val="22"/>
        </w:rPr>
        <w:t>.</w:t>
      </w:r>
    </w:p>
    <w:p w14:paraId="3A593E01" w14:textId="605914AF" w:rsidR="00907BB8" w:rsidRDefault="00077511" w:rsidP="0026093A">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A </w:t>
      </w:r>
      <w:r w:rsidR="0026093A" w:rsidRPr="00907BB8">
        <w:rPr>
          <w:rFonts w:ascii="Rubik" w:hAnsi="Rubik" w:cs="Rubik"/>
          <w:color w:val="000000" w:themeColor="text1"/>
          <w:sz w:val="22"/>
          <w:szCs w:val="22"/>
        </w:rPr>
        <w:t xml:space="preserve">testimoniare la soddisfazione della scelta di un percorso universitario STEM </w:t>
      </w:r>
      <w:r>
        <w:rPr>
          <w:rFonts w:ascii="Rubik" w:hAnsi="Rubik" w:cs="Rubik"/>
          <w:color w:val="000000" w:themeColor="text1"/>
          <w:sz w:val="22"/>
          <w:szCs w:val="22"/>
        </w:rPr>
        <w:t xml:space="preserve">sono state </w:t>
      </w:r>
      <w:r w:rsidR="0026093A" w:rsidRPr="00907BB8">
        <w:rPr>
          <w:rFonts w:ascii="Rubik" w:hAnsi="Rubik" w:cs="Rubik"/>
          <w:color w:val="000000" w:themeColor="text1"/>
          <w:sz w:val="22"/>
          <w:szCs w:val="22"/>
        </w:rPr>
        <w:t xml:space="preserve">le </w:t>
      </w:r>
      <w:r w:rsidR="0026093A" w:rsidRPr="00907BB8">
        <w:rPr>
          <w:rFonts w:ascii="Rubik" w:hAnsi="Rubik" w:cs="Rubik"/>
          <w:b/>
          <w:bCs/>
          <w:color w:val="000000" w:themeColor="text1"/>
          <w:sz w:val="22"/>
          <w:szCs w:val="22"/>
        </w:rPr>
        <w:t>studentesse dell’Università degli studi di Bergamo</w:t>
      </w:r>
      <w:r w:rsidR="00907BB8" w:rsidRPr="00907BB8">
        <w:rPr>
          <w:rFonts w:ascii="Rubik" w:hAnsi="Rubik" w:cs="Rubik"/>
          <w:color w:val="000000" w:themeColor="text1"/>
          <w:sz w:val="22"/>
          <w:szCs w:val="22"/>
        </w:rPr>
        <w:t xml:space="preserve">: </w:t>
      </w:r>
      <w:r w:rsidR="0026093A" w:rsidRPr="00907BB8">
        <w:rPr>
          <w:rFonts w:ascii="Rubik" w:hAnsi="Rubik" w:cs="Rubik"/>
          <w:color w:val="000000" w:themeColor="text1"/>
          <w:sz w:val="22"/>
          <w:szCs w:val="22"/>
        </w:rPr>
        <w:t xml:space="preserve">Lisa Alessio, </w:t>
      </w:r>
      <w:r w:rsidR="00F63D5E">
        <w:rPr>
          <w:rFonts w:ascii="Rubik" w:hAnsi="Rubik" w:cs="Rubik"/>
          <w:color w:val="000000" w:themeColor="text1"/>
          <w:sz w:val="22"/>
          <w:szCs w:val="22"/>
        </w:rPr>
        <w:t>Federica Pasinelli</w:t>
      </w:r>
      <w:r w:rsidR="0026093A" w:rsidRPr="00907BB8">
        <w:rPr>
          <w:rFonts w:ascii="Rubik" w:hAnsi="Rubik" w:cs="Rubik"/>
          <w:color w:val="000000" w:themeColor="text1"/>
          <w:sz w:val="22"/>
          <w:szCs w:val="22"/>
        </w:rPr>
        <w:t>, Michelle Gualdi e Chiara Torri hanno raccontato il percorso</w:t>
      </w:r>
      <w:r w:rsidR="00FE0266">
        <w:rPr>
          <w:rFonts w:ascii="Rubik" w:hAnsi="Rubik" w:cs="Rubik"/>
          <w:color w:val="000000" w:themeColor="text1"/>
          <w:sz w:val="22"/>
          <w:szCs w:val="22"/>
        </w:rPr>
        <w:t xml:space="preserve">, fra successi e difficoltà, </w:t>
      </w:r>
      <w:r w:rsidR="0026093A" w:rsidRPr="00907BB8">
        <w:rPr>
          <w:rFonts w:ascii="Rubik" w:hAnsi="Rubik" w:cs="Rubik"/>
          <w:color w:val="000000" w:themeColor="text1"/>
          <w:sz w:val="22"/>
          <w:szCs w:val="22"/>
        </w:rPr>
        <w:t xml:space="preserve">che </w:t>
      </w:r>
      <w:r w:rsidR="00907BB8" w:rsidRPr="00907BB8">
        <w:rPr>
          <w:rFonts w:ascii="Rubik" w:hAnsi="Rubik" w:cs="Rubik"/>
          <w:color w:val="000000" w:themeColor="text1"/>
          <w:sz w:val="22"/>
          <w:szCs w:val="22"/>
        </w:rPr>
        <w:t xml:space="preserve">a partire </w:t>
      </w:r>
      <w:r w:rsidR="0026093A" w:rsidRPr="00907BB8">
        <w:rPr>
          <w:rFonts w:ascii="Rubik" w:hAnsi="Rubik" w:cs="Rubik"/>
          <w:color w:val="000000" w:themeColor="text1"/>
          <w:sz w:val="22"/>
          <w:szCs w:val="22"/>
        </w:rPr>
        <w:t xml:space="preserve">dalle scuole superiori le ha portate a scegliere </w:t>
      </w:r>
      <w:r w:rsidR="00907BB8" w:rsidRPr="00907BB8">
        <w:rPr>
          <w:rFonts w:ascii="Rubik" w:hAnsi="Rubik" w:cs="Rubik"/>
          <w:color w:val="000000" w:themeColor="text1"/>
          <w:sz w:val="22"/>
          <w:szCs w:val="22"/>
        </w:rPr>
        <w:t xml:space="preserve">corsi di laurea in ambito tecnico-scientifico come </w:t>
      </w:r>
      <w:r w:rsidR="00907BB8" w:rsidRPr="00907BB8">
        <w:rPr>
          <w:rFonts w:ascii="Rubik" w:hAnsi="Rubik" w:cs="Rubik"/>
          <w:b/>
          <w:bCs/>
          <w:color w:val="000000" w:themeColor="text1"/>
          <w:sz w:val="22"/>
          <w:szCs w:val="22"/>
        </w:rPr>
        <w:t xml:space="preserve">Ingegneria Meccanica, Smart Technology Engineering, Ingegneria delle Costruzioni Edili ed </w:t>
      </w:r>
      <w:proofErr w:type="spellStart"/>
      <w:r w:rsidR="00907BB8" w:rsidRPr="00907BB8">
        <w:rPr>
          <w:rFonts w:ascii="Rubik" w:hAnsi="Rubik" w:cs="Rubik"/>
          <w:b/>
          <w:bCs/>
          <w:color w:val="000000" w:themeColor="text1"/>
          <w:sz w:val="22"/>
          <w:szCs w:val="22"/>
        </w:rPr>
        <w:t>Economics</w:t>
      </w:r>
      <w:proofErr w:type="spellEnd"/>
      <w:r w:rsidR="00907BB8" w:rsidRPr="00907BB8">
        <w:rPr>
          <w:rFonts w:ascii="Rubik" w:hAnsi="Rubik" w:cs="Rubik"/>
          <w:b/>
          <w:bCs/>
          <w:color w:val="000000" w:themeColor="text1"/>
          <w:sz w:val="22"/>
          <w:szCs w:val="22"/>
        </w:rPr>
        <w:t xml:space="preserve"> and Data Analysis</w:t>
      </w:r>
      <w:r w:rsidR="00FE0266">
        <w:rPr>
          <w:rFonts w:ascii="Rubik" w:hAnsi="Rubik" w:cs="Rubik"/>
          <w:color w:val="000000" w:themeColor="text1"/>
          <w:sz w:val="22"/>
          <w:szCs w:val="22"/>
        </w:rPr>
        <w:t>.</w:t>
      </w:r>
      <w:r w:rsidR="00907BB8" w:rsidRPr="00907BB8">
        <w:rPr>
          <w:rFonts w:ascii="Rubik" w:hAnsi="Rubik" w:cs="Rubik"/>
          <w:color w:val="000000" w:themeColor="text1"/>
          <w:sz w:val="22"/>
          <w:szCs w:val="22"/>
        </w:rPr>
        <w:t xml:space="preserve">  </w:t>
      </w:r>
      <w:r>
        <w:rPr>
          <w:rFonts w:ascii="Rubik" w:hAnsi="Rubik" w:cs="Rubik"/>
          <w:color w:val="000000" w:themeColor="text1"/>
          <w:sz w:val="22"/>
          <w:szCs w:val="22"/>
        </w:rPr>
        <w:t>Dai loro interventi</w:t>
      </w:r>
      <w:r w:rsidR="00907BB8" w:rsidRPr="00907BB8">
        <w:rPr>
          <w:rFonts w:ascii="Rubik" w:hAnsi="Rubik" w:cs="Rubik"/>
          <w:color w:val="000000" w:themeColor="text1"/>
          <w:sz w:val="22"/>
          <w:szCs w:val="22"/>
        </w:rPr>
        <w:t xml:space="preserve"> è emersa tanta passione per le materie scientifiche, l’importanza del ruolo della famiglia e dei docenti </w:t>
      </w:r>
      <w:r w:rsidR="00FE0266">
        <w:rPr>
          <w:rFonts w:ascii="Rubik" w:hAnsi="Rubik" w:cs="Rubik"/>
          <w:color w:val="000000" w:themeColor="text1"/>
          <w:sz w:val="22"/>
          <w:szCs w:val="22"/>
        </w:rPr>
        <w:t>nella scelta</w:t>
      </w:r>
      <w:r w:rsidR="00907BB8" w:rsidRPr="00907BB8">
        <w:rPr>
          <w:rFonts w:ascii="Rubik" w:hAnsi="Rubik" w:cs="Rubik"/>
          <w:color w:val="000000" w:themeColor="text1"/>
          <w:sz w:val="22"/>
          <w:szCs w:val="22"/>
        </w:rPr>
        <w:t xml:space="preserve">, ma soprattutto tanta determinazione e coraggio </w:t>
      </w:r>
      <w:r w:rsidR="0026093A" w:rsidRPr="00907BB8">
        <w:rPr>
          <w:rFonts w:ascii="Rubik" w:hAnsi="Rubik" w:cs="Rubik"/>
          <w:color w:val="000000" w:themeColor="text1"/>
          <w:sz w:val="22"/>
          <w:szCs w:val="22"/>
        </w:rPr>
        <w:t xml:space="preserve">nel seguire la propria vocazione, sfidando </w:t>
      </w:r>
      <w:r w:rsidR="00907BB8" w:rsidRPr="00907BB8">
        <w:rPr>
          <w:rFonts w:ascii="Rubik" w:hAnsi="Rubik" w:cs="Rubik"/>
          <w:color w:val="000000" w:themeColor="text1"/>
          <w:sz w:val="22"/>
          <w:szCs w:val="22"/>
        </w:rPr>
        <w:t>a volte</w:t>
      </w:r>
      <w:r w:rsidR="0026093A" w:rsidRPr="00907BB8">
        <w:rPr>
          <w:rFonts w:ascii="Rubik" w:hAnsi="Rubik" w:cs="Rubik"/>
          <w:color w:val="000000" w:themeColor="text1"/>
          <w:sz w:val="22"/>
          <w:szCs w:val="22"/>
        </w:rPr>
        <w:t xml:space="preserve"> </w:t>
      </w:r>
      <w:r w:rsidR="00907BB8" w:rsidRPr="00907BB8">
        <w:rPr>
          <w:rFonts w:ascii="Rubik" w:hAnsi="Rubik" w:cs="Rubik"/>
          <w:color w:val="000000" w:themeColor="text1"/>
          <w:sz w:val="22"/>
          <w:szCs w:val="22"/>
        </w:rPr>
        <w:t xml:space="preserve">i </w:t>
      </w:r>
      <w:r w:rsidR="0026093A" w:rsidRPr="00907BB8">
        <w:rPr>
          <w:rFonts w:ascii="Rubik" w:hAnsi="Rubik" w:cs="Rubik"/>
          <w:color w:val="000000" w:themeColor="text1"/>
          <w:sz w:val="22"/>
          <w:szCs w:val="22"/>
        </w:rPr>
        <w:t xml:space="preserve">pregiudizi </w:t>
      </w:r>
      <w:r w:rsidR="00907BB8" w:rsidRPr="00907BB8">
        <w:rPr>
          <w:rFonts w:ascii="Rubik" w:hAnsi="Rubik" w:cs="Rubik"/>
          <w:color w:val="000000" w:themeColor="text1"/>
          <w:sz w:val="22"/>
          <w:szCs w:val="22"/>
        </w:rPr>
        <w:t xml:space="preserve">di chi non le </w:t>
      </w:r>
      <w:r w:rsidR="0026093A" w:rsidRPr="00907BB8">
        <w:rPr>
          <w:rFonts w:ascii="Rubik" w:hAnsi="Rubik" w:cs="Rubik"/>
          <w:color w:val="000000" w:themeColor="text1"/>
          <w:sz w:val="22"/>
          <w:szCs w:val="22"/>
        </w:rPr>
        <w:t>vedeva “adatte” a quel ruolo</w:t>
      </w:r>
      <w:r w:rsidR="00907BB8" w:rsidRPr="00907BB8">
        <w:rPr>
          <w:rFonts w:ascii="Rubik" w:hAnsi="Rubik" w:cs="Rubik"/>
          <w:color w:val="000000" w:themeColor="text1"/>
          <w:sz w:val="22"/>
          <w:szCs w:val="22"/>
        </w:rPr>
        <w:t>.</w:t>
      </w:r>
    </w:p>
    <w:p w14:paraId="755CC883" w14:textId="1A4C8077" w:rsidR="00907BB8" w:rsidRDefault="00FE0266" w:rsidP="0026093A">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Il </w:t>
      </w:r>
      <w:r w:rsidRPr="003434DF">
        <w:rPr>
          <w:rFonts w:ascii="Rubik" w:hAnsi="Rubik" w:cs="Rubik"/>
          <w:color w:val="000000" w:themeColor="text1"/>
          <w:sz w:val="22"/>
          <w:szCs w:val="22"/>
        </w:rPr>
        <w:t>binomio donne–STEM</w:t>
      </w:r>
      <w:r>
        <w:rPr>
          <w:rFonts w:ascii="Rubik" w:hAnsi="Rubik" w:cs="Rubik"/>
          <w:color w:val="000000" w:themeColor="text1"/>
          <w:sz w:val="22"/>
          <w:szCs w:val="22"/>
        </w:rPr>
        <w:t xml:space="preserve"> è diventato ancora più concreto nella </w:t>
      </w:r>
      <w:r w:rsidRPr="00366456">
        <w:rPr>
          <w:rFonts w:ascii="Rubik" w:hAnsi="Rubik" w:cs="Rubik"/>
          <w:b/>
          <w:bCs/>
          <w:color w:val="000000" w:themeColor="text1"/>
          <w:sz w:val="22"/>
          <w:szCs w:val="22"/>
        </w:rPr>
        <w:t>tavola rotonda delle laureate e dei laureati UniBg</w:t>
      </w:r>
      <w:r w:rsidR="00366456">
        <w:rPr>
          <w:rFonts w:ascii="Rubik" w:hAnsi="Rubik" w:cs="Rubik"/>
          <w:color w:val="000000" w:themeColor="text1"/>
          <w:sz w:val="22"/>
          <w:szCs w:val="22"/>
        </w:rPr>
        <w:t xml:space="preserve">: Carolina Gritti, Iacopo </w:t>
      </w:r>
      <w:proofErr w:type="spellStart"/>
      <w:r w:rsidR="00366456">
        <w:rPr>
          <w:rFonts w:ascii="Rubik" w:hAnsi="Rubik" w:cs="Rubik"/>
          <w:color w:val="000000" w:themeColor="text1"/>
          <w:sz w:val="22"/>
          <w:szCs w:val="22"/>
        </w:rPr>
        <w:t>Guaiatelli</w:t>
      </w:r>
      <w:proofErr w:type="spellEnd"/>
      <w:r w:rsidR="00366456">
        <w:rPr>
          <w:rFonts w:ascii="Rubik" w:hAnsi="Rubik" w:cs="Rubik"/>
          <w:color w:val="000000" w:themeColor="text1"/>
          <w:sz w:val="22"/>
          <w:szCs w:val="22"/>
        </w:rPr>
        <w:t xml:space="preserve">, Gabriel </w:t>
      </w:r>
      <w:proofErr w:type="spellStart"/>
      <w:r w:rsidR="00366456">
        <w:rPr>
          <w:rFonts w:ascii="Rubik" w:hAnsi="Rubik" w:cs="Rubik"/>
          <w:color w:val="000000" w:themeColor="text1"/>
          <w:sz w:val="22"/>
          <w:szCs w:val="22"/>
        </w:rPr>
        <w:t>Manzinali</w:t>
      </w:r>
      <w:proofErr w:type="spellEnd"/>
      <w:r w:rsidR="00366456">
        <w:rPr>
          <w:rFonts w:ascii="Rubik" w:hAnsi="Rubik" w:cs="Rubik"/>
          <w:color w:val="000000" w:themeColor="text1"/>
          <w:sz w:val="22"/>
          <w:szCs w:val="22"/>
        </w:rPr>
        <w:t xml:space="preserve">, laurea in Ingegneria Meccanica, Elena </w:t>
      </w:r>
      <w:r w:rsidR="008E0FB1">
        <w:rPr>
          <w:rFonts w:ascii="Rubik" w:hAnsi="Rubik" w:cs="Rubik"/>
          <w:color w:val="000000" w:themeColor="text1"/>
          <w:sz w:val="22"/>
          <w:szCs w:val="22"/>
        </w:rPr>
        <w:t>C</w:t>
      </w:r>
      <w:r w:rsidR="00366456">
        <w:rPr>
          <w:rFonts w:ascii="Rubik" w:hAnsi="Rubik" w:cs="Rubik"/>
          <w:color w:val="000000" w:themeColor="text1"/>
          <w:sz w:val="22"/>
          <w:szCs w:val="22"/>
        </w:rPr>
        <w:t>rotti, laurea in Ingegneria delle Costruzioni Edili, Giada Barzaghi e Arian</w:t>
      </w:r>
      <w:r w:rsidR="00077511">
        <w:rPr>
          <w:rFonts w:ascii="Rubik" w:hAnsi="Rubik" w:cs="Rubik"/>
          <w:color w:val="000000" w:themeColor="text1"/>
          <w:sz w:val="22"/>
          <w:szCs w:val="22"/>
        </w:rPr>
        <w:t>na</w:t>
      </w:r>
      <w:r w:rsidR="00366456">
        <w:rPr>
          <w:rFonts w:ascii="Rubik" w:hAnsi="Rubik" w:cs="Rubik"/>
          <w:color w:val="000000" w:themeColor="text1"/>
          <w:sz w:val="22"/>
          <w:szCs w:val="22"/>
        </w:rPr>
        <w:t xml:space="preserve"> Gallo, laurea in </w:t>
      </w:r>
      <w:proofErr w:type="spellStart"/>
      <w:r w:rsidR="00366456">
        <w:rPr>
          <w:rFonts w:ascii="Rubik" w:hAnsi="Rubik" w:cs="Rubik"/>
          <w:color w:val="000000" w:themeColor="text1"/>
          <w:sz w:val="22"/>
          <w:szCs w:val="22"/>
        </w:rPr>
        <w:t>Economics</w:t>
      </w:r>
      <w:proofErr w:type="spellEnd"/>
      <w:r w:rsidR="00366456">
        <w:rPr>
          <w:rFonts w:ascii="Rubik" w:hAnsi="Rubik" w:cs="Rubik"/>
          <w:color w:val="000000" w:themeColor="text1"/>
          <w:sz w:val="22"/>
          <w:szCs w:val="22"/>
        </w:rPr>
        <w:t xml:space="preserve"> &amp; Data Analysis,</w:t>
      </w:r>
      <w:r w:rsidR="007D3785">
        <w:rPr>
          <w:rFonts w:ascii="Rubik" w:hAnsi="Rubik" w:cs="Rubik"/>
          <w:color w:val="000000" w:themeColor="text1"/>
          <w:sz w:val="22"/>
          <w:szCs w:val="22"/>
        </w:rPr>
        <w:t xml:space="preserve"> attraverso le loro testimonianze hanno dato prova di quanto variegati e innovativi possono essere</w:t>
      </w:r>
      <w:r w:rsidR="00D536D6">
        <w:rPr>
          <w:rFonts w:ascii="Rubik" w:hAnsi="Rubik" w:cs="Rubik"/>
          <w:color w:val="000000" w:themeColor="text1"/>
          <w:sz w:val="22"/>
          <w:szCs w:val="22"/>
        </w:rPr>
        <w:t xml:space="preserve"> </w:t>
      </w:r>
      <w:r w:rsidR="007D3785">
        <w:rPr>
          <w:rFonts w:ascii="Rubik" w:hAnsi="Rubik" w:cs="Rubik"/>
          <w:color w:val="000000" w:themeColor="text1"/>
          <w:sz w:val="22"/>
          <w:szCs w:val="22"/>
        </w:rPr>
        <w:t>gli sbocchi professionali al termine degli studi STEM</w:t>
      </w:r>
      <w:r w:rsidR="00AA27B2">
        <w:rPr>
          <w:rFonts w:ascii="Rubik" w:hAnsi="Rubik" w:cs="Rubik"/>
          <w:color w:val="000000" w:themeColor="text1"/>
          <w:sz w:val="22"/>
          <w:szCs w:val="22"/>
        </w:rPr>
        <w:t xml:space="preserve">, restituendo la fotografia di </w:t>
      </w:r>
      <w:r w:rsidR="00D536D6">
        <w:rPr>
          <w:rFonts w:ascii="Rubik" w:hAnsi="Rubik" w:cs="Rubik"/>
          <w:color w:val="000000" w:themeColor="text1"/>
          <w:sz w:val="22"/>
          <w:szCs w:val="22"/>
        </w:rPr>
        <w:t xml:space="preserve">un mondo lavorativo dove </w:t>
      </w:r>
      <w:r w:rsidR="00366456">
        <w:rPr>
          <w:rFonts w:ascii="Rubik" w:hAnsi="Rubik" w:cs="Rubik"/>
          <w:color w:val="000000" w:themeColor="text1"/>
          <w:sz w:val="22"/>
          <w:szCs w:val="22"/>
        </w:rPr>
        <w:t xml:space="preserve">si registra una presenza sempre più </w:t>
      </w:r>
      <w:r w:rsidR="00AA27B2">
        <w:rPr>
          <w:rFonts w:ascii="Rubik" w:hAnsi="Rubik" w:cs="Rubik"/>
          <w:color w:val="000000" w:themeColor="text1"/>
          <w:sz w:val="22"/>
          <w:szCs w:val="22"/>
        </w:rPr>
        <w:t>incisiva</w:t>
      </w:r>
      <w:r w:rsidR="00366456">
        <w:rPr>
          <w:rFonts w:ascii="Rubik" w:hAnsi="Rubik" w:cs="Rubik"/>
          <w:color w:val="000000" w:themeColor="text1"/>
          <w:sz w:val="22"/>
          <w:szCs w:val="22"/>
        </w:rPr>
        <w:t xml:space="preserve"> delle donne, sia in termini numerici che di leadership</w:t>
      </w:r>
      <w:r w:rsidR="007D3785">
        <w:rPr>
          <w:rFonts w:ascii="Rubik" w:hAnsi="Rubik" w:cs="Rubik"/>
          <w:color w:val="000000" w:themeColor="text1"/>
          <w:sz w:val="22"/>
          <w:szCs w:val="22"/>
        </w:rPr>
        <w:t xml:space="preserve">. </w:t>
      </w:r>
      <w:r w:rsidR="00366456">
        <w:rPr>
          <w:rFonts w:ascii="Rubik" w:hAnsi="Rubik" w:cs="Rubik"/>
          <w:color w:val="000000" w:themeColor="text1"/>
          <w:sz w:val="22"/>
          <w:szCs w:val="22"/>
        </w:rPr>
        <w:t>Allo stesso tempo</w:t>
      </w:r>
      <w:r w:rsidR="00D536D6">
        <w:rPr>
          <w:rFonts w:ascii="Rubik" w:hAnsi="Rubik" w:cs="Rubik"/>
          <w:color w:val="000000" w:themeColor="text1"/>
          <w:sz w:val="22"/>
          <w:szCs w:val="22"/>
        </w:rPr>
        <w:t xml:space="preserve"> </w:t>
      </w:r>
      <w:r w:rsidR="007D3785">
        <w:rPr>
          <w:rFonts w:ascii="Rubik" w:hAnsi="Rubik" w:cs="Rubik"/>
          <w:color w:val="000000" w:themeColor="text1"/>
          <w:sz w:val="22"/>
          <w:szCs w:val="22"/>
        </w:rPr>
        <w:t>l’esperienza</w:t>
      </w:r>
      <w:r w:rsidR="00D536D6">
        <w:rPr>
          <w:rFonts w:ascii="Rubik" w:hAnsi="Rubik" w:cs="Rubik"/>
          <w:color w:val="000000" w:themeColor="text1"/>
          <w:sz w:val="22"/>
          <w:szCs w:val="22"/>
        </w:rPr>
        <w:t xml:space="preserve"> </w:t>
      </w:r>
      <w:r w:rsidR="007D3785">
        <w:rPr>
          <w:rFonts w:ascii="Rubik" w:hAnsi="Rubik" w:cs="Rubik"/>
          <w:color w:val="000000" w:themeColor="text1"/>
          <w:sz w:val="22"/>
          <w:szCs w:val="22"/>
        </w:rPr>
        <w:t xml:space="preserve">di chi fra loro collabora con team di lavoro all’estero </w:t>
      </w:r>
      <w:r w:rsidR="00D536D6">
        <w:rPr>
          <w:rFonts w:ascii="Rubik" w:hAnsi="Rubik" w:cs="Rubik"/>
          <w:color w:val="000000" w:themeColor="text1"/>
          <w:sz w:val="22"/>
          <w:szCs w:val="22"/>
        </w:rPr>
        <w:t xml:space="preserve">ha </w:t>
      </w:r>
      <w:r w:rsidR="007D3785">
        <w:rPr>
          <w:rFonts w:ascii="Rubik" w:hAnsi="Rubik" w:cs="Rubik"/>
          <w:color w:val="000000" w:themeColor="text1"/>
          <w:sz w:val="22"/>
          <w:szCs w:val="22"/>
        </w:rPr>
        <w:t>fatto emergere</w:t>
      </w:r>
      <w:r w:rsidR="00D536D6">
        <w:rPr>
          <w:rFonts w:ascii="Rubik" w:hAnsi="Rubik" w:cs="Rubik"/>
          <w:color w:val="000000" w:themeColor="text1"/>
          <w:sz w:val="22"/>
          <w:szCs w:val="22"/>
        </w:rPr>
        <w:t xml:space="preserve"> anche il </w:t>
      </w:r>
      <w:r w:rsidR="00D536D6" w:rsidRPr="00D536D6">
        <w:rPr>
          <w:rFonts w:ascii="Rubik" w:hAnsi="Rubik" w:cs="Rubik"/>
          <w:i/>
          <w:iCs/>
          <w:color w:val="000000" w:themeColor="text1"/>
          <w:sz w:val="22"/>
          <w:szCs w:val="22"/>
        </w:rPr>
        <w:t>gender gap</w:t>
      </w:r>
      <w:r w:rsidR="00D536D6">
        <w:rPr>
          <w:rFonts w:ascii="Rubik" w:hAnsi="Rubik" w:cs="Rubik"/>
          <w:color w:val="000000" w:themeColor="text1"/>
          <w:sz w:val="22"/>
          <w:szCs w:val="22"/>
        </w:rPr>
        <w:t xml:space="preserve"> esistente fra il nostro Paese e altre nazioni, dove </w:t>
      </w:r>
      <w:r w:rsidR="00077511">
        <w:rPr>
          <w:rFonts w:ascii="Rubik" w:hAnsi="Rubik" w:cs="Rubik"/>
          <w:color w:val="000000" w:themeColor="text1"/>
          <w:sz w:val="22"/>
          <w:szCs w:val="22"/>
        </w:rPr>
        <w:t xml:space="preserve">il numero delle </w:t>
      </w:r>
      <w:r w:rsidR="00D536D6">
        <w:rPr>
          <w:rFonts w:ascii="Rubik" w:hAnsi="Rubik" w:cs="Rubik"/>
          <w:color w:val="000000" w:themeColor="text1"/>
          <w:sz w:val="22"/>
          <w:szCs w:val="22"/>
        </w:rPr>
        <w:t xml:space="preserve">donne in alcuni casi </w:t>
      </w:r>
      <w:r w:rsidR="00077511">
        <w:rPr>
          <w:rFonts w:ascii="Rubik" w:hAnsi="Rubik" w:cs="Rubik"/>
          <w:color w:val="000000" w:themeColor="text1"/>
          <w:sz w:val="22"/>
          <w:szCs w:val="22"/>
        </w:rPr>
        <w:t>è anche maggiore rispetto</w:t>
      </w:r>
      <w:r w:rsidR="00D536D6">
        <w:rPr>
          <w:rFonts w:ascii="Rubik" w:hAnsi="Rubik" w:cs="Rubik"/>
          <w:color w:val="000000" w:themeColor="text1"/>
          <w:sz w:val="22"/>
          <w:szCs w:val="22"/>
        </w:rPr>
        <w:t xml:space="preserve"> agli uomini.</w:t>
      </w:r>
    </w:p>
    <w:p w14:paraId="3CE04D29" w14:textId="3D799891" w:rsidR="000651C2" w:rsidRPr="009908B8" w:rsidRDefault="00077511" w:rsidP="005B5B23">
      <w:pPr>
        <w:pStyle w:val="Standard"/>
        <w:spacing w:after="120"/>
        <w:jc w:val="both"/>
        <w:rPr>
          <w:rFonts w:ascii="Rubik" w:hAnsi="Rubik" w:cs="Rubik"/>
          <w:color w:val="000000" w:themeColor="text1"/>
          <w:sz w:val="22"/>
          <w:szCs w:val="22"/>
        </w:rPr>
      </w:pPr>
      <w:r>
        <w:rPr>
          <w:rFonts w:ascii="Rubik" w:hAnsi="Rubik" w:cs="Rubik"/>
          <w:color w:val="000000" w:themeColor="text1"/>
          <w:sz w:val="22"/>
          <w:szCs w:val="22"/>
        </w:rPr>
        <w:t xml:space="preserve">A testimoniare un mondo lavorativo in continua trasformazione, </w:t>
      </w:r>
      <w:r w:rsidR="00DE561F">
        <w:rPr>
          <w:rFonts w:ascii="Rubik" w:hAnsi="Rubik" w:cs="Rubik"/>
          <w:color w:val="000000" w:themeColor="text1"/>
          <w:sz w:val="22"/>
          <w:szCs w:val="22"/>
        </w:rPr>
        <w:t>anche</w:t>
      </w:r>
      <w:r w:rsidR="00F07C0E">
        <w:rPr>
          <w:rFonts w:ascii="Rubik" w:hAnsi="Rubik" w:cs="Rubik"/>
          <w:color w:val="000000" w:themeColor="text1"/>
          <w:sz w:val="22"/>
          <w:szCs w:val="22"/>
        </w:rPr>
        <w:t xml:space="preserve"> </w:t>
      </w:r>
      <w:r>
        <w:rPr>
          <w:rFonts w:ascii="Rubik" w:hAnsi="Rubik" w:cs="Rubik"/>
          <w:color w:val="000000" w:themeColor="text1"/>
          <w:sz w:val="22"/>
          <w:szCs w:val="22"/>
        </w:rPr>
        <w:t xml:space="preserve">sotto il profilo </w:t>
      </w:r>
      <w:r w:rsidRPr="00077511">
        <w:rPr>
          <w:rFonts w:ascii="Rubik" w:hAnsi="Rubik" w:cs="Rubik"/>
          <w:color w:val="000000" w:themeColor="text1"/>
          <w:sz w:val="22"/>
          <w:szCs w:val="22"/>
        </w:rPr>
        <w:t xml:space="preserve">della </w:t>
      </w:r>
      <w:r w:rsidRPr="00077511">
        <w:rPr>
          <w:rFonts w:ascii="Rubik" w:hAnsi="Rubik" w:cs="Rubik"/>
          <w:i/>
          <w:iCs/>
          <w:color w:val="000000" w:themeColor="text1"/>
          <w:sz w:val="22"/>
          <w:szCs w:val="22"/>
        </w:rPr>
        <w:t>gender equality</w:t>
      </w:r>
      <w:r w:rsidR="00DE561F">
        <w:rPr>
          <w:rFonts w:ascii="Rubik" w:hAnsi="Rubik" w:cs="Rubik"/>
          <w:color w:val="000000" w:themeColor="text1"/>
          <w:sz w:val="22"/>
          <w:szCs w:val="22"/>
        </w:rPr>
        <w:t xml:space="preserve">, </w:t>
      </w:r>
      <w:r w:rsidR="007D3785">
        <w:rPr>
          <w:rFonts w:ascii="Rubik" w:hAnsi="Rubik" w:cs="Rubik"/>
          <w:color w:val="000000" w:themeColor="text1"/>
          <w:sz w:val="22"/>
          <w:szCs w:val="22"/>
        </w:rPr>
        <w:t xml:space="preserve">sono </w:t>
      </w:r>
      <w:r>
        <w:rPr>
          <w:rFonts w:ascii="Rubik" w:hAnsi="Rubik" w:cs="Rubik"/>
          <w:color w:val="000000" w:themeColor="text1"/>
          <w:sz w:val="22"/>
          <w:szCs w:val="22"/>
        </w:rPr>
        <w:t>le aziende del territorio</w:t>
      </w:r>
      <w:r w:rsidR="00530010">
        <w:rPr>
          <w:rFonts w:ascii="Rubik" w:hAnsi="Rubik" w:cs="Rubik"/>
          <w:color w:val="000000" w:themeColor="text1"/>
          <w:sz w:val="22"/>
          <w:szCs w:val="22"/>
        </w:rPr>
        <w:t>, da</w:t>
      </w:r>
      <w:r>
        <w:rPr>
          <w:rFonts w:ascii="Rubik" w:hAnsi="Rubik" w:cs="Rubik"/>
          <w:color w:val="000000" w:themeColor="text1"/>
          <w:sz w:val="22"/>
          <w:szCs w:val="22"/>
        </w:rPr>
        <w:t>l settore manifatturiero a quello informatico, fino al settore delle costruzioni</w:t>
      </w:r>
      <w:r w:rsidR="00A4068F">
        <w:rPr>
          <w:rFonts w:ascii="Rubik" w:hAnsi="Rubik" w:cs="Rubik"/>
          <w:color w:val="000000" w:themeColor="text1"/>
          <w:sz w:val="22"/>
          <w:szCs w:val="22"/>
        </w:rPr>
        <w:t xml:space="preserve">, </w:t>
      </w:r>
      <w:r>
        <w:rPr>
          <w:rFonts w:ascii="Rubik" w:hAnsi="Rubik" w:cs="Rubik"/>
          <w:color w:val="000000" w:themeColor="text1"/>
          <w:sz w:val="22"/>
          <w:szCs w:val="22"/>
        </w:rPr>
        <w:t xml:space="preserve">che hanno preso parte all’ultima tavola rotonda grazie alla collaborazione con Confindustria Bergamo: </w:t>
      </w:r>
      <w:r w:rsidR="00F64242">
        <w:rPr>
          <w:rFonts w:ascii="Rubik" w:hAnsi="Rubik" w:cs="Rubik"/>
          <w:color w:val="000000" w:themeColor="text1"/>
          <w:sz w:val="22"/>
          <w:szCs w:val="22"/>
        </w:rPr>
        <w:t>dagli interventi dei</w:t>
      </w:r>
      <w:r w:rsidR="00F07C0E">
        <w:rPr>
          <w:rFonts w:ascii="Rubik" w:hAnsi="Rubik" w:cs="Rubik"/>
          <w:color w:val="000000" w:themeColor="text1"/>
          <w:sz w:val="22"/>
          <w:szCs w:val="22"/>
        </w:rPr>
        <w:t xml:space="preserve"> </w:t>
      </w:r>
      <w:r>
        <w:rPr>
          <w:rFonts w:ascii="Rubik" w:hAnsi="Rubik" w:cs="Rubik"/>
          <w:color w:val="000000" w:themeColor="text1"/>
          <w:sz w:val="22"/>
          <w:szCs w:val="22"/>
        </w:rPr>
        <w:t xml:space="preserve">rappresentanti di </w:t>
      </w:r>
      <w:r w:rsidRPr="003D1E87">
        <w:rPr>
          <w:rFonts w:ascii="Rubik" w:hAnsi="Rubik" w:cs="Rubik"/>
          <w:b/>
          <w:bCs/>
          <w:color w:val="000000" w:themeColor="text1"/>
          <w:sz w:val="22"/>
          <w:szCs w:val="22"/>
        </w:rPr>
        <w:t xml:space="preserve">Brembo, </w:t>
      </w:r>
      <w:proofErr w:type="spellStart"/>
      <w:r w:rsidRPr="003D1E87">
        <w:rPr>
          <w:rFonts w:ascii="Rubik" w:hAnsi="Rubik" w:cs="Rubik"/>
          <w:b/>
          <w:bCs/>
          <w:color w:val="000000" w:themeColor="text1"/>
          <w:sz w:val="22"/>
          <w:szCs w:val="22"/>
        </w:rPr>
        <w:t>Orobix</w:t>
      </w:r>
      <w:proofErr w:type="spellEnd"/>
      <w:r w:rsidRPr="003D1E87">
        <w:rPr>
          <w:rFonts w:ascii="Rubik" w:hAnsi="Rubik" w:cs="Rubik"/>
          <w:b/>
          <w:bCs/>
          <w:color w:val="000000" w:themeColor="text1"/>
          <w:sz w:val="22"/>
          <w:szCs w:val="22"/>
        </w:rPr>
        <w:t xml:space="preserve">, Radici Group, Sangalli e Tenaris Dalmine </w:t>
      </w:r>
      <w:r w:rsidR="00F64242" w:rsidRPr="00F64242">
        <w:rPr>
          <w:rFonts w:ascii="Rubik" w:hAnsi="Rubik" w:cs="Rubik"/>
          <w:color w:val="000000" w:themeColor="text1"/>
          <w:sz w:val="22"/>
          <w:szCs w:val="22"/>
        </w:rPr>
        <w:t>è emersa</w:t>
      </w:r>
      <w:r w:rsidR="00F64242">
        <w:rPr>
          <w:rFonts w:ascii="Rubik" w:hAnsi="Rubik" w:cs="Rubik"/>
          <w:b/>
          <w:bCs/>
          <w:color w:val="000000" w:themeColor="text1"/>
          <w:sz w:val="22"/>
          <w:szCs w:val="22"/>
        </w:rPr>
        <w:t xml:space="preserve"> </w:t>
      </w:r>
      <w:r w:rsidR="009053D0">
        <w:rPr>
          <w:rFonts w:ascii="Rubik" w:hAnsi="Rubik" w:cs="Rubik"/>
          <w:color w:val="000000" w:themeColor="text1"/>
          <w:sz w:val="22"/>
          <w:szCs w:val="22"/>
        </w:rPr>
        <w:t xml:space="preserve">la </w:t>
      </w:r>
      <w:r w:rsidR="00AA27B2">
        <w:rPr>
          <w:rFonts w:ascii="Rubik" w:hAnsi="Rubik" w:cs="Rubik"/>
          <w:color w:val="000000" w:themeColor="text1"/>
          <w:sz w:val="22"/>
          <w:szCs w:val="22"/>
        </w:rPr>
        <w:t xml:space="preserve">crescente </w:t>
      </w:r>
      <w:r w:rsidR="009053D0">
        <w:rPr>
          <w:rFonts w:ascii="Rubik" w:hAnsi="Rubik" w:cs="Rubik"/>
          <w:color w:val="000000" w:themeColor="text1"/>
          <w:sz w:val="22"/>
          <w:szCs w:val="22"/>
        </w:rPr>
        <w:t xml:space="preserve">richiesta </w:t>
      </w:r>
      <w:r w:rsidR="00F64242">
        <w:rPr>
          <w:rFonts w:ascii="Rubik" w:hAnsi="Rubik" w:cs="Rubik"/>
          <w:color w:val="000000" w:themeColor="text1"/>
          <w:sz w:val="22"/>
          <w:szCs w:val="22"/>
        </w:rPr>
        <w:t xml:space="preserve">di giovani </w:t>
      </w:r>
      <w:r w:rsidR="009053D0">
        <w:rPr>
          <w:rFonts w:ascii="Rubik" w:hAnsi="Rubik" w:cs="Rubik"/>
          <w:color w:val="000000" w:themeColor="text1"/>
          <w:sz w:val="22"/>
          <w:szCs w:val="22"/>
        </w:rPr>
        <w:t>talenti</w:t>
      </w:r>
      <w:r w:rsidR="00F64242">
        <w:rPr>
          <w:rFonts w:ascii="Rubik" w:hAnsi="Rubik" w:cs="Rubik"/>
          <w:color w:val="000000" w:themeColor="text1"/>
          <w:sz w:val="22"/>
          <w:szCs w:val="22"/>
        </w:rPr>
        <w:t xml:space="preserve"> nei settori STEM</w:t>
      </w:r>
      <w:r w:rsidR="009053D0">
        <w:rPr>
          <w:rFonts w:ascii="Rubik" w:hAnsi="Rubik" w:cs="Rubik"/>
          <w:color w:val="000000" w:themeColor="text1"/>
          <w:sz w:val="22"/>
          <w:szCs w:val="22"/>
        </w:rPr>
        <w:t xml:space="preserve"> che il mercato non riesce a soddisfare e </w:t>
      </w:r>
      <w:r w:rsidR="00F64242">
        <w:rPr>
          <w:rFonts w:ascii="Rubik" w:hAnsi="Rubik" w:cs="Rubik"/>
          <w:color w:val="000000" w:themeColor="text1"/>
          <w:sz w:val="22"/>
          <w:szCs w:val="22"/>
        </w:rPr>
        <w:t xml:space="preserve">l’attenzione delle aziende al tema </w:t>
      </w:r>
      <w:r w:rsidR="009053D0">
        <w:rPr>
          <w:rFonts w:ascii="Rubik" w:hAnsi="Rubik" w:cs="Rubik"/>
          <w:color w:val="000000" w:themeColor="text1"/>
          <w:sz w:val="22"/>
          <w:szCs w:val="22"/>
        </w:rPr>
        <w:t>della parità di gener</w:t>
      </w:r>
      <w:r w:rsidR="00376A31">
        <w:rPr>
          <w:rFonts w:ascii="Rubik" w:hAnsi="Rubik" w:cs="Rubik"/>
          <w:color w:val="000000" w:themeColor="text1"/>
          <w:sz w:val="22"/>
          <w:szCs w:val="22"/>
        </w:rPr>
        <w:t>e</w:t>
      </w:r>
      <w:r w:rsidR="009053D0">
        <w:rPr>
          <w:rFonts w:ascii="Rubik" w:hAnsi="Rubik" w:cs="Rubik"/>
          <w:color w:val="000000" w:themeColor="text1"/>
          <w:sz w:val="22"/>
          <w:szCs w:val="22"/>
        </w:rPr>
        <w:t>, resa difficoltosa dal numero troppo basso di laureate in questo ambito.</w:t>
      </w:r>
    </w:p>
    <w:sectPr w:rsidR="000651C2" w:rsidRPr="009908B8">
      <w:headerReference w:type="even" r:id="rId10"/>
      <w:headerReference w:type="default" r:id="rId11"/>
      <w:footerReference w:type="default" r:id="rId12"/>
      <w:headerReference w:type="first" r:id="rId13"/>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CE41" w14:textId="77777777" w:rsidR="009823B4" w:rsidRDefault="009823B4">
      <w:r>
        <w:separator/>
      </w:r>
    </w:p>
  </w:endnote>
  <w:endnote w:type="continuationSeparator" w:id="0">
    <w:p w14:paraId="43655EEB" w14:textId="77777777" w:rsidR="009823B4" w:rsidRDefault="0098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panose1 w:val="00000000000000000000"/>
    <w:charset w:val="B1"/>
    <w:family w:val="auto"/>
    <w:pitch w:val="variable"/>
    <w:sig w:usb0="A0000A6F" w:usb1="4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69BD70E" w14:textId="7E2D981B" w:rsidR="004D6853"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3631467C" w14:textId="77777777" w:rsidR="00A93B79" w:rsidRPr="00A93B79" w:rsidRDefault="00A93B79">
    <w:pPr>
      <w:pBdr>
        <w:top w:val="nil"/>
        <w:left w:val="nil"/>
        <w:bottom w:val="nil"/>
        <w:right w:val="nil"/>
        <w:between w:val="nil"/>
      </w:pBdr>
      <w:tabs>
        <w:tab w:val="center" w:pos="4819"/>
        <w:tab w:val="right" w:pos="9638"/>
      </w:tabs>
      <w:rPr>
        <w:rFonts w:ascii="Rubik" w:eastAsia="Rubik" w:hAnsi="Rubik" w:cs="Rubik"/>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955A" w14:textId="77777777" w:rsidR="009823B4" w:rsidRDefault="009823B4">
      <w:r>
        <w:separator/>
      </w:r>
    </w:p>
  </w:footnote>
  <w:footnote w:type="continuationSeparator" w:id="0">
    <w:p w14:paraId="5CF29CC6" w14:textId="77777777" w:rsidR="009823B4" w:rsidRDefault="0098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29E5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2A7E" w14:textId="61DA13A1"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37E2A3A5" w:rsidR="009201F5"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23249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2"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096C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888"/>
    <w:multiLevelType w:val="hybridMultilevel"/>
    <w:tmpl w:val="1562A680"/>
    <w:lvl w:ilvl="0" w:tplc="313E8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3278DD"/>
    <w:multiLevelType w:val="hybridMultilevel"/>
    <w:tmpl w:val="7A8011C4"/>
    <w:numStyleLink w:val="Trattino"/>
  </w:abstractNum>
  <w:abstractNum w:abstractNumId="2" w15:restartNumberingAfterBreak="0">
    <w:nsid w:val="1CC90DD1"/>
    <w:multiLevelType w:val="hybridMultilevel"/>
    <w:tmpl w:val="7A8011C4"/>
    <w:styleLink w:val="Trattino"/>
    <w:lvl w:ilvl="0" w:tplc="022001C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8066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62939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C843C">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AB29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280FF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49B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02F5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BA1C7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6551EA"/>
    <w:multiLevelType w:val="hybridMultilevel"/>
    <w:tmpl w:val="9C6EC516"/>
    <w:lvl w:ilvl="0" w:tplc="1A1C231E">
      <w:start w:val="34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2C3ECB"/>
    <w:multiLevelType w:val="multilevel"/>
    <w:tmpl w:val="632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82D92"/>
    <w:multiLevelType w:val="multilevel"/>
    <w:tmpl w:val="D3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469523">
    <w:abstractNumId w:val="0"/>
  </w:num>
  <w:num w:numId="2" w16cid:durableId="96486484">
    <w:abstractNumId w:val="3"/>
  </w:num>
  <w:num w:numId="3" w16cid:durableId="751901139">
    <w:abstractNumId w:val="5"/>
  </w:num>
  <w:num w:numId="4" w16cid:durableId="1099108099">
    <w:abstractNumId w:val="2"/>
  </w:num>
  <w:num w:numId="5" w16cid:durableId="1292633252">
    <w:abstractNumId w:val="1"/>
  </w:num>
  <w:num w:numId="6" w16cid:durableId="1072463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71AE"/>
    <w:rsid w:val="0001203C"/>
    <w:rsid w:val="00022D5A"/>
    <w:rsid w:val="00024BB2"/>
    <w:rsid w:val="000268F9"/>
    <w:rsid w:val="00026913"/>
    <w:rsid w:val="00026B5E"/>
    <w:rsid w:val="0003027D"/>
    <w:rsid w:val="000359AC"/>
    <w:rsid w:val="000414D8"/>
    <w:rsid w:val="00042BBE"/>
    <w:rsid w:val="0006332F"/>
    <w:rsid w:val="000651C2"/>
    <w:rsid w:val="00067683"/>
    <w:rsid w:val="00077352"/>
    <w:rsid w:val="00077511"/>
    <w:rsid w:val="0008336E"/>
    <w:rsid w:val="000936BA"/>
    <w:rsid w:val="000C16B3"/>
    <w:rsid w:val="000C3E8E"/>
    <w:rsid w:val="000D577F"/>
    <w:rsid w:val="000E4470"/>
    <w:rsid w:val="000E4974"/>
    <w:rsid w:val="000E4E07"/>
    <w:rsid w:val="000E7C91"/>
    <w:rsid w:val="00102A2B"/>
    <w:rsid w:val="00111055"/>
    <w:rsid w:val="00112EB1"/>
    <w:rsid w:val="00115670"/>
    <w:rsid w:val="001220F2"/>
    <w:rsid w:val="00124505"/>
    <w:rsid w:val="00156C1A"/>
    <w:rsid w:val="00162EA8"/>
    <w:rsid w:val="00172D55"/>
    <w:rsid w:val="00173084"/>
    <w:rsid w:val="00174986"/>
    <w:rsid w:val="00177627"/>
    <w:rsid w:val="00184F37"/>
    <w:rsid w:val="00185B06"/>
    <w:rsid w:val="00194254"/>
    <w:rsid w:val="00194D3C"/>
    <w:rsid w:val="00195DB0"/>
    <w:rsid w:val="001A41AE"/>
    <w:rsid w:val="001A482A"/>
    <w:rsid w:val="001A5ECD"/>
    <w:rsid w:val="001C186F"/>
    <w:rsid w:val="001C63A4"/>
    <w:rsid w:val="001D060A"/>
    <w:rsid w:val="001D555F"/>
    <w:rsid w:val="001E4B7E"/>
    <w:rsid w:val="001E7893"/>
    <w:rsid w:val="001F3054"/>
    <w:rsid w:val="00210A87"/>
    <w:rsid w:val="00214B01"/>
    <w:rsid w:val="00214CAF"/>
    <w:rsid w:val="00215936"/>
    <w:rsid w:val="00223E2B"/>
    <w:rsid w:val="0022458A"/>
    <w:rsid w:val="00226077"/>
    <w:rsid w:val="00250C97"/>
    <w:rsid w:val="002545E3"/>
    <w:rsid w:val="00260049"/>
    <w:rsid w:val="0026093A"/>
    <w:rsid w:val="0026560B"/>
    <w:rsid w:val="002720FD"/>
    <w:rsid w:val="0027643D"/>
    <w:rsid w:val="00277077"/>
    <w:rsid w:val="002914B2"/>
    <w:rsid w:val="002A206C"/>
    <w:rsid w:val="002A5323"/>
    <w:rsid w:val="002B07C5"/>
    <w:rsid w:val="002B0EE6"/>
    <w:rsid w:val="002B7BE3"/>
    <w:rsid w:val="002C0946"/>
    <w:rsid w:val="002D61AC"/>
    <w:rsid w:val="002D76D9"/>
    <w:rsid w:val="002E1381"/>
    <w:rsid w:val="002E285A"/>
    <w:rsid w:val="002F2723"/>
    <w:rsid w:val="002F4E94"/>
    <w:rsid w:val="003007BE"/>
    <w:rsid w:val="00300C8A"/>
    <w:rsid w:val="003015CF"/>
    <w:rsid w:val="00314298"/>
    <w:rsid w:val="0031442F"/>
    <w:rsid w:val="00314EE3"/>
    <w:rsid w:val="00322702"/>
    <w:rsid w:val="00322DBB"/>
    <w:rsid w:val="003253DC"/>
    <w:rsid w:val="00325F4E"/>
    <w:rsid w:val="003403FD"/>
    <w:rsid w:val="003434DF"/>
    <w:rsid w:val="0034369E"/>
    <w:rsid w:val="00343C10"/>
    <w:rsid w:val="00365F9B"/>
    <w:rsid w:val="00366456"/>
    <w:rsid w:val="00371F81"/>
    <w:rsid w:val="003733CC"/>
    <w:rsid w:val="00376A31"/>
    <w:rsid w:val="0038491F"/>
    <w:rsid w:val="00390BBF"/>
    <w:rsid w:val="00396D2F"/>
    <w:rsid w:val="003A0D83"/>
    <w:rsid w:val="003A651C"/>
    <w:rsid w:val="003B3778"/>
    <w:rsid w:val="003B541F"/>
    <w:rsid w:val="003C1A04"/>
    <w:rsid w:val="003C2678"/>
    <w:rsid w:val="003D1E87"/>
    <w:rsid w:val="003D4E17"/>
    <w:rsid w:val="003E0019"/>
    <w:rsid w:val="003E2E3B"/>
    <w:rsid w:val="003E33F9"/>
    <w:rsid w:val="003F0011"/>
    <w:rsid w:val="004077AE"/>
    <w:rsid w:val="004117C2"/>
    <w:rsid w:val="00412231"/>
    <w:rsid w:val="00414F7A"/>
    <w:rsid w:val="0042118D"/>
    <w:rsid w:val="004221AC"/>
    <w:rsid w:val="00423644"/>
    <w:rsid w:val="00430343"/>
    <w:rsid w:val="00437BD8"/>
    <w:rsid w:val="00442FA7"/>
    <w:rsid w:val="004502C4"/>
    <w:rsid w:val="0045676B"/>
    <w:rsid w:val="004621C9"/>
    <w:rsid w:val="00467F5D"/>
    <w:rsid w:val="00477488"/>
    <w:rsid w:val="00480414"/>
    <w:rsid w:val="004817A9"/>
    <w:rsid w:val="004A1258"/>
    <w:rsid w:val="004A6EB2"/>
    <w:rsid w:val="004B0492"/>
    <w:rsid w:val="004C1695"/>
    <w:rsid w:val="004C5CF8"/>
    <w:rsid w:val="004D1BBA"/>
    <w:rsid w:val="004D5137"/>
    <w:rsid w:val="004D6853"/>
    <w:rsid w:val="004E42E1"/>
    <w:rsid w:val="004F269E"/>
    <w:rsid w:val="004F3882"/>
    <w:rsid w:val="004F609C"/>
    <w:rsid w:val="005009A0"/>
    <w:rsid w:val="00521A07"/>
    <w:rsid w:val="00530010"/>
    <w:rsid w:val="005430A1"/>
    <w:rsid w:val="0054467D"/>
    <w:rsid w:val="0055002E"/>
    <w:rsid w:val="00561817"/>
    <w:rsid w:val="00564673"/>
    <w:rsid w:val="005646C5"/>
    <w:rsid w:val="00572333"/>
    <w:rsid w:val="0057246E"/>
    <w:rsid w:val="00583DF8"/>
    <w:rsid w:val="00594080"/>
    <w:rsid w:val="005A2440"/>
    <w:rsid w:val="005A3A94"/>
    <w:rsid w:val="005B5B23"/>
    <w:rsid w:val="005B7CB0"/>
    <w:rsid w:val="005D2569"/>
    <w:rsid w:val="005E5075"/>
    <w:rsid w:val="005E7F44"/>
    <w:rsid w:val="005F466D"/>
    <w:rsid w:val="00604BEC"/>
    <w:rsid w:val="00606287"/>
    <w:rsid w:val="00606690"/>
    <w:rsid w:val="00610A82"/>
    <w:rsid w:val="006128EA"/>
    <w:rsid w:val="00612D69"/>
    <w:rsid w:val="0061312A"/>
    <w:rsid w:val="00613FF1"/>
    <w:rsid w:val="00614C58"/>
    <w:rsid w:val="00636616"/>
    <w:rsid w:val="0064565F"/>
    <w:rsid w:val="00647A35"/>
    <w:rsid w:val="00665F64"/>
    <w:rsid w:val="00666229"/>
    <w:rsid w:val="00676680"/>
    <w:rsid w:val="00684FCE"/>
    <w:rsid w:val="00685987"/>
    <w:rsid w:val="006926E5"/>
    <w:rsid w:val="00692834"/>
    <w:rsid w:val="006A4596"/>
    <w:rsid w:val="006A4E6C"/>
    <w:rsid w:val="006B1F5C"/>
    <w:rsid w:val="006B21F1"/>
    <w:rsid w:val="006C127F"/>
    <w:rsid w:val="006C468B"/>
    <w:rsid w:val="006C4B91"/>
    <w:rsid w:val="006C66E1"/>
    <w:rsid w:val="006D4AE2"/>
    <w:rsid w:val="006E277D"/>
    <w:rsid w:val="006E558F"/>
    <w:rsid w:val="0070315F"/>
    <w:rsid w:val="00712556"/>
    <w:rsid w:val="00737C8B"/>
    <w:rsid w:val="00757198"/>
    <w:rsid w:val="00760B83"/>
    <w:rsid w:val="00765E28"/>
    <w:rsid w:val="00766738"/>
    <w:rsid w:val="0077211B"/>
    <w:rsid w:val="0077620C"/>
    <w:rsid w:val="0078683F"/>
    <w:rsid w:val="007A4841"/>
    <w:rsid w:val="007A5045"/>
    <w:rsid w:val="007C3619"/>
    <w:rsid w:val="007C423B"/>
    <w:rsid w:val="007C7378"/>
    <w:rsid w:val="007D3785"/>
    <w:rsid w:val="007D69B5"/>
    <w:rsid w:val="007E057B"/>
    <w:rsid w:val="007E2297"/>
    <w:rsid w:val="007E36E5"/>
    <w:rsid w:val="007E56F1"/>
    <w:rsid w:val="00800CBF"/>
    <w:rsid w:val="00801168"/>
    <w:rsid w:val="008022D7"/>
    <w:rsid w:val="00804B6C"/>
    <w:rsid w:val="00810D9C"/>
    <w:rsid w:val="00811B7A"/>
    <w:rsid w:val="00827DC0"/>
    <w:rsid w:val="00837951"/>
    <w:rsid w:val="00846056"/>
    <w:rsid w:val="00850BFB"/>
    <w:rsid w:val="00851E32"/>
    <w:rsid w:val="00852527"/>
    <w:rsid w:val="00860AE9"/>
    <w:rsid w:val="00862D3C"/>
    <w:rsid w:val="00866205"/>
    <w:rsid w:val="00873BFE"/>
    <w:rsid w:val="00881D01"/>
    <w:rsid w:val="00893EFA"/>
    <w:rsid w:val="00894769"/>
    <w:rsid w:val="00894B08"/>
    <w:rsid w:val="008A15CA"/>
    <w:rsid w:val="008A2321"/>
    <w:rsid w:val="008A6834"/>
    <w:rsid w:val="008A76CC"/>
    <w:rsid w:val="008C56B4"/>
    <w:rsid w:val="008D2C98"/>
    <w:rsid w:val="008D2E38"/>
    <w:rsid w:val="008D6A1B"/>
    <w:rsid w:val="008E0FB1"/>
    <w:rsid w:val="008F0C1C"/>
    <w:rsid w:val="008F181B"/>
    <w:rsid w:val="008F3C66"/>
    <w:rsid w:val="00900894"/>
    <w:rsid w:val="00903451"/>
    <w:rsid w:val="009053D0"/>
    <w:rsid w:val="00907BB8"/>
    <w:rsid w:val="00917200"/>
    <w:rsid w:val="009201F5"/>
    <w:rsid w:val="009310FD"/>
    <w:rsid w:val="009555D3"/>
    <w:rsid w:val="0096570D"/>
    <w:rsid w:val="009823B4"/>
    <w:rsid w:val="009828A3"/>
    <w:rsid w:val="009908B8"/>
    <w:rsid w:val="00991F5F"/>
    <w:rsid w:val="00992069"/>
    <w:rsid w:val="00994A30"/>
    <w:rsid w:val="009965E2"/>
    <w:rsid w:val="009B0B4D"/>
    <w:rsid w:val="009B2BE0"/>
    <w:rsid w:val="009B3BDF"/>
    <w:rsid w:val="009C05F0"/>
    <w:rsid w:val="009C6478"/>
    <w:rsid w:val="009D773A"/>
    <w:rsid w:val="009E5CC6"/>
    <w:rsid w:val="009E61A0"/>
    <w:rsid w:val="009E69B4"/>
    <w:rsid w:val="00A006FC"/>
    <w:rsid w:val="00A06FC8"/>
    <w:rsid w:val="00A139B7"/>
    <w:rsid w:val="00A17E25"/>
    <w:rsid w:val="00A4068F"/>
    <w:rsid w:val="00A51C6B"/>
    <w:rsid w:val="00A670CA"/>
    <w:rsid w:val="00A70585"/>
    <w:rsid w:val="00A93B79"/>
    <w:rsid w:val="00A94D83"/>
    <w:rsid w:val="00A977F0"/>
    <w:rsid w:val="00AA27B2"/>
    <w:rsid w:val="00AB1E0A"/>
    <w:rsid w:val="00AB255E"/>
    <w:rsid w:val="00AC6324"/>
    <w:rsid w:val="00AD09F9"/>
    <w:rsid w:val="00AD598A"/>
    <w:rsid w:val="00B04556"/>
    <w:rsid w:val="00B04609"/>
    <w:rsid w:val="00B072B1"/>
    <w:rsid w:val="00B11437"/>
    <w:rsid w:val="00B12175"/>
    <w:rsid w:val="00B17E98"/>
    <w:rsid w:val="00B252BE"/>
    <w:rsid w:val="00B32D8E"/>
    <w:rsid w:val="00B33884"/>
    <w:rsid w:val="00B37397"/>
    <w:rsid w:val="00B422E5"/>
    <w:rsid w:val="00B42429"/>
    <w:rsid w:val="00B430DF"/>
    <w:rsid w:val="00B459DB"/>
    <w:rsid w:val="00B459FE"/>
    <w:rsid w:val="00B559CE"/>
    <w:rsid w:val="00B60CA7"/>
    <w:rsid w:val="00B6424F"/>
    <w:rsid w:val="00B67E56"/>
    <w:rsid w:val="00B7329C"/>
    <w:rsid w:val="00B76D9A"/>
    <w:rsid w:val="00B96D46"/>
    <w:rsid w:val="00BA3EF4"/>
    <w:rsid w:val="00BB60D2"/>
    <w:rsid w:val="00BB6D13"/>
    <w:rsid w:val="00BB75B9"/>
    <w:rsid w:val="00BC0020"/>
    <w:rsid w:val="00BC26C2"/>
    <w:rsid w:val="00BC7F2E"/>
    <w:rsid w:val="00BE1C0D"/>
    <w:rsid w:val="00BF1C6E"/>
    <w:rsid w:val="00C172DA"/>
    <w:rsid w:val="00C17AB6"/>
    <w:rsid w:val="00C229B5"/>
    <w:rsid w:val="00C23906"/>
    <w:rsid w:val="00C26C1B"/>
    <w:rsid w:val="00C27830"/>
    <w:rsid w:val="00C50A90"/>
    <w:rsid w:val="00C50FA1"/>
    <w:rsid w:val="00C61D08"/>
    <w:rsid w:val="00C61F10"/>
    <w:rsid w:val="00C717DD"/>
    <w:rsid w:val="00C7648C"/>
    <w:rsid w:val="00C76FF7"/>
    <w:rsid w:val="00C8625E"/>
    <w:rsid w:val="00CA3D87"/>
    <w:rsid w:val="00CA4033"/>
    <w:rsid w:val="00CB6099"/>
    <w:rsid w:val="00CC5FD6"/>
    <w:rsid w:val="00CD0B09"/>
    <w:rsid w:val="00CD105F"/>
    <w:rsid w:val="00CF038D"/>
    <w:rsid w:val="00D134C4"/>
    <w:rsid w:val="00D25508"/>
    <w:rsid w:val="00D277DE"/>
    <w:rsid w:val="00D341C0"/>
    <w:rsid w:val="00D34D89"/>
    <w:rsid w:val="00D36BE0"/>
    <w:rsid w:val="00D37214"/>
    <w:rsid w:val="00D430B2"/>
    <w:rsid w:val="00D517E1"/>
    <w:rsid w:val="00D536D6"/>
    <w:rsid w:val="00D600E1"/>
    <w:rsid w:val="00D70A2B"/>
    <w:rsid w:val="00D76F24"/>
    <w:rsid w:val="00D80CC1"/>
    <w:rsid w:val="00D8145E"/>
    <w:rsid w:val="00D8268C"/>
    <w:rsid w:val="00D87FDB"/>
    <w:rsid w:val="00D93627"/>
    <w:rsid w:val="00DA4D90"/>
    <w:rsid w:val="00DA506F"/>
    <w:rsid w:val="00DC31FC"/>
    <w:rsid w:val="00DC4DF0"/>
    <w:rsid w:val="00DC7913"/>
    <w:rsid w:val="00DD71C2"/>
    <w:rsid w:val="00DE4FB0"/>
    <w:rsid w:val="00DE561F"/>
    <w:rsid w:val="00DF418B"/>
    <w:rsid w:val="00E02E57"/>
    <w:rsid w:val="00E046E2"/>
    <w:rsid w:val="00E05A38"/>
    <w:rsid w:val="00E228EF"/>
    <w:rsid w:val="00E2329A"/>
    <w:rsid w:val="00E378D9"/>
    <w:rsid w:val="00E42B8B"/>
    <w:rsid w:val="00E44827"/>
    <w:rsid w:val="00E45392"/>
    <w:rsid w:val="00E553B0"/>
    <w:rsid w:val="00E5661A"/>
    <w:rsid w:val="00E624AC"/>
    <w:rsid w:val="00E77504"/>
    <w:rsid w:val="00E846AE"/>
    <w:rsid w:val="00E9068A"/>
    <w:rsid w:val="00E9432E"/>
    <w:rsid w:val="00E94A6A"/>
    <w:rsid w:val="00EC0354"/>
    <w:rsid w:val="00ED3BA1"/>
    <w:rsid w:val="00ED58CA"/>
    <w:rsid w:val="00ED61C3"/>
    <w:rsid w:val="00EE5153"/>
    <w:rsid w:val="00EE623D"/>
    <w:rsid w:val="00EE7EC3"/>
    <w:rsid w:val="00F01244"/>
    <w:rsid w:val="00F0221E"/>
    <w:rsid w:val="00F07C0E"/>
    <w:rsid w:val="00F24283"/>
    <w:rsid w:val="00F25F58"/>
    <w:rsid w:val="00F34EE2"/>
    <w:rsid w:val="00F36D37"/>
    <w:rsid w:val="00F43ECA"/>
    <w:rsid w:val="00F46855"/>
    <w:rsid w:val="00F54E61"/>
    <w:rsid w:val="00F578D0"/>
    <w:rsid w:val="00F61667"/>
    <w:rsid w:val="00F63D5E"/>
    <w:rsid w:val="00F64242"/>
    <w:rsid w:val="00F66401"/>
    <w:rsid w:val="00F70A6A"/>
    <w:rsid w:val="00F7514A"/>
    <w:rsid w:val="00F9529B"/>
    <w:rsid w:val="00FA3DCB"/>
    <w:rsid w:val="00FB0523"/>
    <w:rsid w:val="00FC06A8"/>
    <w:rsid w:val="00FD0DAA"/>
    <w:rsid w:val="00FD1136"/>
    <w:rsid w:val="00FD4FE5"/>
    <w:rsid w:val="00FE00B6"/>
    <w:rsid w:val="00FE0266"/>
    <w:rsid w:val="00FE746B"/>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6913"/>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 w:type="paragraph" w:styleId="Revisione">
    <w:name w:val="Revision"/>
    <w:hidden/>
    <w:uiPriority w:val="99"/>
    <w:semiHidden/>
    <w:rsid w:val="008D6A1B"/>
  </w:style>
  <w:style w:type="paragraph" w:customStyle="1" w:styleId="Standard">
    <w:name w:val="Standard"/>
    <w:rsid w:val="00DE4FB0"/>
    <w:pPr>
      <w:suppressAutoHyphens/>
      <w:autoSpaceDN w:val="0"/>
      <w:textAlignment w:val="baseline"/>
    </w:pPr>
    <w:rPr>
      <w:kern w:val="3"/>
    </w:rPr>
  </w:style>
  <w:style w:type="character" w:customStyle="1" w:styleId="il">
    <w:name w:val="il"/>
    <w:basedOn w:val="Carpredefinitoparagrafo"/>
    <w:rsid w:val="00E5661A"/>
  </w:style>
  <w:style w:type="paragraph" w:customStyle="1" w:styleId="Corpo">
    <w:name w:val="Corpo"/>
    <w:rsid w:val="00FE00B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Trattino">
    <w:name w:val="Trattino"/>
    <w:rsid w:val="00FE00B6"/>
    <w:pPr>
      <w:numPr>
        <w:numId w:val="4"/>
      </w:numPr>
    </w:pPr>
  </w:style>
  <w:style w:type="paragraph" w:styleId="NormaleWeb">
    <w:name w:val="Normal (Web)"/>
    <w:basedOn w:val="Normale"/>
    <w:uiPriority w:val="99"/>
    <w:semiHidden/>
    <w:unhideWhenUsed/>
    <w:rsid w:val="006B1F5C"/>
    <w:pPr>
      <w:spacing w:before="100" w:beforeAutospacing="1" w:after="100" w:afterAutospacing="1"/>
    </w:pPr>
  </w:style>
  <w:style w:type="character" w:customStyle="1" w:styleId="apple-converted-space">
    <w:name w:val="apple-converted-space"/>
    <w:basedOn w:val="Carpredefinitoparagrafo"/>
    <w:rsid w:val="000359AC"/>
  </w:style>
  <w:style w:type="character" w:styleId="Collegamentovisitato">
    <w:name w:val="FollowedHyperlink"/>
    <w:basedOn w:val="Carpredefinitoparagrafo"/>
    <w:uiPriority w:val="99"/>
    <w:semiHidden/>
    <w:unhideWhenUsed/>
    <w:rsid w:val="00CA4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685">
      <w:bodyDiv w:val="1"/>
      <w:marLeft w:val="0"/>
      <w:marRight w:val="0"/>
      <w:marTop w:val="0"/>
      <w:marBottom w:val="0"/>
      <w:divBdr>
        <w:top w:val="none" w:sz="0" w:space="0" w:color="auto"/>
        <w:left w:val="none" w:sz="0" w:space="0" w:color="auto"/>
        <w:bottom w:val="none" w:sz="0" w:space="0" w:color="auto"/>
        <w:right w:val="none" w:sz="0" w:space="0" w:color="auto"/>
      </w:divBdr>
      <w:divsChild>
        <w:div w:id="41638228">
          <w:marLeft w:val="0"/>
          <w:marRight w:val="0"/>
          <w:marTop w:val="0"/>
          <w:marBottom w:val="0"/>
          <w:divBdr>
            <w:top w:val="none" w:sz="0" w:space="0" w:color="auto"/>
            <w:left w:val="none" w:sz="0" w:space="0" w:color="auto"/>
            <w:bottom w:val="none" w:sz="0" w:space="0" w:color="auto"/>
            <w:right w:val="none" w:sz="0" w:space="0" w:color="auto"/>
          </w:divBdr>
          <w:divsChild>
            <w:div w:id="1090082705">
              <w:marLeft w:val="0"/>
              <w:marRight w:val="0"/>
              <w:marTop w:val="0"/>
              <w:marBottom w:val="0"/>
              <w:divBdr>
                <w:top w:val="none" w:sz="0" w:space="0" w:color="auto"/>
                <w:left w:val="none" w:sz="0" w:space="0" w:color="auto"/>
                <w:bottom w:val="none" w:sz="0" w:space="0" w:color="auto"/>
                <w:right w:val="none" w:sz="0" w:space="0" w:color="auto"/>
              </w:divBdr>
              <w:divsChild>
                <w:div w:id="877624694">
                  <w:marLeft w:val="0"/>
                  <w:marRight w:val="0"/>
                  <w:marTop w:val="0"/>
                  <w:marBottom w:val="0"/>
                  <w:divBdr>
                    <w:top w:val="none" w:sz="0" w:space="0" w:color="auto"/>
                    <w:left w:val="none" w:sz="0" w:space="0" w:color="auto"/>
                    <w:bottom w:val="none" w:sz="0" w:space="0" w:color="auto"/>
                    <w:right w:val="none" w:sz="0" w:space="0" w:color="auto"/>
                  </w:divBdr>
                </w:div>
                <w:div w:id="10734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9523">
      <w:bodyDiv w:val="1"/>
      <w:marLeft w:val="0"/>
      <w:marRight w:val="0"/>
      <w:marTop w:val="0"/>
      <w:marBottom w:val="0"/>
      <w:divBdr>
        <w:top w:val="none" w:sz="0" w:space="0" w:color="auto"/>
        <w:left w:val="none" w:sz="0" w:space="0" w:color="auto"/>
        <w:bottom w:val="none" w:sz="0" w:space="0" w:color="auto"/>
        <w:right w:val="none" w:sz="0" w:space="0" w:color="auto"/>
      </w:divBdr>
      <w:divsChild>
        <w:div w:id="32656563">
          <w:marLeft w:val="0"/>
          <w:marRight w:val="0"/>
          <w:marTop w:val="0"/>
          <w:marBottom w:val="0"/>
          <w:divBdr>
            <w:top w:val="none" w:sz="0" w:space="0" w:color="auto"/>
            <w:left w:val="none" w:sz="0" w:space="0" w:color="auto"/>
            <w:bottom w:val="none" w:sz="0" w:space="0" w:color="auto"/>
            <w:right w:val="none" w:sz="0" w:space="0" w:color="auto"/>
          </w:divBdr>
          <w:divsChild>
            <w:div w:id="390151005">
              <w:marLeft w:val="0"/>
              <w:marRight w:val="0"/>
              <w:marTop w:val="0"/>
              <w:marBottom w:val="0"/>
              <w:divBdr>
                <w:top w:val="none" w:sz="0" w:space="0" w:color="auto"/>
                <w:left w:val="none" w:sz="0" w:space="0" w:color="auto"/>
                <w:bottom w:val="none" w:sz="0" w:space="0" w:color="auto"/>
                <w:right w:val="none" w:sz="0" w:space="0" w:color="auto"/>
              </w:divBdr>
              <w:divsChild>
                <w:div w:id="1989895125">
                  <w:marLeft w:val="0"/>
                  <w:marRight w:val="0"/>
                  <w:marTop w:val="0"/>
                  <w:marBottom w:val="0"/>
                  <w:divBdr>
                    <w:top w:val="none" w:sz="0" w:space="0" w:color="auto"/>
                    <w:left w:val="none" w:sz="0" w:space="0" w:color="auto"/>
                    <w:bottom w:val="none" w:sz="0" w:space="0" w:color="auto"/>
                    <w:right w:val="none" w:sz="0" w:space="0" w:color="auto"/>
                  </w:divBdr>
                  <w:divsChild>
                    <w:div w:id="18105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1353">
      <w:bodyDiv w:val="1"/>
      <w:marLeft w:val="0"/>
      <w:marRight w:val="0"/>
      <w:marTop w:val="0"/>
      <w:marBottom w:val="0"/>
      <w:divBdr>
        <w:top w:val="none" w:sz="0" w:space="0" w:color="auto"/>
        <w:left w:val="none" w:sz="0" w:space="0" w:color="auto"/>
        <w:bottom w:val="none" w:sz="0" w:space="0" w:color="auto"/>
        <w:right w:val="none" w:sz="0" w:space="0" w:color="auto"/>
      </w:divBdr>
    </w:div>
    <w:div w:id="310797134">
      <w:bodyDiv w:val="1"/>
      <w:marLeft w:val="0"/>
      <w:marRight w:val="0"/>
      <w:marTop w:val="0"/>
      <w:marBottom w:val="0"/>
      <w:divBdr>
        <w:top w:val="none" w:sz="0" w:space="0" w:color="auto"/>
        <w:left w:val="none" w:sz="0" w:space="0" w:color="auto"/>
        <w:bottom w:val="none" w:sz="0" w:space="0" w:color="auto"/>
        <w:right w:val="none" w:sz="0" w:space="0" w:color="auto"/>
      </w:divBdr>
    </w:div>
    <w:div w:id="399596012">
      <w:bodyDiv w:val="1"/>
      <w:marLeft w:val="0"/>
      <w:marRight w:val="0"/>
      <w:marTop w:val="0"/>
      <w:marBottom w:val="0"/>
      <w:divBdr>
        <w:top w:val="none" w:sz="0" w:space="0" w:color="auto"/>
        <w:left w:val="none" w:sz="0" w:space="0" w:color="auto"/>
        <w:bottom w:val="none" w:sz="0" w:space="0" w:color="auto"/>
        <w:right w:val="none" w:sz="0" w:space="0" w:color="auto"/>
      </w:divBdr>
    </w:div>
    <w:div w:id="457143397">
      <w:bodyDiv w:val="1"/>
      <w:marLeft w:val="0"/>
      <w:marRight w:val="0"/>
      <w:marTop w:val="0"/>
      <w:marBottom w:val="0"/>
      <w:divBdr>
        <w:top w:val="none" w:sz="0" w:space="0" w:color="auto"/>
        <w:left w:val="none" w:sz="0" w:space="0" w:color="auto"/>
        <w:bottom w:val="none" w:sz="0" w:space="0" w:color="auto"/>
        <w:right w:val="none" w:sz="0" w:space="0" w:color="auto"/>
      </w:divBdr>
    </w:div>
    <w:div w:id="556281374">
      <w:bodyDiv w:val="1"/>
      <w:marLeft w:val="0"/>
      <w:marRight w:val="0"/>
      <w:marTop w:val="0"/>
      <w:marBottom w:val="0"/>
      <w:divBdr>
        <w:top w:val="none" w:sz="0" w:space="0" w:color="auto"/>
        <w:left w:val="none" w:sz="0" w:space="0" w:color="auto"/>
        <w:bottom w:val="none" w:sz="0" w:space="0" w:color="auto"/>
        <w:right w:val="none" w:sz="0" w:space="0" w:color="auto"/>
      </w:divBdr>
      <w:divsChild>
        <w:div w:id="1984966130">
          <w:marLeft w:val="0"/>
          <w:marRight w:val="0"/>
          <w:marTop w:val="0"/>
          <w:marBottom w:val="0"/>
          <w:divBdr>
            <w:top w:val="none" w:sz="0" w:space="0" w:color="auto"/>
            <w:left w:val="none" w:sz="0" w:space="0" w:color="auto"/>
            <w:bottom w:val="none" w:sz="0" w:space="0" w:color="auto"/>
            <w:right w:val="none" w:sz="0" w:space="0" w:color="auto"/>
          </w:divBdr>
          <w:divsChild>
            <w:div w:id="1225680669">
              <w:marLeft w:val="0"/>
              <w:marRight w:val="0"/>
              <w:marTop w:val="0"/>
              <w:marBottom w:val="0"/>
              <w:divBdr>
                <w:top w:val="none" w:sz="0" w:space="0" w:color="auto"/>
                <w:left w:val="none" w:sz="0" w:space="0" w:color="auto"/>
                <w:bottom w:val="none" w:sz="0" w:space="0" w:color="auto"/>
                <w:right w:val="none" w:sz="0" w:space="0" w:color="auto"/>
              </w:divBdr>
              <w:divsChild>
                <w:div w:id="1313170277">
                  <w:marLeft w:val="0"/>
                  <w:marRight w:val="0"/>
                  <w:marTop w:val="0"/>
                  <w:marBottom w:val="0"/>
                  <w:divBdr>
                    <w:top w:val="none" w:sz="0" w:space="0" w:color="auto"/>
                    <w:left w:val="none" w:sz="0" w:space="0" w:color="auto"/>
                    <w:bottom w:val="none" w:sz="0" w:space="0" w:color="auto"/>
                    <w:right w:val="none" w:sz="0" w:space="0" w:color="auto"/>
                  </w:divBdr>
                  <w:divsChild>
                    <w:div w:id="1402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53626">
      <w:bodyDiv w:val="1"/>
      <w:marLeft w:val="0"/>
      <w:marRight w:val="0"/>
      <w:marTop w:val="0"/>
      <w:marBottom w:val="0"/>
      <w:divBdr>
        <w:top w:val="none" w:sz="0" w:space="0" w:color="auto"/>
        <w:left w:val="none" w:sz="0" w:space="0" w:color="auto"/>
        <w:bottom w:val="none" w:sz="0" w:space="0" w:color="auto"/>
        <w:right w:val="none" w:sz="0" w:space="0" w:color="auto"/>
      </w:divBdr>
      <w:divsChild>
        <w:div w:id="1837568275">
          <w:marLeft w:val="0"/>
          <w:marRight w:val="0"/>
          <w:marTop w:val="0"/>
          <w:marBottom w:val="0"/>
          <w:divBdr>
            <w:top w:val="none" w:sz="0" w:space="0" w:color="auto"/>
            <w:left w:val="none" w:sz="0" w:space="0" w:color="auto"/>
            <w:bottom w:val="none" w:sz="0" w:space="0" w:color="auto"/>
            <w:right w:val="none" w:sz="0" w:space="0" w:color="auto"/>
          </w:divBdr>
          <w:divsChild>
            <w:div w:id="737244218">
              <w:marLeft w:val="0"/>
              <w:marRight w:val="0"/>
              <w:marTop w:val="0"/>
              <w:marBottom w:val="0"/>
              <w:divBdr>
                <w:top w:val="none" w:sz="0" w:space="0" w:color="auto"/>
                <w:left w:val="none" w:sz="0" w:space="0" w:color="auto"/>
                <w:bottom w:val="none" w:sz="0" w:space="0" w:color="auto"/>
                <w:right w:val="none" w:sz="0" w:space="0" w:color="auto"/>
              </w:divBdr>
              <w:divsChild>
                <w:div w:id="79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853685951">
      <w:bodyDiv w:val="1"/>
      <w:marLeft w:val="0"/>
      <w:marRight w:val="0"/>
      <w:marTop w:val="0"/>
      <w:marBottom w:val="0"/>
      <w:divBdr>
        <w:top w:val="none" w:sz="0" w:space="0" w:color="auto"/>
        <w:left w:val="none" w:sz="0" w:space="0" w:color="auto"/>
        <w:bottom w:val="none" w:sz="0" w:space="0" w:color="auto"/>
        <w:right w:val="none" w:sz="0" w:space="0" w:color="auto"/>
      </w:divBdr>
      <w:divsChild>
        <w:div w:id="1445616968">
          <w:marLeft w:val="0"/>
          <w:marRight w:val="0"/>
          <w:marTop w:val="0"/>
          <w:marBottom w:val="0"/>
          <w:divBdr>
            <w:top w:val="none" w:sz="0" w:space="0" w:color="auto"/>
            <w:left w:val="none" w:sz="0" w:space="0" w:color="auto"/>
            <w:bottom w:val="none" w:sz="0" w:space="0" w:color="auto"/>
            <w:right w:val="none" w:sz="0" w:space="0" w:color="auto"/>
          </w:divBdr>
          <w:divsChild>
            <w:div w:id="693311979">
              <w:marLeft w:val="0"/>
              <w:marRight w:val="0"/>
              <w:marTop w:val="0"/>
              <w:marBottom w:val="0"/>
              <w:divBdr>
                <w:top w:val="none" w:sz="0" w:space="0" w:color="auto"/>
                <w:left w:val="none" w:sz="0" w:space="0" w:color="auto"/>
                <w:bottom w:val="none" w:sz="0" w:space="0" w:color="auto"/>
                <w:right w:val="none" w:sz="0" w:space="0" w:color="auto"/>
              </w:divBdr>
              <w:divsChild>
                <w:div w:id="10589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66300376">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088381724">
      <w:bodyDiv w:val="1"/>
      <w:marLeft w:val="0"/>
      <w:marRight w:val="0"/>
      <w:marTop w:val="0"/>
      <w:marBottom w:val="0"/>
      <w:divBdr>
        <w:top w:val="none" w:sz="0" w:space="0" w:color="auto"/>
        <w:left w:val="none" w:sz="0" w:space="0" w:color="auto"/>
        <w:bottom w:val="none" w:sz="0" w:space="0" w:color="auto"/>
        <w:right w:val="none" w:sz="0" w:space="0" w:color="auto"/>
      </w:divBdr>
    </w:div>
    <w:div w:id="1096633959">
      <w:bodyDiv w:val="1"/>
      <w:marLeft w:val="0"/>
      <w:marRight w:val="0"/>
      <w:marTop w:val="0"/>
      <w:marBottom w:val="0"/>
      <w:divBdr>
        <w:top w:val="none" w:sz="0" w:space="0" w:color="auto"/>
        <w:left w:val="none" w:sz="0" w:space="0" w:color="auto"/>
        <w:bottom w:val="none" w:sz="0" w:space="0" w:color="auto"/>
        <w:right w:val="none" w:sz="0" w:space="0" w:color="auto"/>
      </w:divBdr>
    </w:div>
    <w:div w:id="1097016313">
      <w:bodyDiv w:val="1"/>
      <w:marLeft w:val="0"/>
      <w:marRight w:val="0"/>
      <w:marTop w:val="0"/>
      <w:marBottom w:val="0"/>
      <w:divBdr>
        <w:top w:val="none" w:sz="0" w:space="0" w:color="auto"/>
        <w:left w:val="none" w:sz="0" w:space="0" w:color="auto"/>
        <w:bottom w:val="none" w:sz="0" w:space="0" w:color="auto"/>
        <w:right w:val="none" w:sz="0" w:space="0" w:color="auto"/>
      </w:divBdr>
      <w:divsChild>
        <w:div w:id="1747338473">
          <w:marLeft w:val="0"/>
          <w:marRight w:val="0"/>
          <w:marTop w:val="0"/>
          <w:marBottom w:val="0"/>
          <w:divBdr>
            <w:top w:val="none" w:sz="0" w:space="0" w:color="auto"/>
            <w:left w:val="none" w:sz="0" w:space="0" w:color="auto"/>
            <w:bottom w:val="none" w:sz="0" w:space="0" w:color="auto"/>
            <w:right w:val="none" w:sz="0" w:space="0" w:color="auto"/>
          </w:divBdr>
          <w:divsChild>
            <w:div w:id="280309666">
              <w:marLeft w:val="0"/>
              <w:marRight w:val="0"/>
              <w:marTop w:val="0"/>
              <w:marBottom w:val="0"/>
              <w:divBdr>
                <w:top w:val="none" w:sz="0" w:space="0" w:color="auto"/>
                <w:left w:val="none" w:sz="0" w:space="0" w:color="auto"/>
                <w:bottom w:val="none" w:sz="0" w:space="0" w:color="auto"/>
                <w:right w:val="none" w:sz="0" w:space="0" w:color="auto"/>
              </w:divBdr>
              <w:divsChild>
                <w:div w:id="1356224230">
                  <w:marLeft w:val="0"/>
                  <w:marRight w:val="0"/>
                  <w:marTop w:val="0"/>
                  <w:marBottom w:val="0"/>
                  <w:divBdr>
                    <w:top w:val="none" w:sz="0" w:space="0" w:color="auto"/>
                    <w:left w:val="none" w:sz="0" w:space="0" w:color="auto"/>
                    <w:bottom w:val="none" w:sz="0" w:space="0" w:color="auto"/>
                    <w:right w:val="none" w:sz="0" w:space="0" w:color="auto"/>
                  </w:divBdr>
                </w:div>
                <w:div w:id="1374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9928">
      <w:bodyDiv w:val="1"/>
      <w:marLeft w:val="0"/>
      <w:marRight w:val="0"/>
      <w:marTop w:val="0"/>
      <w:marBottom w:val="0"/>
      <w:divBdr>
        <w:top w:val="none" w:sz="0" w:space="0" w:color="auto"/>
        <w:left w:val="none" w:sz="0" w:space="0" w:color="auto"/>
        <w:bottom w:val="none" w:sz="0" w:space="0" w:color="auto"/>
        <w:right w:val="none" w:sz="0" w:space="0" w:color="auto"/>
      </w:divBdr>
      <w:divsChild>
        <w:div w:id="1246501781">
          <w:marLeft w:val="0"/>
          <w:marRight w:val="0"/>
          <w:marTop w:val="0"/>
          <w:marBottom w:val="0"/>
          <w:divBdr>
            <w:top w:val="none" w:sz="0" w:space="0" w:color="auto"/>
            <w:left w:val="none" w:sz="0" w:space="0" w:color="auto"/>
            <w:bottom w:val="none" w:sz="0" w:space="0" w:color="auto"/>
            <w:right w:val="none" w:sz="0" w:space="0" w:color="auto"/>
          </w:divBdr>
          <w:divsChild>
            <w:div w:id="339356283">
              <w:marLeft w:val="0"/>
              <w:marRight w:val="0"/>
              <w:marTop w:val="0"/>
              <w:marBottom w:val="0"/>
              <w:divBdr>
                <w:top w:val="none" w:sz="0" w:space="0" w:color="auto"/>
                <w:left w:val="none" w:sz="0" w:space="0" w:color="auto"/>
                <w:bottom w:val="none" w:sz="0" w:space="0" w:color="auto"/>
                <w:right w:val="none" w:sz="0" w:space="0" w:color="auto"/>
              </w:divBdr>
              <w:divsChild>
                <w:div w:id="422190639">
                  <w:marLeft w:val="0"/>
                  <w:marRight w:val="0"/>
                  <w:marTop w:val="0"/>
                  <w:marBottom w:val="0"/>
                  <w:divBdr>
                    <w:top w:val="none" w:sz="0" w:space="0" w:color="auto"/>
                    <w:left w:val="none" w:sz="0" w:space="0" w:color="auto"/>
                    <w:bottom w:val="none" w:sz="0" w:space="0" w:color="auto"/>
                    <w:right w:val="none" w:sz="0" w:space="0" w:color="auto"/>
                  </w:divBdr>
                  <w:divsChild>
                    <w:div w:id="20180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21323">
      <w:bodyDiv w:val="1"/>
      <w:marLeft w:val="0"/>
      <w:marRight w:val="0"/>
      <w:marTop w:val="0"/>
      <w:marBottom w:val="0"/>
      <w:divBdr>
        <w:top w:val="none" w:sz="0" w:space="0" w:color="auto"/>
        <w:left w:val="none" w:sz="0" w:space="0" w:color="auto"/>
        <w:bottom w:val="none" w:sz="0" w:space="0" w:color="auto"/>
        <w:right w:val="none" w:sz="0" w:space="0" w:color="auto"/>
      </w:divBdr>
      <w:divsChild>
        <w:div w:id="1131706545">
          <w:marLeft w:val="0"/>
          <w:marRight w:val="0"/>
          <w:marTop w:val="0"/>
          <w:marBottom w:val="0"/>
          <w:divBdr>
            <w:top w:val="none" w:sz="0" w:space="0" w:color="auto"/>
            <w:left w:val="none" w:sz="0" w:space="0" w:color="auto"/>
            <w:bottom w:val="none" w:sz="0" w:space="0" w:color="auto"/>
            <w:right w:val="none" w:sz="0" w:space="0" w:color="auto"/>
          </w:divBdr>
          <w:divsChild>
            <w:div w:id="37247047">
              <w:marLeft w:val="0"/>
              <w:marRight w:val="0"/>
              <w:marTop w:val="0"/>
              <w:marBottom w:val="0"/>
              <w:divBdr>
                <w:top w:val="none" w:sz="0" w:space="0" w:color="auto"/>
                <w:left w:val="none" w:sz="0" w:space="0" w:color="auto"/>
                <w:bottom w:val="none" w:sz="0" w:space="0" w:color="auto"/>
                <w:right w:val="none" w:sz="0" w:space="0" w:color="auto"/>
              </w:divBdr>
              <w:divsChild>
                <w:div w:id="19558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6648">
      <w:bodyDiv w:val="1"/>
      <w:marLeft w:val="0"/>
      <w:marRight w:val="0"/>
      <w:marTop w:val="0"/>
      <w:marBottom w:val="0"/>
      <w:divBdr>
        <w:top w:val="none" w:sz="0" w:space="0" w:color="auto"/>
        <w:left w:val="none" w:sz="0" w:space="0" w:color="auto"/>
        <w:bottom w:val="none" w:sz="0" w:space="0" w:color="auto"/>
        <w:right w:val="none" w:sz="0" w:space="0" w:color="auto"/>
      </w:divBdr>
      <w:divsChild>
        <w:div w:id="1257790452">
          <w:marLeft w:val="0"/>
          <w:marRight w:val="0"/>
          <w:marTop w:val="0"/>
          <w:marBottom w:val="0"/>
          <w:divBdr>
            <w:top w:val="none" w:sz="0" w:space="0" w:color="auto"/>
            <w:left w:val="none" w:sz="0" w:space="0" w:color="auto"/>
            <w:bottom w:val="none" w:sz="0" w:space="0" w:color="auto"/>
            <w:right w:val="none" w:sz="0" w:space="0" w:color="auto"/>
          </w:divBdr>
          <w:divsChild>
            <w:div w:id="423112659">
              <w:marLeft w:val="0"/>
              <w:marRight w:val="0"/>
              <w:marTop w:val="0"/>
              <w:marBottom w:val="0"/>
              <w:divBdr>
                <w:top w:val="none" w:sz="0" w:space="0" w:color="auto"/>
                <w:left w:val="none" w:sz="0" w:space="0" w:color="auto"/>
                <w:bottom w:val="none" w:sz="0" w:space="0" w:color="auto"/>
                <w:right w:val="none" w:sz="0" w:space="0" w:color="auto"/>
              </w:divBdr>
              <w:divsChild>
                <w:div w:id="298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41443">
      <w:bodyDiv w:val="1"/>
      <w:marLeft w:val="0"/>
      <w:marRight w:val="0"/>
      <w:marTop w:val="0"/>
      <w:marBottom w:val="0"/>
      <w:divBdr>
        <w:top w:val="none" w:sz="0" w:space="0" w:color="auto"/>
        <w:left w:val="none" w:sz="0" w:space="0" w:color="auto"/>
        <w:bottom w:val="none" w:sz="0" w:space="0" w:color="auto"/>
        <w:right w:val="none" w:sz="0" w:space="0" w:color="auto"/>
      </w:divBdr>
      <w:divsChild>
        <w:div w:id="1900628869">
          <w:marLeft w:val="0"/>
          <w:marRight w:val="0"/>
          <w:marTop w:val="0"/>
          <w:marBottom w:val="0"/>
          <w:divBdr>
            <w:top w:val="none" w:sz="0" w:space="0" w:color="auto"/>
            <w:left w:val="none" w:sz="0" w:space="0" w:color="auto"/>
            <w:bottom w:val="none" w:sz="0" w:space="0" w:color="auto"/>
            <w:right w:val="none" w:sz="0" w:space="0" w:color="auto"/>
          </w:divBdr>
          <w:divsChild>
            <w:div w:id="118186537">
              <w:marLeft w:val="0"/>
              <w:marRight w:val="0"/>
              <w:marTop w:val="0"/>
              <w:marBottom w:val="0"/>
              <w:divBdr>
                <w:top w:val="none" w:sz="0" w:space="0" w:color="auto"/>
                <w:left w:val="none" w:sz="0" w:space="0" w:color="auto"/>
                <w:bottom w:val="none" w:sz="0" w:space="0" w:color="auto"/>
                <w:right w:val="none" w:sz="0" w:space="0" w:color="auto"/>
              </w:divBdr>
              <w:divsChild>
                <w:div w:id="131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0816">
      <w:bodyDiv w:val="1"/>
      <w:marLeft w:val="0"/>
      <w:marRight w:val="0"/>
      <w:marTop w:val="0"/>
      <w:marBottom w:val="0"/>
      <w:divBdr>
        <w:top w:val="none" w:sz="0" w:space="0" w:color="auto"/>
        <w:left w:val="none" w:sz="0" w:space="0" w:color="auto"/>
        <w:bottom w:val="none" w:sz="0" w:space="0" w:color="auto"/>
        <w:right w:val="none" w:sz="0" w:space="0" w:color="auto"/>
      </w:divBdr>
    </w:div>
    <w:div w:id="1500387225">
      <w:bodyDiv w:val="1"/>
      <w:marLeft w:val="0"/>
      <w:marRight w:val="0"/>
      <w:marTop w:val="0"/>
      <w:marBottom w:val="0"/>
      <w:divBdr>
        <w:top w:val="none" w:sz="0" w:space="0" w:color="auto"/>
        <w:left w:val="none" w:sz="0" w:space="0" w:color="auto"/>
        <w:bottom w:val="none" w:sz="0" w:space="0" w:color="auto"/>
        <w:right w:val="none" w:sz="0" w:space="0" w:color="auto"/>
      </w:divBdr>
      <w:divsChild>
        <w:div w:id="1589345801">
          <w:marLeft w:val="0"/>
          <w:marRight w:val="0"/>
          <w:marTop w:val="0"/>
          <w:marBottom w:val="0"/>
          <w:divBdr>
            <w:top w:val="none" w:sz="0" w:space="0" w:color="auto"/>
            <w:left w:val="none" w:sz="0" w:space="0" w:color="auto"/>
            <w:bottom w:val="none" w:sz="0" w:space="0" w:color="auto"/>
            <w:right w:val="none" w:sz="0" w:space="0" w:color="auto"/>
          </w:divBdr>
          <w:divsChild>
            <w:div w:id="56973094">
              <w:marLeft w:val="0"/>
              <w:marRight w:val="0"/>
              <w:marTop w:val="0"/>
              <w:marBottom w:val="0"/>
              <w:divBdr>
                <w:top w:val="none" w:sz="0" w:space="0" w:color="auto"/>
                <w:left w:val="none" w:sz="0" w:space="0" w:color="auto"/>
                <w:bottom w:val="none" w:sz="0" w:space="0" w:color="auto"/>
                <w:right w:val="none" w:sz="0" w:space="0" w:color="auto"/>
              </w:divBdr>
              <w:divsChild>
                <w:div w:id="16835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0430">
      <w:bodyDiv w:val="1"/>
      <w:marLeft w:val="0"/>
      <w:marRight w:val="0"/>
      <w:marTop w:val="0"/>
      <w:marBottom w:val="0"/>
      <w:divBdr>
        <w:top w:val="none" w:sz="0" w:space="0" w:color="auto"/>
        <w:left w:val="none" w:sz="0" w:space="0" w:color="auto"/>
        <w:bottom w:val="none" w:sz="0" w:space="0" w:color="auto"/>
        <w:right w:val="none" w:sz="0" w:space="0" w:color="auto"/>
      </w:divBdr>
    </w:div>
    <w:div w:id="1630892245">
      <w:bodyDiv w:val="1"/>
      <w:marLeft w:val="0"/>
      <w:marRight w:val="0"/>
      <w:marTop w:val="0"/>
      <w:marBottom w:val="0"/>
      <w:divBdr>
        <w:top w:val="none" w:sz="0" w:space="0" w:color="auto"/>
        <w:left w:val="none" w:sz="0" w:space="0" w:color="auto"/>
        <w:bottom w:val="none" w:sz="0" w:space="0" w:color="auto"/>
        <w:right w:val="none" w:sz="0" w:space="0" w:color="auto"/>
      </w:divBdr>
      <w:divsChild>
        <w:div w:id="807209764">
          <w:marLeft w:val="0"/>
          <w:marRight w:val="0"/>
          <w:marTop w:val="0"/>
          <w:marBottom w:val="0"/>
          <w:divBdr>
            <w:top w:val="none" w:sz="0" w:space="0" w:color="auto"/>
            <w:left w:val="none" w:sz="0" w:space="0" w:color="auto"/>
            <w:bottom w:val="none" w:sz="0" w:space="0" w:color="auto"/>
            <w:right w:val="none" w:sz="0" w:space="0" w:color="auto"/>
          </w:divBdr>
          <w:divsChild>
            <w:div w:id="338849217">
              <w:marLeft w:val="0"/>
              <w:marRight w:val="0"/>
              <w:marTop w:val="0"/>
              <w:marBottom w:val="0"/>
              <w:divBdr>
                <w:top w:val="none" w:sz="0" w:space="0" w:color="auto"/>
                <w:left w:val="none" w:sz="0" w:space="0" w:color="auto"/>
                <w:bottom w:val="none" w:sz="0" w:space="0" w:color="auto"/>
                <w:right w:val="none" w:sz="0" w:space="0" w:color="auto"/>
              </w:divBdr>
              <w:divsChild>
                <w:div w:id="316343387">
                  <w:marLeft w:val="0"/>
                  <w:marRight w:val="0"/>
                  <w:marTop w:val="0"/>
                  <w:marBottom w:val="0"/>
                  <w:divBdr>
                    <w:top w:val="none" w:sz="0" w:space="0" w:color="auto"/>
                    <w:left w:val="none" w:sz="0" w:space="0" w:color="auto"/>
                    <w:bottom w:val="none" w:sz="0" w:space="0" w:color="auto"/>
                    <w:right w:val="none" w:sz="0" w:space="0" w:color="auto"/>
                  </w:divBdr>
                  <w:divsChild>
                    <w:div w:id="10720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5980">
      <w:bodyDiv w:val="1"/>
      <w:marLeft w:val="0"/>
      <w:marRight w:val="0"/>
      <w:marTop w:val="0"/>
      <w:marBottom w:val="0"/>
      <w:divBdr>
        <w:top w:val="none" w:sz="0" w:space="0" w:color="auto"/>
        <w:left w:val="none" w:sz="0" w:space="0" w:color="auto"/>
        <w:bottom w:val="none" w:sz="0" w:space="0" w:color="auto"/>
        <w:right w:val="none" w:sz="0" w:space="0" w:color="auto"/>
      </w:divBdr>
      <w:divsChild>
        <w:div w:id="104082871">
          <w:marLeft w:val="0"/>
          <w:marRight w:val="0"/>
          <w:marTop w:val="0"/>
          <w:marBottom w:val="0"/>
          <w:divBdr>
            <w:top w:val="none" w:sz="0" w:space="0" w:color="auto"/>
            <w:left w:val="none" w:sz="0" w:space="0" w:color="auto"/>
            <w:bottom w:val="none" w:sz="0" w:space="0" w:color="auto"/>
            <w:right w:val="none" w:sz="0" w:space="0" w:color="auto"/>
          </w:divBdr>
          <w:divsChild>
            <w:div w:id="768820896">
              <w:marLeft w:val="0"/>
              <w:marRight w:val="0"/>
              <w:marTop w:val="0"/>
              <w:marBottom w:val="0"/>
              <w:divBdr>
                <w:top w:val="none" w:sz="0" w:space="0" w:color="auto"/>
                <w:left w:val="none" w:sz="0" w:space="0" w:color="auto"/>
                <w:bottom w:val="none" w:sz="0" w:space="0" w:color="auto"/>
                <w:right w:val="none" w:sz="0" w:space="0" w:color="auto"/>
              </w:divBdr>
              <w:divsChild>
                <w:div w:id="9705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5082">
      <w:bodyDiv w:val="1"/>
      <w:marLeft w:val="0"/>
      <w:marRight w:val="0"/>
      <w:marTop w:val="0"/>
      <w:marBottom w:val="0"/>
      <w:divBdr>
        <w:top w:val="none" w:sz="0" w:space="0" w:color="auto"/>
        <w:left w:val="none" w:sz="0" w:space="0" w:color="auto"/>
        <w:bottom w:val="none" w:sz="0" w:space="0" w:color="auto"/>
        <w:right w:val="none" w:sz="0" w:space="0" w:color="auto"/>
      </w:divBdr>
      <w:divsChild>
        <w:div w:id="2052338451">
          <w:marLeft w:val="0"/>
          <w:marRight w:val="0"/>
          <w:marTop w:val="0"/>
          <w:marBottom w:val="0"/>
          <w:divBdr>
            <w:top w:val="none" w:sz="0" w:space="0" w:color="auto"/>
            <w:left w:val="none" w:sz="0" w:space="0" w:color="auto"/>
            <w:bottom w:val="none" w:sz="0" w:space="0" w:color="auto"/>
            <w:right w:val="none" w:sz="0" w:space="0" w:color="auto"/>
          </w:divBdr>
          <w:divsChild>
            <w:div w:id="1997028703">
              <w:marLeft w:val="0"/>
              <w:marRight w:val="0"/>
              <w:marTop w:val="0"/>
              <w:marBottom w:val="0"/>
              <w:divBdr>
                <w:top w:val="none" w:sz="0" w:space="0" w:color="auto"/>
                <w:left w:val="none" w:sz="0" w:space="0" w:color="auto"/>
                <w:bottom w:val="none" w:sz="0" w:space="0" w:color="auto"/>
                <w:right w:val="none" w:sz="0" w:space="0" w:color="auto"/>
              </w:divBdr>
              <w:divsChild>
                <w:div w:id="665016413">
                  <w:marLeft w:val="0"/>
                  <w:marRight w:val="0"/>
                  <w:marTop w:val="0"/>
                  <w:marBottom w:val="0"/>
                  <w:divBdr>
                    <w:top w:val="none" w:sz="0" w:space="0" w:color="auto"/>
                    <w:left w:val="none" w:sz="0" w:space="0" w:color="auto"/>
                    <w:bottom w:val="none" w:sz="0" w:space="0" w:color="auto"/>
                    <w:right w:val="none" w:sz="0" w:space="0" w:color="auto"/>
                  </w:divBdr>
                  <w:divsChild>
                    <w:div w:id="1565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1774940000">
      <w:bodyDiv w:val="1"/>
      <w:marLeft w:val="0"/>
      <w:marRight w:val="0"/>
      <w:marTop w:val="0"/>
      <w:marBottom w:val="0"/>
      <w:divBdr>
        <w:top w:val="none" w:sz="0" w:space="0" w:color="auto"/>
        <w:left w:val="none" w:sz="0" w:space="0" w:color="auto"/>
        <w:bottom w:val="none" w:sz="0" w:space="0" w:color="auto"/>
        <w:right w:val="none" w:sz="0" w:space="0" w:color="auto"/>
      </w:divBdr>
    </w:div>
    <w:div w:id="1795833513">
      <w:bodyDiv w:val="1"/>
      <w:marLeft w:val="0"/>
      <w:marRight w:val="0"/>
      <w:marTop w:val="0"/>
      <w:marBottom w:val="0"/>
      <w:divBdr>
        <w:top w:val="none" w:sz="0" w:space="0" w:color="auto"/>
        <w:left w:val="none" w:sz="0" w:space="0" w:color="auto"/>
        <w:bottom w:val="none" w:sz="0" w:space="0" w:color="auto"/>
        <w:right w:val="none" w:sz="0" w:space="0" w:color="auto"/>
      </w:divBdr>
    </w:div>
    <w:div w:id="2034065057">
      <w:bodyDiv w:val="1"/>
      <w:marLeft w:val="0"/>
      <w:marRight w:val="0"/>
      <w:marTop w:val="0"/>
      <w:marBottom w:val="0"/>
      <w:divBdr>
        <w:top w:val="none" w:sz="0" w:space="0" w:color="auto"/>
        <w:left w:val="none" w:sz="0" w:space="0" w:color="auto"/>
        <w:bottom w:val="none" w:sz="0" w:space="0" w:color="auto"/>
        <w:right w:val="none" w:sz="0" w:space="0" w:color="auto"/>
      </w:divBdr>
      <w:divsChild>
        <w:div w:id="492141536">
          <w:marLeft w:val="446"/>
          <w:marRight w:val="0"/>
          <w:marTop w:val="0"/>
          <w:marBottom w:val="0"/>
          <w:divBdr>
            <w:top w:val="none" w:sz="0" w:space="0" w:color="auto"/>
            <w:left w:val="none" w:sz="0" w:space="0" w:color="auto"/>
            <w:bottom w:val="none" w:sz="0" w:space="0" w:color="auto"/>
            <w:right w:val="none" w:sz="0" w:space="0" w:color="auto"/>
          </w:divBdr>
        </w:div>
      </w:divsChild>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 w:id="2122258510">
      <w:bodyDiv w:val="1"/>
      <w:marLeft w:val="0"/>
      <w:marRight w:val="0"/>
      <w:marTop w:val="0"/>
      <w:marBottom w:val="0"/>
      <w:divBdr>
        <w:top w:val="none" w:sz="0" w:space="0" w:color="auto"/>
        <w:left w:val="none" w:sz="0" w:space="0" w:color="auto"/>
        <w:bottom w:val="none" w:sz="0" w:space="0" w:color="auto"/>
        <w:right w:val="none" w:sz="0" w:space="0" w:color="auto"/>
      </w:divBdr>
      <w:divsChild>
        <w:div w:id="155848937">
          <w:marLeft w:val="0"/>
          <w:marRight w:val="0"/>
          <w:marTop w:val="0"/>
          <w:marBottom w:val="0"/>
          <w:divBdr>
            <w:top w:val="none" w:sz="0" w:space="0" w:color="auto"/>
            <w:left w:val="none" w:sz="0" w:space="0" w:color="auto"/>
            <w:bottom w:val="none" w:sz="0" w:space="0" w:color="auto"/>
            <w:right w:val="none" w:sz="0" w:space="0" w:color="auto"/>
          </w:divBdr>
        </w:div>
        <w:div w:id="1090002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malaurea.it/sites/almalaurea.it/files/convegni/gennaio2022/6_almalaurea_rapportocompleto_laureatelaureat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stat.it/it/files/2021/10/REPORT-LIVELLI-DI-ISTRUZIONE-2020.pdfhttps:/www.istat.it/it/files/2021/10/REPORT-LIVELLI-DI-ISTRUZIONE-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nter.valored.i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1149</Words>
  <Characters>6554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Rota</dc:creator>
  <cp:lastModifiedBy>Martina Cerea</cp:lastModifiedBy>
  <cp:revision>9</cp:revision>
  <cp:lastPrinted>2022-05-18T14:40:00Z</cp:lastPrinted>
  <dcterms:created xsi:type="dcterms:W3CDTF">2023-02-10T15:52:00Z</dcterms:created>
  <dcterms:modified xsi:type="dcterms:W3CDTF">2023-02-10T16:13:00Z</dcterms:modified>
</cp:coreProperties>
</file>