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0C3BD2F" w:rsidR="007C29C7" w:rsidRPr="005124C1" w:rsidRDefault="007D3EB3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COMUNICATO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5F5D98E4" w14:textId="5769D7F4" w:rsidR="006A2C7F" w:rsidRDefault="006856B7" w:rsidP="006856B7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 w:rsidRPr="006856B7">
        <w:rPr>
          <w:rFonts w:ascii="Rubik" w:hAnsi="Rubik" w:cs="Rubik"/>
          <w:b/>
          <w:bCs/>
          <w:sz w:val="28"/>
          <w:szCs w:val="28"/>
          <w:shd w:val="clear" w:color="auto" w:fill="FFFFFF"/>
        </w:rPr>
        <w:t>BERGAMO</w:t>
      </w:r>
      <w:r w:rsidR="00895C1D">
        <w:rPr>
          <w:rFonts w:ascii="Rubik" w:hAnsi="Rubik" w:cs="Rubik"/>
          <w:b/>
          <w:bCs/>
          <w:sz w:val="28"/>
          <w:szCs w:val="28"/>
          <w:shd w:val="clear" w:color="auto" w:fill="FFFFFF"/>
        </w:rPr>
        <w:t>-</w:t>
      </w:r>
      <w:r w:rsidRPr="006856B7">
        <w:rPr>
          <w:rFonts w:ascii="Rubik" w:hAnsi="Rubik" w:cs="Rubik"/>
          <w:b/>
          <w:bCs/>
          <w:sz w:val="28"/>
          <w:szCs w:val="28"/>
          <w:shd w:val="clear" w:color="auto" w:fill="FFFFFF"/>
        </w:rPr>
        <w:t>PECHINO: UN PONTE DI SCIENZA E TECNOLOGIA</w:t>
      </w:r>
    </w:p>
    <w:p w14:paraId="2C0739F9" w14:textId="77777777" w:rsidR="006856B7" w:rsidRPr="005B0793" w:rsidRDefault="006856B7" w:rsidP="006A2C7F">
      <w:pPr>
        <w:jc w:val="both"/>
        <w:rPr>
          <w:rFonts w:ascii="Rubik" w:hAnsi="Rubik" w:cs="Rubik"/>
        </w:rPr>
      </w:pPr>
    </w:p>
    <w:p w14:paraId="14E38417" w14:textId="1A74C052" w:rsidR="007D3EB3" w:rsidRPr="009E47E1" w:rsidRDefault="007D3EB3" w:rsidP="006A2C7F">
      <w:pPr>
        <w:jc w:val="both"/>
        <w:rPr>
          <w:rFonts w:ascii="Rubik" w:hAnsi="Rubik" w:cs="Rubik"/>
        </w:rPr>
      </w:pPr>
      <w:r w:rsidRPr="009E47E1">
        <w:rPr>
          <w:rFonts w:ascii="Rubik" w:hAnsi="Rubik" w:cs="Rubik"/>
          <w:i/>
          <w:iCs/>
        </w:rPr>
        <w:t>Bergamo, 5 settembre 2023</w:t>
      </w:r>
      <w:r w:rsidRPr="009E47E1">
        <w:rPr>
          <w:rFonts w:ascii="Rubik" w:hAnsi="Rubik" w:cs="Rubik"/>
        </w:rPr>
        <w:t xml:space="preserve"> – Si è tenuta oggi, </w:t>
      </w:r>
      <w:r w:rsidR="005B0793" w:rsidRPr="009E47E1">
        <w:rPr>
          <w:rFonts w:ascii="Rubik" w:hAnsi="Rubik" w:cs="Rubik"/>
        </w:rPr>
        <w:t>martedì 5 settembre, presso l’Aula Fornasa della sede UniBg di Sant’Agostino</w:t>
      </w:r>
      <w:r w:rsidR="004F79E0" w:rsidRPr="009E47E1">
        <w:rPr>
          <w:rFonts w:ascii="Rubik" w:hAnsi="Rubik" w:cs="Rubik"/>
        </w:rPr>
        <w:t>,</w:t>
      </w:r>
      <w:r w:rsidR="005B0793" w:rsidRPr="009E47E1">
        <w:rPr>
          <w:rFonts w:ascii="Rubik" w:hAnsi="Rubik" w:cs="Rubik"/>
        </w:rPr>
        <w:t xml:space="preserve"> l</w:t>
      </w:r>
      <w:r w:rsidRPr="009E47E1">
        <w:rPr>
          <w:rFonts w:ascii="Rubik" w:hAnsi="Rubik" w:cs="Rubik"/>
        </w:rPr>
        <w:t>a visita all’Università degli studi di</w:t>
      </w:r>
      <w:r w:rsidR="005B0793" w:rsidRPr="009E47E1">
        <w:rPr>
          <w:rFonts w:ascii="Rubik" w:hAnsi="Rubik" w:cs="Rubik"/>
        </w:rPr>
        <w:t xml:space="preserve"> Bergamo della delegazione cinese guidata da</w:t>
      </w:r>
      <w:r w:rsidR="006A2C7F" w:rsidRPr="009E47E1">
        <w:rPr>
          <w:rFonts w:ascii="Rubik" w:hAnsi="Rubik" w:cs="Rubik"/>
        </w:rPr>
        <w:t xml:space="preserve">l </w:t>
      </w:r>
      <w:bookmarkStart w:id="0" w:name="_Hlk144459985"/>
      <w:r w:rsidR="006A2C7F" w:rsidRPr="009E47E1">
        <w:rPr>
          <w:rFonts w:ascii="Rubik" w:hAnsi="Rubik" w:cs="Rubik"/>
          <w:b/>
          <w:bCs/>
        </w:rPr>
        <w:t xml:space="preserve">Vice Sindaco Yu </w:t>
      </w:r>
      <w:r w:rsidR="00030408" w:rsidRPr="009E47E1">
        <w:rPr>
          <w:rFonts w:ascii="Rubik" w:hAnsi="Rubik" w:cs="Rubik"/>
          <w:b/>
          <w:bCs/>
        </w:rPr>
        <w:t xml:space="preserve">Yingjie </w:t>
      </w:r>
      <w:r w:rsidR="006A2C7F" w:rsidRPr="009E47E1">
        <w:rPr>
          <w:rFonts w:ascii="Rubik" w:hAnsi="Rubik" w:cs="Rubik"/>
          <w:b/>
          <w:bCs/>
        </w:rPr>
        <w:t>della Municipalità di Pechino</w:t>
      </w:r>
      <w:r w:rsidR="005B0793" w:rsidRPr="009E47E1">
        <w:rPr>
          <w:rFonts w:ascii="Rubik" w:hAnsi="Rubik" w:cs="Rubik"/>
        </w:rPr>
        <w:t>,</w:t>
      </w:r>
      <w:r w:rsidR="005B0793" w:rsidRPr="009E47E1">
        <w:rPr>
          <w:rFonts w:ascii="Rubik" w:hAnsi="Rubik" w:cs="Rubik"/>
          <w:b/>
          <w:bCs/>
        </w:rPr>
        <w:t xml:space="preserve"> delegato al settore di Scienza a Tecnologia</w:t>
      </w:r>
      <w:bookmarkEnd w:id="0"/>
      <w:r w:rsidR="005B0793" w:rsidRPr="009E47E1">
        <w:rPr>
          <w:rFonts w:ascii="Rubik" w:hAnsi="Rubik" w:cs="Rubik"/>
        </w:rPr>
        <w:t xml:space="preserve">, </w:t>
      </w:r>
      <w:r w:rsidR="006A2C7F" w:rsidRPr="009E47E1">
        <w:rPr>
          <w:rFonts w:ascii="Rubik" w:hAnsi="Rubik" w:cs="Rubik"/>
        </w:rPr>
        <w:t>in Italia pe</w:t>
      </w:r>
      <w:r w:rsidR="004F79E0" w:rsidRPr="009E47E1">
        <w:rPr>
          <w:rFonts w:ascii="Rubik" w:hAnsi="Rubik" w:cs="Rubik"/>
        </w:rPr>
        <w:t>r</w:t>
      </w:r>
      <w:r w:rsidR="006A2C7F" w:rsidRPr="009E47E1">
        <w:rPr>
          <w:rFonts w:ascii="Rubik" w:hAnsi="Rubik" w:cs="Rubik"/>
        </w:rPr>
        <w:t xml:space="preserve"> cinque giorni</w:t>
      </w:r>
      <w:r w:rsidR="005B0793" w:rsidRPr="009E47E1">
        <w:rPr>
          <w:rFonts w:ascii="Rubik" w:hAnsi="Rubik" w:cs="Rubik"/>
        </w:rPr>
        <w:t xml:space="preserve"> accompagnato </w:t>
      </w:r>
      <w:r w:rsidR="006A2C7F" w:rsidRPr="009E47E1">
        <w:rPr>
          <w:rFonts w:ascii="Rubik" w:hAnsi="Rubik" w:cs="Rubik"/>
        </w:rPr>
        <w:t xml:space="preserve">da altre importanti personalità facenti parte della </w:t>
      </w:r>
      <w:r w:rsidR="006A2C7F" w:rsidRPr="009E47E1">
        <w:rPr>
          <w:rFonts w:ascii="Rubik" w:hAnsi="Rubik" w:cs="Rubik"/>
          <w:b/>
          <w:bCs/>
        </w:rPr>
        <w:t>Commissione per la Scienza e la Tecnologia di Pechino</w:t>
      </w:r>
      <w:r w:rsidR="006A2C7F" w:rsidRPr="009E47E1">
        <w:rPr>
          <w:rFonts w:ascii="Rubik" w:hAnsi="Rubik" w:cs="Rubik"/>
        </w:rPr>
        <w:t xml:space="preserve"> e della </w:t>
      </w:r>
      <w:r w:rsidR="006A2C7F" w:rsidRPr="009E47E1">
        <w:rPr>
          <w:rFonts w:ascii="Rubik" w:hAnsi="Rubik" w:cs="Rubik"/>
          <w:b/>
          <w:bCs/>
        </w:rPr>
        <w:t>Commissione amministrativa del Parco scientifico tecnologico di Zhongguancun</w:t>
      </w:r>
      <w:r w:rsidR="006A2C7F" w:rsidRPr="009E47E1">
        <w:rPr>
          <w:rFonts w:ascii="Rubik" w:hAnsi="Rubik" w:cs="Rubik"/>
        </w:rPr>
        <w:t>.</w:t>
      </w:r>
    </w:p>
    <w:p w14:paraId="0C02BEEB" w14:textId="6062E887" w:rsidR="004F79E0" w:rsidRPr="009E47E1" w:rsidRDefault="004F79E0" w:rsidP="006A2C7F">
      <w:pPr>
        <w:jc w:val="both"/>
        <w:rPr>
          <w:rFonts w:ascii="Rubik" w:hAnsi="Rubik" w:cs="Rubik"/>
        </w:rPr>
      </w:pPr>
    </w:p>
    <w:p w14:paraId="2DB2F264" w14:textId="3E5FFEB2" w:rsidR="004F79E0" w:rsidRPr="009E47E1" w:rsidRDefault="004F79E0" w:rsidP="004F79E0">
      <w:pPr>
        <w:jc w:val="both"/>
        <w:rPr>
          <w:rFonts w:ascii="Rubik" w:hAnsi="Rubik" w:cs="Rubik"/>
        </w:rPr>
      </w:pPr>
      <w:r w:rsidRPr="009E47E1">
        <w:rPr>
          <w:rFonts w:ascii="Rubik" w:hAnsi="Rubik" w:cs="Rubik"/>
        </w:rPr>
        <w:t xml:space="preserve">L’obiettivo della visita, che nel pomeriggio si è spostata presso i laboratori di ricerca dei </w:t>
      </w:r>
      <w:r w:rsidRPr="009E47E1">
        <w:rPr>
          <w:rFonts w:ascii="Rubik" w:hAnsi="Rubik" w:cs="Rubik"/>
          <w:b/>
          <w:bCs/>
        </w:rPr>
        <w:t>Dipartimenti di Ingegneria a Dalmine</w:t>
      </w:r>
      <w:r w:rsidRPr="009E47E1">
        <w:rPr>
          <w:rFonts w:ascii="Rubik" w:hAnsi="Rubik" w:cs="Rubik"/>
        </w:rPr>
        <w:t xml:space="preserve">, per finire con il </w:t>
      </w:r>
      <w:r w:rsidRPr="009E47E1">
        <w:rPr>
          <w:rFonts w:ascii="Rubik" w:hAnsi="Rubik" w:cs="Rubik"/>
          <w:b/>
          <w:bCs/>
        </w:rPr>
        <w:t xml:space="preserve">JOiiNT Lab </w:t>
      </w:r>
      <w:r w:rsidRPr="009E47E1">
        <w:rPr>
          <w:rFonts w:ascii="Rubik" w:hAnsi="Rubik" w:cs="Rubik"/>
        </w:rPr>
        <w:t xml:space="preserve">presso il </w:t>
      </w:r>
      <w:r w:rsidRPr="009E47E1">
        <w:rPr>
          <w:rFonts w:ascii="Rubik" w:hAnsi="Rubik" w:cs="Rubik"/>
          <w:b/>
          <w:bCs/>
        </w:rPr>
        <w:t>Kilometro Rosso</w:t>
      </w:r>
      <w:r w:rsidR="000204C6" w:rsidRPr="009E47E1">
        <w:rPr>
          <w:rFonts w:ascii="Rubik" w:hAnsi="Rubik" w:cs="Rubik"/>
        </w:rPr>
        <w:t xml:space="preserve">, </w:t>
      </w:r>
      <w:r w:rsidRPr="009E47E1">
        <w:rPr>
          <w:rFonts w:ascii="Rubik" w:hAnsi="Rubik" w:cs="Rubik"/>
        </w:rPr>
        <w:t xml:space="preserve">è </w:t>
      </w:r>
      <w:r w:rsidR="000204C6" w:rsidRPr="009E47E1">
        <w:rPr>
          <w:rFonts w:ascii="Rubik" w:hAnsi="Rubik" w:cs="Rubik"/>
        </w:rPr>
        <w:t xml:space="preserve">stato </w:t>
      </w:r>
      <w:r w:rsidRPr="009E47E1">
        <w:rPr>
          <w:rFonts w:ascii="Rubik" w:hAnsi="Rubik" w:cs="Rubik"/>
        </w:rPr>
        <w:t xml:space="preserve">quello di </w:t>
      </w:r>
      <w:r w:rsidRPr="009E47E1">
        <w:rPr>
          <w:rFonts w:ascii="Rubik" w:hAnsi="Rubik" w:cs="Rubik"/>
          <w:b/>
          <w:bCs/>
        </w:rPr>
        <w:t>promuovere la cooperazione tra Pechino e l’Italia nel campo di Scienza e Tecnologia</w:t>
      </w:r>
      <w:r w:rsidRPr="009E47E1">
        <w:rPr>
          <w:rFonts w:ascii="Rubik" w:hAnsi="Rubik" w:cs="Rubik"/>
        </w:rPr>
        <w:t xml:space="preserve">, specialmente in settori chiave come quelli di </w:t>
      </w:r>
      <w:r w:rsidRPr="009E47E1">
        <w:rPr>
          <w:rFonts w:ascii="Rubik" w:hAnsi="Rubik" w:cs="Rubik"/>
          <w:b/>
          <w:bCs/>
        </w:rPr>
        <w:t>Materiali Avanzati</w:t>
      </w:r>
      <w:r w:rsidRPr="009E47E1">
        <w:rPr>
          <w:rFonts w:ascii="Rubik" w:hAnsi="Rubik" w:cs="Rubik"/>
        </w:rPr>
        <w:t xml:space="preserve">, </w:t>
      </w:r>
      <w:r w:rsidRPr="009E47E1">
        <w:rPr>
          <w:rFonts w:ascii="Rubik" w:hAnsi="Rubik" w:cs="Rubik"/>
          <w:b/>
          <w:bCs/>
        </w:rPr>
        <w:t>Microelettronica</w:t>
      </w:r>
      <w:r w:rsidRPr="009E47E1">
        <w:rPr>
          <w:rFonts w:ascii="Rubik" w:hAnsi="Rubik" w:cs="Rubik"/>
        </w:rPr>
        <w:t xml:space="preserve"> e </w:t>
      </w:r>
      <w:r w:rsidRPr="009E47E1">
        <w:rPr>
          <w:rFonts w:ascii="Rubik" w:hAnsi="Rubik" w:cs="Rubik"/>
          <w:b/>
          <w:bCs/>
        </w:rPr>
        <w:t>Nanotecnologia</w:t>
      </w:r>
      <w:r w:rsidRPr="009E47E1">
        <w:rPr>
          <w:rFonts w:ascii="Rubik" w:hAnsi="Rubik" w:cs="Rubik"/>
        </w:rPr>
        <w:t xml:space="preserve">, </w:t>
      </w:r>
      <w:r w:rsidRPr="009E47E1">
        <w:rPr>
          <w:rFonts w:ascii="Rubik" w:hAnsi="Rubik" w:cs="Rubik"/>
          <w:b/>
          <w:bCs/>
        </w:rPr>
        <w:t>ricerca scientifica di base</w:t>
      </w:r>
      <w:r w:rsidRPr="009E47E1">
        <w:rPr>
          <w:rFonts w:ascii="Rubik" w:hAnsi="Rubik" w:cs="Rubik"/>
        </w:rPr>
        <w:t xml:space="preserve"> e </w:t>
      </w:r>
      <w:r w:rsidRPr="009E47E1">
        <w:rPr>
          <w:rFonts w:ascii="Rubik" w:hAnsi="Rubik" w:cs="Rubik"/>
          <w:b/>
          <w:bCs/>
        </w:rPr>
        <w:t>Manifattura Intelligente</w:t>
      </w:r>
      <w:r w:rsidRPr="009E47E1">
        <w:rPr>
          <w:rFonts w:ascii="Rubik" w:hAnsi="Rubik" w:cs="Rubik"/>
        </w:rPr>
        <w:t>.</w:t>
      </w:r>
    </w:p>
    <w:p w14:paraId="4509B155" w14:textId="77777777" w:rsidR="004F79E0" w:rsidRPr="009E47E1" w:rsidRDefault="004F79E0" w:rsidP="004F79E0">
      <w:pPr>
        <w:jc w:val="both"/>
        <w:rPr>
          <w:rFonts w:ascii="Rubik" w:hAnsi="Rubik" w:cs="Rubik"/>
        </w:rPr>
      </w:pPr>
    </w:p>
    <w:p w14:paraId="1FE4DCE7" w14:textId="1046DF38" w:rsidR="004F79E0" w:rsidRPr="009E47E1" w:rsidRDefault="004F79E0" w:rsidP="004F79E0">
      <w:pPr>
        <w:jc w:val="both"/>
        <w:rPr>
          <w:rFonts w:ascii="Rubik" w:hAnsi="Rubik" w:cs="Rubik"/>
          <w:i/>
          <w:iCs/>
        </w:rPr>
      </w:pPr>
      <w:r w:rsidRPr="009E47E1">
        <w:rPr>
          <w:rFonts w:ascii="Rubik" w:hAnsi="Rubik" w:cs="Rubik"/>
        </w:rPr>
        <w:t xml:space="preserve">Tra gli argomenti oggetto di discussione, l’avanzamento e l’ampliamento delle attività del </w:t>
      </w:r>
      <w:r w:rsidRPr="009E47E1">
        <w:rPr>
          <w:rFonts w:ascii="Rubik" w:hAnsi="Rubik" w:cs="Rubik"/>
          <w:b/>
          <w:bCs/>
          <w:i/>
          <w:iCs/>
        </w:rPr>
        <w:t>China-Italy Laboratory on Advanced Manufacturing</w:t>
      </w:r>
      <w:r w:rsidRPr="009E47E1">
        <w:rPr>
          <w:rFonts w:ascii="Rubik" w:hAnsi="Rubik" w:cs="Rubik"/>
        </w:rPr>
        <w:t xml:space="preserve">, promosso dalla </w:t>
      </w:r>
      <w:r w:rsidRPr="009E47E1">
        <w:rPr>
          <w:rFonts w:ascii="Rubik" w:hAnsi="Rubik" w:cs="Rubik"/>
          <w:i/>
          <w:iCs/>
        </w:rPr>
        <w:t>China Science and Technology Automation Alliance (CSAA)</w:t>
      </w:r>
      <w:r w:rsidRPr="009E47E1">
        <w:rPr>
          <w:rFonts w:ascii="Rubik" w:hAnsi="Rubik" w:cs="Rubik"/>
        </w:rPr>
        <w:t xml:space="preserve"> e dal </w:t>
      </w:r>
      <w:r w:rsidRPr="009E47E1">
        <w:rPr>
          <w:rFonts w:ascii="Rubik" w:hAnsi="Rubik" w:cs="Rubik"/>
          <w:i/>
          <w:iCs/>
        </w:rPr>
        <w:t xml:space="preserve">Dipartimento di Ingegneria Elettrica della </w:t>
      </w:r>
      <w:bookmarkStart w:id="1" w:name="_Hlk144466359"/>
      <w:r w:rsidRPr="009E47E1">
        <w:rPr>
          <w:rFonts w:ascii="Rubik" w:hAnsi="Rubik" w:cs="Rubik"/>
          <w:i/>
          <w:iCs/>
        </w:rPr>
        <w:t>Tsinghua</w:t>
      </w:r>
      <w:bookmarkEnd w:id="1"/>
      <w:r w:rsidRPr="009E47E1">
        <w:rPr>
          <w:rFonts w:ascii="Rubik" w:hAnsi="Rubik" w:cs="Rubik"/>
          <w:i/>
          <w:iCs/>
        </w:rPr>
        <w:t xml:space="preserve"> University di Pechino</w:t>
      </w:r>
      <w:r w:rsidRPr="009E47E1">
        <w:rPr>
          <w:rFonts w:ascii="Rubik" w:hAnsi="Rubik" w:cs="Rubik"/>
        </w:rPr>
        <w:t>, insieme all’</w:t>
      </w:r>
      <w:r w:rsidRPr="009E47E1">
        <w:rPr>
          <w:rFonts w:ascii="Rubik" w:hAnsi="Rubik" w:cs="Rubik"/>
          <w:i/>
          <w:iCs/>
        </w:rPr>
        <w:t>Università degli studi di Bergamo - DISA - Dipartimento di Ingegneria e Scienze Applicate</w:t>
      </w:r>
      <w:r w:rsidRPr="009E47E1">
        <w:rPr>
          <w:rFonts w:ascii="Rubik" w:hAnsi="Rubik" w:cs="Rubik"/>
        </w:rPr>
        <w:t xml:space="preserve"> </w:t>
      </w:r>
      <w:r w:rsidRPr="009E47E1">
        <w:rPr>
          <w:rFonts w:ascii="Rubik" w:hAnsi="Rubik" w:cs="Rubik"/>
          <w:i/>
          <w:iCs/>
        </w:rPr>
        <w:t>e</w:t>
      </w:r>
      <w:r w:rsidRPr="009E47E1">
        <w:rPr>
          <w:rFonts w:ascii="Rubik" w:hAnsi="Rubik" w:cs="Rubik"/>
        </w:rPr>
        <w:t xml:space="preserve"> </w:t>
      </w:r>
      <w:r w:rsidRPr="009E47E1">
        <w:rPr>
          <w:rFonts w:ascii="Rubik" w:hAnsi="Rubik" w:cs="Rubik"/>
          <w:i/>
          <w:iCs/>
        </w:rPr>
        <w:t>DIGIP - Dipartimento di Ingegneria Gestionale, dell’Informazione e della Produzione</w:t>
      </w:r>
      <w:r w:rsidRPr="009E47E1">
        <w:rPr>
          <w:rFonts w:ascii="Rubik" w:hAnsi="Rubik" w:cs="Rubik"/>
        </w:rPr>
        <w:t>, all’</w:t>
      </w:r>
      <w:r w:rsidRPr="009E47E1">
        <w:rPr>
          <w:rFonts w:ascii="Rubik" w:hAnsi="Rubik" w:cs="Rubik"/>
          <w:i/>
          <w:iCs/>
        </w:rPr>
        <w:t xml:space="preserve">Università Federico II di Napoli - DIETI - Dipartimento di Ingegneria Elettrica e delle Tecnologie dell’Informazione </w:t>
      </w:r>
      <w:r w:rsidRPr="009E47E1">
        <w:rPr>
          <w:rFonts w:ascii="Rubik" w:hAnsi="Rubik" w:cs="Rubik"/>
        </w:rPr>
        <w:t xml:space="preserve">e alla </w:t>
      </w:r>
      <w:r w:rsidRPr="009E47E1">
        <w:rPr>
          <w:rFonts w:ascii="Rubik" w:hAnsi="Rubik" w:cs="Rubik"/>
          <w:i/>
          <w:iCs/>
        </w:rPr>
        <w:t>Spici - Società per l’innovazione, la cooperazione e l’internazionalizzazione.</w:t>
      </w:r>
    </w:p>
    <w:p w14:paraId="01F30831" w14:textId="638DFD51" w:rsidR="007D3EB3" w:rsidRPr="009E47E1" w:rsidRDefault="007D3EB3" w:rsidP="006A2C7F">
      <w:pPr>
        <w:jc w:val="both"/>
        <w:rPr>
          <w:rFonts w:ascii="Rubik" w:hAnsi="Rubik" w:cs="Rubik"/>
        </w:rPr>
      </w:pPr>
    </w:p>
    <w:p w14:paraId="593BEB23" w14:textId="2673CF1F" w:rsidR="007D3EB3" w:rsidRPr="009E47E1" w:rsidRDefault="000204C6" w:rsidP="006A2C7F">
      <w:pPr>
        <w:jc w:val="both"/>
        <w:rPr>
          <w:rFonts w:ascii="Rubik" w:hAnsi="Rubik" w:cs="Rubik"/>
        </w:rPr>
      </w:pPr>
      <w:r w:rsidRPr="009E47E1">
        <w:rPr>
          <w:rFonts w:ascii="Rubik" w:hAnsi="Rubik" w:cs="Rubik"/>
        </w:rPr>
        <w:t xml:space="preserve">La visita della delegazione di Pechino presso l’Università degli studi di Bergamo </w:t>
      </w:r>
      <w:r w:rsidR="00E6694B">
        <w:rPr>
          <w:rFonts w:ascii="Rubik" w:hAnsi="Rubik" w:cs="Rubik"/>
        </w:rPr>
        <w:t>ha assunto</w:t>
      </w:r>
      <w:r w:rsidRPr="009E47E1">
        <w:rPr>
          <w:rFonts w:ascii="Rubik" w:hAnsi="Rubik" w:cs="Rubik"/>
        </w:rPr>
        <w:t xml:space="preserve"> </w:t>
      </w:r>
      <w:r w:rsidRPr="009E47E1">
        <w:rPr>
          <w:rFonts w:ascii="Rubik" w:hAnsi="Rubik" w:cs="Rubik"/>
          <w:b/>
          <w:bCs/>
        </w:rPr>
        <w:t>un’importanza particolare</w:t>
      </w:r>
      <w:r w:rsidRPr="009E47E1">
        <w:rPr>
          <w:rFonts w:ascii="Rubik" w:hAnsi="Rubik" w:cs="Rubik"/>
        </w:rPr>
        <w:t>, a riconoscimento del valore della</w:t>
      </w:r>
      <w:r w:rsidR="007D3EB3" w:rsidRPr="009E47E1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  <w:b/>
          <w:bCs/>
        </w:rPr>
        <w:t xml:space="preserve">collaborazione di lunga data che </w:t>
      </w:r>
      <w:r w:rsidRPr="009E47E1">
        <w:rPr>
          <w:rFonts w:ascii="Rubik" w:hAnsi="Rubik" w:cs="Rubik"/>
          <w:b/>
          <w:bCs/>
        </w:rPr>
        <w:t>unisce l’ateneo orobico all’Università di</w:t>
      </w:r>
      <w:r w:rsidRPr="009E47E1">
        <w:rPr>
          <w:b/>
          <w:bCs/>
        </w:rPr>
        <w:t xml:space="preserve"> </w:t>
      </w:r>
      <w:r w:rsidRPr="009E47E1">
        <w:rPr>
          <w:rFonts w:ascii="Rubik" w:hAnsi="Rubik" w:cs="Rubik"/>
          <w:b/>
          <w:bCs/>
        </w:rPr>
        <w:t>Tsinghua</w:t>
      </w:r>
      <w:r w:rsidRPr="009E47E1">
        <w:rPr>
          <w:rFonts w:ascii="Rubik" w:hAnsi="Rubik" w:cs="Rubik"/>
        </w:rPr>
        <w:t xml:space="preserve"> – </w:t>
      </w:r>
      <w:r w:rsidR="007D3EB3" w:rsidRPr="009E47E1">
        <w:rPr>
          <w:rFonts w:ascii="Rubik" w:hAnsi="Rubik" w:cs="Rubik"/>
        </w:rPr>
        <w:t xml:space="preserve">che ha visto anche studenti cinesi attivi a </w:t>
      </w:r>
      <w:r w:rsidRPr="009E47E1">
        <w:rPr>
          <w:rFonts w:ascii="Rubik" w:hAnsi="Rubik" w:cs="Rubik"/>
        </w:rPr>
        <w:t xml:space="preserve">Bergamo </w:t>
      </w:r>
      <w:r w:rsidRPr="002A46EF">
        <w:rPr>
          <w:rFonts w:ascii="Rubik" w:hAnsi="Rubik" w:cs="Rubik"/>
        </w:rPr>
        <w:t>-,</w:t>
      </w:r>
      <w:r w:rsidR="002A46EF" w:rsidRPr="002A46EF">
        <w:rPr>
          <w:rFonts w:ascii="Rubik" w:hAnsi="Rubik" w:cs="Rubik"/>
        </w:rPr>
        <w:t xml:space="preserve"> </w:t>
      </w:r>
      <w:r w:rsidR="002A46EF">
        <w:rPr>
          <w:rFonts w:ascii="Rubik" w:hAnsi="Rubik" w:cs="Rubik"/>
        </w:rPr>
        <w:t xml:space="preserve">e volta a </w:t>
      </w:r>
      <w:r w:rsidR="007D3EB3" w:rsidRPr="002A46EF">
        <w:rPr>
          <w:rFonts w:ascii="Rubik" w:hAnsi="Rubik" w:cs="Rubik"/>
        </w:rPr>
        <w:t>suggellare i</w:t>
      </w:r>
      <w:r w:rsidRPr="002A46EF">
        <w:rPr>
          <w:rFonts w:ascii="Rubik" w:hAnsi="Rubik" w:cs="Rubik"/>
        </w:rPr>
        <w:t>l</w:t>
      </w:r>
      <w:r w:rsidR="007D3EB3" w:rsidRPr="002A46EF">
        <w:rPr>
          <w:rFonts w:ascii="Rubik" w:hAnsi="Rubik" w:cs="Rubik"/>
        </w:rPr>
        <w:t xml:space="preserve"> rapporto</w:t>
      </w:r>
      <w:r w:rsidRPr="002A46EF">
        <w:rPr>
          <w:rFonts w:ascii="Rubik" w:hAnsi="Rubik" w:cs="Rubik"/>
        </w:rPr>
        <w:t xml:space="preserve"> tra i due territori</w:t>
      </w:r>
      <w:r w:rsidR="002A46EF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</w:rPr>
        <w:t xml:space="preserve">cinese e bergamasco, </w:t>
      </w:r>
      <w:r w:rsidRPr="009E47E1">
        <w:rPr>
          <w:rFonts w:ascii="Rubik" w:hAnsi="Rubik" w:cs="Rubik"/>
        </w:rPr>
        <w:t xml:space="preserve">entrambi propensi a </w:t>
      </w:r>
      <w:r w:rsidR="007D3EB3" w:rsidRPr="009E47E1">
        <w:rPr>
          <w:rFonts w:ascii="Rubik" w:hAnsi="Rubik" w:cs="Rubik"/>
          <w:b/>
          <w:bCs/>
        </w:rPr>
        <w:t>trovare forme di dialogo</w:t>
      </w:r>
      <w:r w:rsidRPr="009E47E1">
        <w:rPr>
          <w:rFonts w:ascii="Rubik" w:hAnsi="Rubik" w:cs="Rubik"/>
          <w:b/>
          <w:bCs/>
        </w:rPr>
        <w:t xml:space="preserve">, </w:t>
      </w:r>
      <w:r w:rsidR="007D3EB3" w:rsidRPr="009E47E1">
        <w:rPr>
          <w:rFonts w:ascii="Rubik" w:hAnsi="Rubik" w:cs="Rubik"/>
          <w:b/>
          <w:bCs/>
        </w:rPr>
        <w:t>collaborazione</w:t>
      </w:r>
      <w:r w:rsidRPr="009E47E1">
        <w:rPr>
          <w:rFonts w:ascii="Rubik" w:hAnsi="Rubik" w:cs="Rubik"/>
          <w:b/>
          <w:bCs/>
        </w:rPr>
        <w:t xml:space="preserve"> e scambio</w:t>
      </w:r>
      <w:r w:rsidR="007D3EB3" w:rsidRPr="009E47E1">
        <w:rPr>
          <w:rFonts w:ascii="Rubik" w:hAnsi="Rubik" w:cs="Rubik"/>
          <w:b/>
          <w:bCs/>
        </w:rPr>
        <w:t xml:space="preserve"> prod</w:t>
      </w:r>
      <w:r w:rsidRPr="009E47E1">
        <w:rPr>
          <w:rFonts w:ascii="Rubik" w:hAnsi="Rubik" w:cs="Rubik"/>
          <w:b/>
          <w:bCs/>
        </w:rPr>
        <w:t>u</w:t>
      </w:r>
      <w:r w:rsidR="007D3EB3" w:rsidRPr="009E47E1">
        <w:rPr>
          <w:rFonts w:ascii="Rubik" w:hAnsi="Rubik" w:cs="Rubik"/>
          <w:b/>
          <w:bCs/>
        </w:rPr>
        <w:t>ttiv</w:t>
      </w:r>
      <w:r w:rsidRPr="009E47E1">
        <w:rPr>
          <w:rFonts w:ascii="Rubik" w:hAnsi="Rubik" w:cs="Rubik"/>
          <w:b/>
          <w:bCs/>
        </w:rPr>
        <w:t>e</w:t>
      </w:r>
      <w:r w:rsidRPr="009E47E1">
        <w:rPr>
          <w:rFonts w:ascii="Rubik" w:hAnsi="Rubik" w:cs="Rubik"/>
        </w:rPr>
        <w:t xml:space="preserve"> </w:t>
      </w:r>
      <w:r w:rsidR="007D3EB3" w:rsidRPr="009E47E1">
        <w:rPr>
          <w:rFonts w:ascii="Rubik" w:hAnsi="Rubik" w:cs="Rubik"/>
        </w:rPr>
        <w:t xml:space="preserve">in tema di </w:t>
      </w:r>
      <w:r w:rsidR="007D3EB3" w:rsidRPr="009E47E1">
        <w:rPr>
          <w:rFonts w:ascii="Rubik" w:hAnsi="Rubik" w:cs="Rubik"/>
          <w:b/>
          <w:bCs/>
        </w:rPr>
        <w:t>ricerca e svilupp</w:t>
      </w:r>
      <w:r w:rsidRPr="009E47E1">
        <w:rPr>
          <w:rFonts w:ascii="Rubik" w:hAnsi="Rubik" w:cs="Rubik"/>
          <w:b/>
          <w:bCs/>
        </w:rPr>
        <w:t>o</w:t>
      </w:r>
      <w:r w:rsidR="007D3EB3" w:rsidRPr="009E47E1">
        <w:rPr>
          <w:rFonts w:ascii="Rubik" w:hAnsi="Rubik" w:cs="Rubik"/>
          <w:b/>
          <w:bCs/>
        </w:rPr>
        <w:t xml:space="preserve"> tecnologico</w:t>
      </w:r>
      <w:r w:rsidR="007D3EB3" w:rsidRPr="009E47E1">
        <w:rPr>
          <w:rFonts w:ascii="Rubik" w:hAnsi="Rubik" w:cs="Rubik"/>
        </w:rPr>
        <w:t>.</w:t>
      </w:r>
    </w:p>
    <w:p w14:paraId="34498965" w14:textId="77777777" w:rsidR="006A2C7F" w:rsidRPr="00880696" w:rsidRDefault="006A2C7F" w:rsidP="006A2C7F">
      <w:pPr>
        <w:jc w:val="both"/>
        <w:rPr>
          <w:rFonts w:ascii="Rubik" w:hAnsi="Rubik" w:cs="Rubik"/>
        </w:rPr>
      </w:pPr>
    </w:p>
    <w:p w14:paraId="62E59D19" w14:textId="36A88060" w:rsidR="007D3EB3" w:rsidRPr="009E47E1" w:rsidRDefault="005B0793" w:rsidP="00880696">
      <w:pPr>
        <w:jc w:val="both"/>
        <w:rPr>
          <w:rFonts w:ascii="Rubik" w:hAnsi="Rubik" w:cs="Rubik"/>
        </w:rPr>
      </w:pPr>
      <w:r w:rsidRPr="00880696">
        <w:rPr>
          <w:rFonts w:ascii="Rubik" w:hAnsi="Rubik" w:cs="Rubik"/>
        </w:rPr>
        <w:t>All’incontro presso l’Aula Fornasa</w:t>
      </w:r>
      <w:r w:rsidR="006A2C7F" w:rsidRPr="00880696">
        <w:rPr>
          <w:rFonts w:ascii="Rubik" w:hAnsi="Rubik" w:cs="Rubik"/>
        </w:rPr>
        <w:t xml:space="preserve"> </w:t>
      </w:r>
      <w:r w:rsidR="000204C6" w:rsidRPr="00880696">
        <w:rPr>
          <w:rFonts w:ascii="Rubik" w:hAnsi="Rubik" w:cs="Rubik"/>
        </w:rPr>
        <w:t xml:space="preserve">hanno partecipato il </w:t>
      </w:r>
      <w:r w:rsidR="000204C6" w:rsidRPr="00880696">
        <w:rPr>
          <w:rFonts w:ascii="Rubik" w:hAnsi="Rubik" w:cs="Rubik"/>
          <w:b/>
          <w:bCs/>
        </w:rPr>
        <w:t>p</w:t>
      </w:r>
      <w:r w:rsidRPr="00880696">
        <w:rPr>
          <w:rFonts w:ascii="Rubik" w:hAnsi="Rubik" w:cs="Rubik"/>
          <w:b/>
          <w:bCs/>
        </w:rPr>
        <w:t>rof. Sergio Cavalieri</w:t>
      </w:r>
      <w:r w:rsidRPr="00880696">
        <w:rPr>
          <w:rFonts w:ascii="Rubik" w:hAnsi="Rubik" w:cs="Rubik"/>
        </w:rPr>
        <w:t xml:space="preserve">, </w:t>
      </w:r>
      <w:r w:rsidR="006A2C7F" w:rsidRPr="00880696">
        <w:rPr>
          <w:rFonts w:ascii="Rubik" w:hAnsi="Rubik" w:cs="Rubik"/>
        </w:rPr>
        <w:t>Rettore dell’Università</w:t>
      </w:r>
      <w:r w:rsidRPr="00880696">
        <w:rPr>
          <w:rFonts w:ascii="Rubik" w:hAnsi="Rubik" w:cs="Rubik"/>
        </w:rPr>
        <w:t xml:space="preserve"> degli studi di Bergamo</w:t>
      </w:r>
      <w:r w:rsidR="000204C6" w:rsidRPr="00880696">
        <w:rPr>
          <w:rFonts w:ascii="Rubik" w:hAnsi="Rubik" w:cs="Rubik"/>
        </w:rPr>
        <w:t xml:space="preserve">, il </w:t>
      </w:r>
      <w:r w:rsidR="000204C6" w:rsidRPr="00880696">
        <w:rPr>
          <w:rFonts w:ascii="Rubik" w:hAnsi="Rubik" w:cs="Rubik"/>
          <w:b/>
          <w:bCs/>
        </w:rPr>
        <w:t>d</w:t>
      </w:r>
      <w:r w:rsidRPr="00880696">
        <w:rPr>
          <w:rFonts w:ascii="Rubik" w:hAnsi="Rubik" w:cs="Rubik"/>
          <w:b/>
          <w:bCs/>
        </w:rPr>
        <w:t>ott. Sergio Gandi</w:t>
      </w:r>
      <w:r w:rsidRPr="00880696">
        <w:rPr>
          <w:rFonts w:ascii="Rubik" w:hAnsi="Rubik" w:cs="Rubik"/>
        </w:rPr>
        <w:t xml:space="preserve">, </w:t>
      </w:r>
      <w:r w:rsidR="006A2C7F" w:rsidRPr="00880696">
        <w:rPr>
          <w:rFonts w:ascii="Rubik" w:hAnsi="Rubik" w:cs="Rubik"/>
        </w:rPr>
        <w:t>Vice Sindaco della Città di Bergamo</w:t>
      </w:r>
      <w:r w:rsidR="00880696" w:rsidRPr="00880696">
        <w:rPr>
          <w:rFonts w:ascii="Rubik" w:hAnsi="Rubik" w:cs="Rubik"/>
        </w:rPr>
        <w:t xml:space="preserve">, il </w:t>
      </w:r>
      <w:r w:rsidR="00880696" w:rsidRPr="00880696">
        <w:rPr>
          <w:rFonts w:ascii="Rubik" w:hAnsi="Rubik" w:cs="Rubik"/>
          <w:b/>
          <w:bCs/>
        </w:rPr>
        <w:t>dott. Zhang Kaibin</w:t>
      </w:r>
      <w:r w:rsidR="00880696" w:rsidRPr="00880696">
        <w:rPr>
          <w:rFonts w:ascii="Rubik" w:hAnsi="Rubik" w:cs="Rubik"/>
        </w:rPr>
        <w:t>, Console Generale Aggiunto del Consolato Generale della R. P. Cinese a Milano</w:t>
      </w:r>
      <w:r w:rsidR="009E47E1" w:rsidRPr="00880696">
        <w:rPr>
          <w:rFonts w:ascii="Rubik" w:hAnsi="Rubik" w:cs="Rubik"/>
        </w:rPr>
        <w:t xml:space="preserve">, </w:t>
      </w:r>
      <w:r w:rsidR="00B011C5" w:rsidRPr="00880696">
        <w:rPr>
          <w:rFonts w:ascii="Rubik" w:hAnsi="Rubik" w:cs="Rubik"/>
        </w:rPr>
        <w:t xml:space="preserve">il </w:t>
      </w:r>
      <w:r w:rsidR="00B011C5" w:rsidRPr="00880696">
        <w:rPr>
          <w:rFonts w:ascii="Rubik" w:hAnsi="Rubik" w:cs="Rubik"/>
          <w:b/>
          <w:bCs/>
        </w:rPr>
        <w:t>dott. Yao Liangjun</w:t>
      </w:r>
      <w:r w:rsidR="00B011C5" w:rsidRPr="00880696">
        <w:rPr>
          <w:rFonts w:ascii="Rubik" w:hAnsi="Rubik" w:cs="Rubik"/>
        </w:rPr>
        <w:t>, Console del Consolato Generale della R. P. Cinese a Milano</w:t>
      </w:r>
      <w:r w:rsidR="00B011C5">
        <w:rPr>
          <w:rFonts w:ascii="Rubik" w:hAnsi="Rubik" w:cs="Rubik"/>
        </w:rPr>
        <w:t xml:space="preserve">, </w:t>
      </w:r>
      <w:r w:rsidR="009E47E1" w:rsidRPr="00880696">
        <w:rPr>
          <w:rFonts w:ascii="Rubik" w:hAnsi="Rubik" w:cs="Rubik"/>
        </w:rPr>
        <w:t>r</w:t>
      </w:r>
      <w:r w:rsidR="006A2C7F" w:rsidRPr="00880696">
        <w:rPr>
          <w:rFonts w:ascii="Rubik" w:hAnsi="Rubik" w:cs="Rubik"/>
        </w:rPr>
        <w:t>appresenta</w:t>
      </w:r>
      <w:r w:rsidR="00880696">
        <w:rPr>
          <w:rFonts w:ascii="Rubik" w:hAnsi="Rubik" w:cs="Rubik"/>
        </w:rPr>
        <w:t>n</w:t>
      </w:r>
      <w:r w:rsidR="006A2C7F" w:rsidRPr="00880696">
        <w:rPr>
          <w:rFonts w:ascii="Rubik" w:hAnsi="Rubik" w:cs="Rubik"/>
        </w:rPr>
        <w:t xml:space="preserve">ti di </w:t>
      </w:r>
      <w:r w:rsidR="006A2C7F" w:rsidRPr="00880696">
        <w:rPr>
          <w:rFonts w:ascii="Rubik" w:hAnsi="Rubik" w:cs="Rubik"/>
          <w:b/>
          <w:bCs/>
        </w:rPr>
        <w:t>Confi</w:t>
      </w:r>
      <w:r w:rsidRPr="00880696">
        <w:rPr>
          <w:rFonts w:ascii="Rubik" w:hAnsi="Rubik" w:cs="Rubik"/>
          <w:b/>
          <w:bCs/>
        </w:rPr>
        <w:t>n</w:t>
      </w:r>
      <w:r w:rsidR="006A2C7F" w:rsidRPr="00880696">
        <w:rPr>
          <w:rFonts w:ascii="Rubik" w:hAnsi="Rubik" w:cs="Rubik"/>
          <w:b/>
          <w:bCs/>
        </w:rPr>
        <w:t>dustria Bergamo</w:t>
      </w:r>
      <w:r w:rsidR="006A2C7F" w:rsidRPr="00880696">
        <w:rPr>
          <w:rFonts w:ascii="Rubik" w:hAnsi="Rubik" w:cs="Rubik"/>
        </w:rPr>
        <w:t xml:space="preserve">, </w:t>
      </w:r>
      <w:r w:rsidR="006A2C7F" w:rsidRPr="00880696">
        <w:rPr>
          <w:rFonts w:ascii="Rubik" w:hAnsi="Rubik" w:cs="Rubik"/>
          <w:b/>
          <w:bCs/>
        </w:rPr>
        <w:t>Kilometro Rosso Innovation District</w:t>
      </w:r>
      <w:r w:rsidR="006A2C7F" w:rsidRPr="00880696">
        <w:rPr>
          <w:rFonts w:ascii="Rubik" w:hAnsi="Rubik" w:cs="Rubik"/>
        </w:rPr>
        <w:t xml:space="preserve">, </w:t>
      </w:r>
      <w:r w:rsidR="006A2C7F" w:rsidRPr="00880696">
        <w:rPr>
          <w:rFonts w:ascii="Rubik" w:hAnsi="Rubik" w:cs="Rubik"/>
          <w:b/>
          <w:bCs/>
        </w:rPr>
        <w:t>Cluster</w:t>
      </w:r>
      <w:r w:rsidR="006A2C7F" w:rsidRPr="009E47E1">
        <w:rPr>
          <w:rFonts w:ascii="Rubik" w:hAnsi="Rubik" w:cs="Rubik"/>
          <w:b/>
          <w:bCs/>
        </w:rPr>
        <w:t xml:space="preserve"> Tecnologico Nazionale Fabbrica Intelligente</w:t>
      </w:r>
      <w:r w:rsidR="006A2C7F" w:rsidRPr="009E47E1">
        <w:rPr>
          <w:rFonts w:ascii="Rubik" w:hAnsi="Rubik" w:cs="Rubik"/>
        </w:rPr>
        <w:t>, dell’</w:t>
      </w:r>
      <w:r w:rsidR="006A2C7F" w:rsidRPr="009E47E1">
        <w:rPr>
          <w:rFonts w:ascii="Rubik" w:hAnsi="Rubik" w:cs="Rubik"/>
          <w:b/>
          <w:bCs/>
        </w:rPr>
        <w:t>ateneo</w:t>
      </w:r>
      <w:r w:rsidR="006A2C7F" w:rsidRPr="009E47E1">
        <w:rPr>
          <w:rFonts w:ascii="Rubik" w:hAnsi="Rubik" w:cs="Rubik"/>
        </w:rPr>
        <w:t xml:space="preserve"> e alcuni collaboratori</w:t>
      </w:r>
      <w:r w:rsidR="009E47E1" w:rsidRPr="009E47E1">
        <w:rPr>
          <w:rFonts w:ascii="Rubik" w:hAnsi="Rubik" w:cs="Rubik"/>
        </w:rPr>
        <w:t xml:space="preserve">. </w:t>
      </w:r>
      <w:r w:rsidR="00030408" w:rsidRPr="009E47E1">
        <w:rPr>
          <w:rFonts w:ascii="Rubik" w:hAnsi="Rubik" w:cs="Rubik"/>
        </w:rPr>
        <w:t xml:space="preserve">Per la </w:t>
      </w:r>
      <w:r w:rsidR="00030408" w:rsidRPr="009E47E1">
        <w:rPr>
          <w:rFonts w:ascii="Rubik" w:hAnsi="Rubik" w:cs="Rubik"/>
          <w:b/>
          <w:bCs/>
        </w:rPr>
        <w:t>delegazione cinese</w:t>
      </w:r>
      <w:r w:rsidR="00030408" w:rsidRPr="009E47E1">
        <w:rPr>
          <w:rFonts w:ascii="Rubik" w:hAnsi="Rubik" w:cs="Rubik"/>
        </w:rPr>
        <w:t>, insieme al</w:t>
      </w:r>
      <w:r w:rsidR="00030408" w:rsidRPr="009E47E1">
        <w:rPr>
          <w:rFonts w:ascii="Rubik" w:hAnsi="Rubik" w:cs="Rubik"/>
          <w:b/>
          <w:bCs/>
        </w:rPr>
        <w:t xml:space="preserve"> Vice Sindaco Yu Yingjie</w:t>
      </w:r>
      <w:r w:rsidR="003039D8">
        <w:rPr>
          <w:rFonts w:ascii="Rubik" w:hAnsi="Rubik" w:cs="Rubik"/>
        </w:rPr>
        <w:t>, presenti</w:t>
      </w:r>
      <w:r w:rsidR="009E47E1" w:rsidRPr="009E47E1">
        <w:rPr>
          <w:rFonts w:ascii="Rubik" w:hAnsi="Rubik" w:cs="Rubik"/>
        </w:rPr>
        <w:t xml:space="preserve"> </w:t>
      </w:r>
      <w:r w:rsidR="00030408" w:rsidRPr="009E47E1">
        <w:rPr>
          <w:rFonts w:ascii="Rubik" w:hAnsi="Rubik" w:cs="Rubik"/>
          <w:b/>
          <w:bCs/>
        </w:rPr>
        <w:t>Zhu Jianhong</w:t>
      </w:r>
      <w:r w:rsidR="00030408" w:rsidRPr="009E47E1">
        <w:rPr>
          <w:rFonts w:ascii="Rubik" w:hAnsi="Rubik" w:cs="Rubik"/>
        </w:rPr>
        <w:t xml:space="preserve">, Vicedirettore generale </w:t>
      </w:r>
      <w:r w:rsidR="00030408" w:rsidRPr="009E47E1">
        <w:rPr>
          <w:rFonts w:ascii="Rubik" w:hAnsi="Rubik" w:cs="Rubik"/>
        </w:rPr>
        <w:lastRenderedPageBreak/>
        <w:t>della Commissione Municipale per la Scienza e la Tecnologia di Pechino</w:t>
      </w:r>
      <w:r w:rsidR="009E47E1" w:rsidRPr="009E47E1">
        <w:rPr>
          <w:rFonts w:ascii="Rubik" w:hAnsi="Rubik" w:cs="Rubik"/>
        </w:rPr>
        <w:t xml:space="preserve">, </w:t>
      </w:r>
      <w:r w:rsidR="00030408" w:rsidRPr="009E47E1">
        <w:rPr>
          <w:rFonts w:ascii="Rubik" w:hAnsi="Rubik" w:cs="Rubik"/>
          <w:b/>
          <w:bCs/>
        </w:rPr>
        <w:t>Zhou Liquan</w:t>
      </w:r>
      <w:r w:rsidR="00030408" w:rsidRPr="009E47E1">
        <w:rPr>
          <w:rFonts w:ascii="Rubik" w:hAnsi="Rubik" w:cs="Rubik"/>
        </w:rPr>
        <w:t>, Vice Direttore Generale dell’Ufficio municipale per la proprietà intellettuale di Pechino</w:t>
      </w:r>
      <w:r w:rsidR="009E47E1" w:rsidRPr="009E47E1">
        <w:rPr>
          <w:rFonts w:ascii="Rubik" w:hAnsi="Rubik" w:cs="Rubik"/>
        </w:rPr>
        <w:t xml:space="preserve">, </w:t>
      </w:r>
      <w:r w:rsidR="00030408" w:rsidRPr="009E47E1">
        <w:rPr>
          <w:rFonts w:ascii="Rubik" w:hAnsi="Rubik" w:cs="Rubik"/>
          <w:b/>
          <w:bCs/>
        </w:rPr>
        <w:t>Wei Wanshun</w:t>
      </w:r>
      <w:r w:rsidR="00030408" w:rsidRPr="009E47E1">
        <w:rPr>
          <w:rFonts w:ascii="Rubik" w:hAnsi="Rubik" w:cs="Rubik"/>
        </w:rPr>
        <w:t>, Vice Presidente dell’Accademia della Scienza e della Tecnologia di Pechino</w:t>
      </w:r>
      <w:r w:rsidR="009E47E1" w:rsidRPr="009E47E1">
        <w:rPr>
          <w:rFonts w:ascii="Rubik" w:hAnsi="Rubik" w:cs="Rubik"/>
        </w:rPr>
        <w:t xml:space="preserve">, </w:t>
      </w:r>
      <w:r w:rsidR="00030408" w:rsidRPr="009E47E1">
        <w:rPr>
          <w:rFonts w:ascii="Rubik" w:hAnsi="Rubik" w:cs="Rubik"/>
          <w:b/>
          <w:bCs/>
        </w:rPr>
        <w:t>Shen Chuanxin</w:t>
      </w:r>
      <w:r w:rsidR="00030408" w:rsidRPr="009E47E1">
        <w:rPr>
          <w:rFonts w:ascii="Rubik" w:hAnsi="Rubik" w:cs="Rubik"/>
        </w:rPr>
        <w:t>, Direttore di Divisione della Divisione di Coordinamento e Supervisione dell’Ufficio Affari Esteri del Governo Popolare della Municipalità di Pechino</w:t>
      </w:r>
      <w:r w:rsidR="003039D8">
        <w:rPr>
          <w:rFonts w:ascii="Rubik" w:hAnsi="Rubik" w:cs="Rubik"/>
        </w:rPr>
        <w:t xml:space="preserve"> e</w:t>
      </w:r>
      <w:r w:rsidR="009E47E1" w:rsidRPr="009E47E1">
        <w:rPr>
          <w:rFonts w:ascii="Rubik" w:hAnsi="Rubik" w:cs="Rubik"/>
        </w:rPr>
        <w:t xml:space="preserve"> </w:t>
      </w:r>
      <w:r w:rsidR="00030408" w:rsidRPr="009E47E1">
        <w:rPr>
          <w:rFonts w:ascii="Rubik" w:hAnsi="Rubik" w:cs="Rubik"/>
          <w:b/>
          <w:bCs/>
        </w:rPr>
        <w:t>Yang Pu</w:t>
      </w:r>
      <w:r w:rsidR="00030408" w:rsidRPr="009E47E1">
        <w:rPr>
          <w:rFonts w:ascii="Rubik" w:hAnsi="Rubik" w:cs="Rubik"/>
        </w:rPr>
        <w:t>, Direttore della Divisione Nuovi Materiali e Tecnologia di Produzione Intelligente della Commissione Municipale per la Scienza e la Tecnologia di Pechino</w:t>
      </w:r>
      <w:r w:rsidR="009E47E1" w:rsidRPr="009E47E1">
        <w:rPr>
          <w:rFonts w:ascii="Rubik" w:hAnsi="Rubik" w:cs="Rubik"/>
        </w:rPr>
        <w:t>.</w:t>
      </w:r>
    </w:p>
    <w:sectPr w:rsidR="007D3EB3" w:rsidRPr="009E47E1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BB14" w14:textId="77777777" w:rsidR="005C1AEE" w:rsidRDefault="005C1AEE">
      <w:r>
        <w:separator/>
      </w:r>
    </w:p>
  </w:endnote>
  <w:endnote w:type="continuationSeparator" w:id="0">
    <w:p w14:paraId="1FEAE0B3" w14:textId="77777777" w:rsidR="005C1AEE" w:rsidRDefault="005C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DFC5" w14:textId="77777777" w:rsidR="005C1AEE" w:rsidRDefault="005C1AEE">
      <w:r>
        <w:separator/>
      </w:r>
    </w:p>
  </w:footnote>
  <w:footnote w:type="continuationSeparator" w:id="0">
    <w:p w14:paraId="2561DF42" w14:textId="77777777" w:rsidR="005C1AEE" w:rsidRDefault="005C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C5BCB"/>
    <w:rsid w:val="000D6C04"/>
    <w:rsid w:val="000F7EF9"/>
    <w:rsid w:val="00103B96"/>
    <w:rsid w:val="001157F4"/>
    <w:rsid w:val="0012176D"/>
    <w:rsid w:val="001268C1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642C"/>
    <w:rsid w:val="001C3D94"/>
    <w:rsid w:val="001C76DC"/>
    <w:rsid w:val="001D3FD1"/>
    <w:rsid w:val="001D4A5F"/>
    <w:rsid w:val="001D666A"/>
    <w:rsid w:val="001F0B1B"/>
    <w:rsid w:val="001F3378"/>
    <w:rsid w:val="00210DCD"/>
    <w:rsid w:val="002125B1"/>
    <w:rsid w:val="002221F2"/>
    <w:rsid w:val="00226300"/>
    <w:rsid w:val="002266D1"/>
    <w:rsid w:val="0024168D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A249F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039D8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6EA7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7E4D"/>
    <w:rsid w:val="004F1235"/>
    <w:rsid w:val="004F49EB"/>
    <w:rsid w:val="004F79E0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73B1B"/>
    <w:rsid w:val="00575179"/>
    <w:rsid w:val="005762C2"/>
    <w:rsid w:val="005819DD"/>
    <w:rsid w:val="0058734C"/>
    <w:rsid w:val="0059131D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1B9A"/>
    <w:rsid w:val="006257E0"/>
    <w:rsid w:val="0063287C"/>
    <w:rsid w:val="00637225"/>
    <w:rsid w:val="00643C3F"/>
    <w:rsid w:val="00644AFB"/>
    <w:rsid w:val="006510ED"/>
    <w:rsid w:val="00655FC9"/>
    <w:rsid w:val="00675BE6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7135A3"/>
    <w:rsid w:val="007247DB"/>
    <w:rsid w:val="0072578A"/>
    <w:rsid w:val="00732673"/>
    <w:rsid w:val="00737D94"/>
    <w:rsid w:val="0074205E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19B3"/>
    <w:rsid w:val="007C29C7"/>
    <w:rsid w:val="007D3EB3"/>
    <w:rsid w:val="007F2F89"/>
    <w:rsid w:val="007F4361"/>
    <w:rsid w:val="007F78B1"/>
    <w:rsid w:val="00810196"/>
    <w:rsid w:val="00820185"/>
    <w:rsid w:val="008231F1"/>
    <w:rsid w:val="00833F4A"/>
    <w:rsid w:val="00834529"/>
    <w:rsid w:val="00840EC5"/>
    <w:rsid w:val="0084274F"/>
    <w:rsid w:val="00846875"/>
    <w:rsid w:val="00847929"/>
    <w:rsid w:val="008540E7"/>
    <w:rsid w:val="00857C7B"/>
    <w:rsid w:val="008615E1"/>
    <w:rsid w:val="00870EC7"/>
    <w:rsid w:val="00874F51"/>
    <w:rsid w:val="00880696"/>
    <w:rsid w:val="00880E11"/>
    <w:rsid w:val="008953A3"/>
    <w:rsid w:val="00895C1D"/>
    <w:rsid w:val="008964D8"/>
    <w:rsid w:val="008A5291"/>
    <w:rsid w:val="008B1DC7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7182B"/>
    <w:rsid w:val="009B2F1B"/>
    <w:rsid w:val="009B2FCE"/>
    <w:rsid w:val="009C25BF"/>
    <w:rsid w:val="009C2DF4"/>
    <w:rsid w:val="009D536F"/>
    <w:rsid w:val="009E47E1"/>
    <w:rsid w:val="009E4A38"/>
    <w:rsid w:val="009F1640"/>
    <w:rsid w:val="009F5BC3"/>
    <w:rsid w:val="00A0345F"/>
    <w:rsid w:val="00A06955"/>
    <w:rsid w:val="00A16472"/>
    <w:rsid w:val="00A16F7A"/>
    <w:rsid w:val="00A2347C"/>
    <w:rsid w:val="00A301AC"/>
    <w:rsid w:val="00A418B1"/>
    <w:rsid w:val="00A509E9"/>
    <w:rsid w:val="00A53CBF"/>
    <w:rsid w:val="00A57F62"/>
    <w:rsid w:val="00A61283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4DD"/>
    <w:rsid w:val="00B011C5"/>
    <w:rsid w:val="00B10FD7"/>
    <w:rsid w:val="00B178D5"/>
    <w:rsid w:val="00B303AF"/>
    <w:rsid w:val="00B31598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7624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73DAB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64BEB"/>
    <w:rsid w:val="00E6694B"/>
    <w:rsid w:val="00E82F39"/>
    <w:rsid w:val="00E96BDD"/>
    <w:rsid w:val="00EA3210"/>
    <w:rsid w:val="00EB54D6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37</cp:revision>
  <dcterms:created xsi:type="dcterms:W3CDTF">2023-07-25T14:40:00Z</dcterms:created>
  <dcterms:modified xsi:type="dcterms:W3CDTF">2023-09-05T10:02:00Z</dcterms:modified>
</cp:coreProperties>
</file>