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039D1" w14:textId="2028E9A5" w:rsidR="00AB31F9" w:rsidRDefault="00AB31F9" w:rsidP="00AB31F9">
      <w:pPr>
        <w:spacing w:after="240"/>
        <w:jc w:val="center"/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</w:pPr>
      <w:r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>NOTA</w:t>
      </w:r>
      <w:r w:rsidR="00C27830" w:rsidRPr="004D3BC5"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 xml:space="preserve"> STAMPA</w:t>
      </w:r>
    </w:p>
    <w:p w14:paraId="37858F96" w14:textId="7F8394C0" w:rsidR="002F329B" w:rsidRDefault="002F329B" w:rsidP="00AB31F9">
      <w:pPr>
        <w:spacing w:after="240"/>
        <w:jc w:val="center"/>
        <w:rPr>
          <w:rFonts w:ascii="Rubik" w:eastAsia="Rubik" w:hAnsi="Rubik" w:cs="Rubik"/>
          <w:b/>
          <w:bCs/>
          <w:color w:val="333333"/>
          <w:sz w:val="26"/>
          <w:szCs w:val="26"/>
        </w:rPr>
      </w:pPr>
      <w:r>
        <w:rPr>
          <w:rFonts w:ascii="Rubik" w:eastAsia="Rubik" w:hAnsi="Rubik" w:cs="Rubik"/>
          <w:b/>
          <w:bCs/>
          <w:color w:val="333333"/>
          <w:sz w:val="26"/>
          <w:szCs w:val="26"/>
        </w:rPr>
        <w:t>48° EDIZIONE DELLA CONFERENZA ORAHS</w:t>
      </w:r>
    </w:p>
    <w:p w14:paraId="73F3FD2F" w14:textId="19C95EB3" w:rsidR="002F329B" w:rsidRPr="00AB31F9" w:rsidRDefault="00AB31F9" w:rsidP="00AB31F9">
      <w:pPr>
        <w:spacing w:after="240"/>
        <w:jc w:val="center"/>
        <w:rPr>
          <w:rFonts w:ascii="Rubik" w:eastAsia="Rubik" w:hAnsi="Rubik" w:cs="Rubik"/>
          <w:b/>
          <w:bCs/>
          <w:color w:val="333333"/>
          <w:sz w:val="26"/>
          <w:szCs w:val="26"/>
        </w:rPr>
      </w:pPr>
      <w:r>
        <w:rPr>
          <w:rFonts w:ascii="Rubik" w:eastAsia="Rubik" w:hAnsi="Rubik" w:cs="Rubik"/>
          <w:b/>
          <w:bCs/>
          <w:color w:val="333333"/>
          <w:sz w:val="26"/>
          <w:szCs w:val="26"/>
        </w:rPr>
        <w:t>Dal 17 al 22 luglio</w:t>
      </w:r>
      <w:r w:rsidRPr="00AB31F9">
        <w:rPr>
          <w:rFonts w:ascii="Rubik" w:eastAsia="Rubik" w:hAnsi="Rubik" w:cs="Rubik"/>
          <w:b/>
          <w:bCs/>
          <w:color w:val="333333"/>
          <w:sz w:val="26"/>
          <w:szCs w:val="26"/>
        </w:rPr>
        <w:t xml:space="preserve"> </w:t>
      </w:r>
      <w:r>
        <w:rPr>
          <w:rFonts w:ascii="Rubik" w:eastAsia="Rubik" w:hAnsi="Rubik" w:cs="Rubik"/>
          <w:b/>
          <w:bCs/>
          <w:color w:val="333333"/>
          <w:sz w:val="26"/>
          <w:szCs w:val="26"/>
        </w:rPr>
        <w:t>a</w:t>
      </w:r>
      <w:r w:rsidRPr="002F329B">
        <w:rPr>
          <w:rFonts w:ascii="Rubik" w:eastAsia="Rubik" w:hAnsi="Rubik" w:cs="Rubik"/>
          <w:b/>
          <w:bCs/>
          <w:color w:val="333333"/>
          <w:sz w:val="26"/>
          <w:szCs w:val="26"/>
        </w:rPr>
        <w:t xml:space="preserve"> Bergamo i massimi esperti</w:t>
      </w:r>
      <w:r>
        <w:rPr>
          <w:rFonts w:ascii="Rubik" w:eastAsia="Rubik" w:hAnsi="Rubik" w:cs="Rubik"/>
          <w:b/>
          <w:bCs/>
          <w:color w:val="333333"/>
          <w:sz w:val="26"/>
          <w:szCs w:val="26"/>
        </w:rPr>
        <w:t xml:space="preserve"> </w:t>
      </w:r>
      <w:r w:rsidRPr="002F329B">
        <w:rPr>
          <w:rFonts w:ascii="Rubik" w:eastAsia="Rubik" w:hAnsi="Rubik" w:cs="Rubik"/>
          <w:b/>
          <w:bCs/>
          <w:color w:val="333333"/>
          <w:sz w:val="26"/>
          <w:szCs w:val="26"/>
        </w:rPr>
        <w:t>di gestione dei servizi sanitari</w:t>
      </w:r>
    </w:p>
    <w:p w14:paraId="0542D13C" w14:textId="086A3A65" w:rsidR="00AB31F9" w:rsidRPr="002F329B" w:rsidRDefault="00AB31F9" w:rsidP="00AB31F9">
      <w:pPr>
        <w:spacing w:after="240"/>
        <w:jc w:val="both"/>
        <w:rPr>
          <w:rFonts w:ascii="Rubik" w:eastAsia="Rubik" w:hAnsi="Rubik" w:cs="Rubik"/>
          <w:color w:val="000000" w:themeColor="text1"/>
        </w:rPr>
      </w:pPr>
      <w:r w:rsidRPr="00AB31F9">
        <w:rPr>
          <w:rFonts w:ascii="Rubik" w:eastAsia="Rubik" w:hAnsi="Rubik" w:cs="Rubik"/>
          <w:i/>
          <w:iCs/>
          <w:color w:val="000000" w:themeColor="text1"/>
        </w:rPr>
        <w:t xml:space="preserve">Bergamo, </w:t>
      </w:r>
      <w:r w:rsidR="009C0066">
        <w:rPr>
          <w:rFonts w:ascii="Rubik" w:eastAsia="Rubik" w:hAnsi="Rubik" w:cs="Rubik"/>
          <w:i/>
          <w:iCs/>
          <w:color w:val="000000" w:themeColor="text1"/>
        </w:rPr>
        <w:t xml:space="preserve">12 </w:t>
      </w:r>
      <w:r w:rsidRPr="00AB31F9">
        <w:rPr>
          <w:rFonts w:ascii="Rubik" w:eastAsia="Rubik" w:hAnsi="Rubik" w:cs="Rubik"/>
          <w:i/>
          <w:iCs/>
          <w:color w:val="000000" w:themeColor="text1"/>
        </w:rPr>
        <w:t>luglio 2022</w:t>
      </w:r>
      <w:r>
        <w:rPr>
          <w:rFonts w:ascii="Rubik" w:eastAsia="Rubik" w:hAnsi="Rubik" w:cs="Rubik"/>
          <w:color w:val="000000" w:themeColor="text1"/>
        </w:rPr>
        <w:t xml:space="preserve"> – </w:t>
      </w:r>
      <w:r w:rsidR="002F329B" w:rsidRPr="002F329B">
        <w:rPr>
          <w:rFonts w:ascii="Rubik" w:eastAsia="Rubik" w:hAnsi="Rubik" w:cs="Rubik"/>
          <w:color w:val="000000" w:themeColor="text1"/>
        </w:rPr>
        <w:t xml:space="preserve">L’Università </w:t>
      </w:r>
      <w:r w:rsidR="00FF6505">
        <w:rPr>
          <w:rFonts w:ascii="Rubik" w:eastAsia="Rubik" w:hAnsi="Rubik" w:cs="Rubik"/>
          <w:color w:val="000000" w:themeColor="text1"/>
        </w:rPr>
        <w:t xml:space="preserve">degli studi </w:t>
      </w:r>
      <w:r w:rsidR="002F329B" w:rsidRPr="002F329B">
        <w:rPr>
          <w:rFonts w:ascii="Rubik" w:eastAsia="Rubik" w:hAnsi="Rubik" w:cs="Rubik"/>
          <w:color w:val="000000" w:themeColor="text1"/>
        </w:rPr>
        <w:t>di Bergamo ospit</w:t>
      </w:r>
      <w:r w:rsidR="00FF6505">
        <w:rPr>
          <w:rFonts w:ascii="Rubik" w:eastAsia="Rubik" w:hAnsi="Rubik" w:cs="Rubik"/>
          <w:color w:val="000000" w:themeColor="text1"/>
        </w:rPr>
        <w:t>a,</w:t>
      </w:r>
      <w:r w:rsidR="002F329B" w:rsidRPr="002F329B">
        <w:rPr>
          <w:rFonts w:ascii="Rubik" w:eastAsia="Rubik" w:hAnsi="Rubik" w:cs="Rubik"/>
          <w:color w:val="000000" w:themeColor="text1"/>
        </w:rPr>
        <w:t xml:space="preserve"> tra il 17 e il 22 luglio 2022</w:t>
      </w:r>
      <w:r w:rsidR="00FF6505">
        <w:rPr>
          <w:rFonts w:ascii="Rubik" w:eastAsia="Rubik" w:hAnsi="Rubik" w:cs="Rubik"/>
          <w:color w:val="000000" w:themeColor="text1"/>
        </w:rPr>
        <w:t>,</w:t>
      </w:r>
      <w:r w:rsidR="002F329B" w:rsidRPr="002F329B">
        <w:rPr>
          <w:rFonts w:ascii="Rubik" w:eastAsia="Rubik" w:hAnsi="Rubik" w:cs="Rubik"/>
          <w:color w:val="000000" w:themeColor="text1"/>
        </w:rPr>
        <w:t xml:space="preserve"> la </w:t>
      </w:r>
      <w:r w:rsidR="002F329B" w:rsidRPr="00FF6505">
        <w:rPr>
          <w:rFonts w:ascii="Rubik" w:eastAsia="Rubik" w:hAnsi="Rubik" w:cs="Rubik"/>
          <w:b/>
          <w:bCs/>
          <w:color w:val="000000" w:themeColor="text1"/>
        </w:rPr>
        <w:t>48esima edizione della conferenza ORAHS</w:t>
      </w:r>
      <w:r w:rsidR="002F329B" w:rsidRPr="002F329B">
        <w:rPr>
          <w:rFonts w:ascii="Rubik" w:eastAsia="Rubik" w:hAnsi="Rubik" w:cs="Rubik"/>
          <w:color w:val="000000" w:themeColor="text1"/>
        </w:rPr>
        <w:t xml:space="preserve"> (Operational Research Applied to Health Services) dedicata alla comunità di</w:t>
      </w:r>
      <w:r w:rsidR="002F329B" w:rsidRPr="00591A8C">
        <w:rPr>
          <w:rFonts w:ascii="Rubik" w:eastAsia="Rubik" w:hAnsi="Rubik" w:cs="Rubik"/>
          <w:b/>
          <w:bCs/>
          <w:color w:val="000000" w:themeColor="text1"/>
        </w:rPr>
        <w:t xml:space="preserve"> ingegneri, matematici e medici </w:t>
      </w:r>
      <w:r w:rsidR="002F329B" w:rsidRPr="002F329B">
        <w:rPr>
          <w:rFonts w:ascii="Rubik" w:eastAsia="Rubik" w:hAnsi="Rubik" w:cs="Rubik"/>
          <w:color w:val="000000" w:themeColor="text1"/>
        </w:rPr>
        <w:t xml:space="preserve">che si occupano di </w:t>
      </w:r>
      <w:r w:rsidR="002F329B" w:rsidRPr="00591A8C">
        <w:rPr>
          <w:rFonts w:ascii="Rubik" w:eastAsia="Rubik" w:hAnsi="Rubik" w:cs="Rubik"/>
          <w:b/>
          <w:bCs/>
          <w:color w:val="000000" w:themeColor="text1"/>
        </w:rPr>
        <w:t>problemi di gestione delle strutture sanitarie</w:t>
      </w:r>
      <w:r w:rsidR="002F329B" w:rsidRPr="002F329B">
        <w:rPr>
          <w:rFonts w:ascii="Rubik" w:eastAsia="Rubik" w:hAnsi="Rubik" w:cs="Rubik"/>
          <w:color w:val="000000" w:themeColor="text1"/>
        </w:rPr>
        <w:t>, tramite approcci quantitativi di ottimizzazione matematica.</w:t>
      </w:r>
    </w:p>
    <w:p w14:paraId="03796A99" w14:textId="48569C21" w:rsidR="00AB31F9" w:rsidRPr="002F329B" w:rsidRDefault="00AB31F9" w:rsidP="00AB31F9">
      <w:pPr>
        <w:spacing w:after="240"/>
        <w:jc w:val="both"/>
        <w:rPr>
          <w:rFonts w:ascii="Rubik" w:eastAsia="Rubik" w:hAnsi="Rubik" w:cs="Rubik"/>
          <w:color w:val="000000" w:themeColor="text1"/>
        </w:rPr>
      </w:pPr>
      <w:r>
        <w:rPr>
          <w:rFonts w:ascii="Rubik" w:eastAsia="Rubik" w:hAnsi="Rubik" w:cs="Rubik"/>
          <w:color w:val="000000" w:themeColor="text1"/>
        </w:rPr>
        <w:t>Coordinatori scientifici della conferenza, i</w:t>
      </w:r>
      <w:r w:rsidR="002F329B" w:rsidRPr="002F329B">
        <w:rPr>
          <w:rFonts w:ascii="Rubik" w:eastAsia="Rubik" w:hAnsi="Rubik" w:cs="Rubik"/>
          <w:color w:val="000000" w:themeColor="text1"/>
        </w:rPr>
        <w:t xml:space="preserve">l </w:t>
      </w:r>
      <w:r w:rsidR="002F329B" w:rsidRPr="00591A8C">
        <w:rPr>
          <w:rFonts w:ascii="Rubik" w:eastAsia="Rubik" w:hAnsi="Rubik" w:cs="Rubik"/>
          <w:b/>
          <w:bCs/>
          <w:color w:val="000000" w:themeColor="text1"/>
        </w:rPr>
        <w:t>Prof. Ettore Lanzarone</w:t>
      </w:r>
      <w:r w:rsidR="002F329B" w:rsidRPr="002F329B">
        <w:rPr>
          <w:rFonts w:ascii="Rubik" w:eastAsia="Rubik" w:hAnsi="Rubik" w:cs="Rubik"/>
          <w:color w:val="000000" w:themeColor="text1"/>
        </w:rPr>
        <w:t xml:space="preserve"> dell’Università </w:t>
      </w:r>
      <w:r w:rsidR="00134918">
        <w:rPr>
          <w:rFonts w:ascii="Rubik" w:eastAsia="Rubik" w:hAnsi="Rubik" w:cs="Rubik"/>
          <w:color w:val="000000" w:themeColor="text1"/>
        </w:rPr>
        <w:t xml:space="preserve">degli studi di </w:t>
      </w:r>
      <w:r w:rsidR="002F329B" w:rsidRPr="002F329B">
        <w:rPr>
          <w:rFonts w:ascii="Rubik" w:eastAsia="Rubik" w:hAnsi="Rubik" w:cs="Rubik"/>
          <w:color w:val="000000" w:themeColor="text1"/>
        </w:rPr>
        <w:t xml:space="preserve">Bergamo e </w:t>
      </w:r>
      <w:r w:rsidR="00134918">
        <w:rPr>
          <w:rFonts w:ascii="Rubik" w:eastAsia="Rubik" w:hAnsi="Rubik" w:cs="Rubik"/>
          <w:color w:val="000000" w:themeColor="text1"/>
        </w:rPr>
        <w:t xml:space="preserve">il </w:t>
      </w:r>
      <w:r w:rsidR="002F329B" w:rsidRPr="00591A8C">
        <w:rPr>
          <w:rFonts w:ascii="Rubik" w:eastAsia="Rubik" w:hAnsi="Rubik" w:cs="Rubik"/>
          <w:b/>
          <w:bCs/>
          <w:color w:val="000000" w:themeColor="text1"/>
        </w:rPr>
        <w:t>Prof. Giovanni Righini</w:t>
      </w:r>
      <w:r w:rsidR="002F329B" w:rsidRPr="002F329B">
        <w:rPr>
          <w:rFonts w:ascii="Rubik" w:eastAsia="Rubik" w:hAnsi="Rubik" w:cs="Rubik"/>
          <w:color w:val="000000" w:themeColor="text1"/>
        </w:rPr>
        <w:t xml:space="preserve"> dell’Università d</w:t>
      </w:r>
      <w:r w:rsidR="00134918">
        <w:rPr>
          <w:rFonts w:ascii="Rubik" w:eastAsia="Rubik" w:hAnsi="Rubik" w:cs="Rubik"/>
          <w:color w:val="000000" w:themeColor="text1"/>
        </w:rPr>
        <w:t>egli studi di</w:t>
      </w:r>
      <w:r w:rsidR="002F329B" w:rsidRPr="002F329B">
        <w:rPr>
          <w:rFonts w:ascii="Rubik" w:eastAsia="Rubik" w:hAnsi="Rubik" w:cs="Rubik"/>
          <w:color w:val="000000" w:themeColor="text1"/>
        </w:rPr>
        <w:t xml:space="preserve"> Milano.</w:t>
      </w:r>
    </w:p>
    <w:p w14:paraId="31A2A8F9" w14:textId="49044668" w:rsidR="00AB31F9" w:rsidRPr="002F329B" w:rsidRDefault="002F329B" w:rsidP="00AB31F9">
      <w:pPr>
        <w:spacing w:after="240"/>
        <w:jc w:val="both"/>
        <w:rPr>
          <w:rFonts w:ascii="Rubik" w:eastAsia="Rubik" w:hAnsi="Rubik" w:cs="Rubik"/>
          <w:color w:val="000000" w:themeColor="text1"/>
        </w:rPr>
      </w:pPr>
      <w:r w:rsidRPr="002F329B">
        <w:rPr>
          <w:rFonts w:ascii="Rubik" w:eastAsia="Rubik" w:hAnsi="Rubik" w:cs="Rubik"/>
          <w:color w:val="000000" w:themeColor="text1"/>
        </w:rPr>
        <w:t>La comunità ORAHS è stata fondata nel 1975 come gruppo di lavoro di EURO</w:t>
      </w:r>
      <w:r w:rsidR="00134918">
        <w:rPr>
          <w:rFonts w:ascii="Rubik" w:eastAsia="Rubik" w:hAnsi="Rubik" w:cs="Rubik"/>
          <w:color w:val="000000" w:themeColor="text1"/>
        </w:rPr>
        <w:t xml:space="preserve">, </w:t>
      </w:r>
      <w:r w:rsidRPr="002F329B">
        <w:rPr>
          <w:rFonts w:ascii="Rubik" w:eastAsia="Rubik" w:hAnsi="Rubik" w:cs="Rubik"/>
          <w:color w:val="000000" w:themeColor="text1"/>
        </w:rPr>
        <w:t>associazione europea delle società nazionali di ricerca operativa</w:t>
      </w:r>
      <w:r w:rsidR="00134918">
        <w:rPr>
          <w:rFonts w:ascii="Rubik" w:eastAsia="Rubik" w:hAnsi="Rubik" w:cs="Rubik"/>
          <w:color w:val="000000" w:themeColor="text1"/>
        </w:rPr>
        <w:t>,</w:t>
      </w:r>
      <w:r w:rsidRPr="002F329B">
        <w:rPr>
          <w:rFonts w:ascii="Rubik" w:eastAsia="Rubik" w:hAnsi="Rubik" w:cs="Rubik"/>
          <w:color w:val="000000" w:themeColor="text1"/>
        </w:rPr>
        <w:t xml:space="preserve"> e da allora si è riunita annualmente, spesso in Europa ma anche in Nord America e</w:t>
      </w:r>
      <w:r w:rsidR="00134918">
        <w:rPr>
          <w:rFonts w:ascii="Rubik" w:eastAsia="Rubik" w:hAnsi="Rubik" w:cs="Rubik"/>
          <w:color w:val="000000" w:themeColor="text1"/>
        </w:rPr>
        <w:t>,</w:t>
      </w:r>
      <w:r w:rsidRPr="002F329B">
        <w:rPr>
          <w:rFonts w:ascii="Rubik" w:eastAsia="Rubik" w:hAnsi="Rubik" w:cs="Rubik"/>
          <w:color w:val="000000" w:themeColor="text1"/>
        </w:rPr>
        <w:t xml:space="preserve"> una volta</w:t>
      </w:r>
      <w:r w:rsidR="00134918">
        <w:rPr>
          <w:rFonts w:ascii="Rubik" w:eastAsia="Rubik" w:hAnsi="Rubik" w:cs="Rubik"/>
          <w:color w:val="000000" w:themeColor="text1"/>
        </w:rPr>
        <w:t>,</w:t>
      </w:r>
      <w:r w:rsidRPr="002F329B">
        <w:rPr>
          <w:rFonts w:ascii="Rubik" w:eastAsia="Rubik" w:hAnsi="Rubik" w:cs="Rubik"/>
          <w:color w:val="000000" w:themeColor="text1"/>
        </w:rPr>
        <w:t xml:space="preserve"> in Sud America.</w:t>
      </w:r>
    </w:p>
    <w:p w14:paraId="40BFEE98" w14:textId="0F6FDEC1" w:rsidR="002F329B" w:rsidRDefault="002F329B" w:rsidP="00AB31F9">
      <w:pPr>
        <w:spacing w:after="240"/>
        <w:jc w:val="both"/>
        <w:rPr>
          <w:rFonts w:ascii="Rubik" w:eastAsia="Rubik" w:hAnsi="Rubik" w:cs="Rubik"/>
          <w:color w:val="000000" w:themeColor="text1"/>
        </w:rPr>
      </w:pPr>
      <w:r w:rsidRPr="002F329B">
        <w:rPr>
          <w:rFonts w:ascii="Rubik" w:eastAsia="Rubik" w:hAnsi="Rubik" w:cs="Rubik"/>
          <w:color w:val="000000" w:themeColor="text1"/>
        </w:rPr>
        <w:t>Dopo due anni in cui la conferenza si è tenuta solo online, quest’anno si riparte in presenza. Tra le diverse proposte</w:t>
      </w:r>
      <w:r w:rsidR="00134918">
        <w:rPr>
          <w:rFonts w:ascii="Rubik" w:eastAsia="Rubik" w:hAnsi="Rubik" w:cs="Rubik"/>
          <w:color w:val="000000" w:themeColor="text1"/>
        </w:rPr>
        <w:t>, l</w:t>
      </w:r>
      <w:r w:rsidR="00134918" w:rsidRPr="00134918">
        <w:rPr>
          <w:rFonts w:ascii="Rubik" w:eastAsia="Rubik" w:hAnsi="Rubik" w:cs="Rubik"/>
          <w:color w:val="000000" w:themeColor="text1"/>
        </w:rPr>
        <w:t>a candidatura</w:t>
      </w:r>
      <w:r w:rsidR="00134918">
        <w:rPr>
          <w:rFonts w:ascii="Rubik" w:eastAsia="Rubik" w:hAnsi="Rubik" w:cs="Rubik"/>
          <w:color w:val="000000" w:themeColor="text1"/>
        </w:rPr>
        <w:t xml:space="preserve"> dell’Università degli studi di Bergamo a ospitare la conferenza </w:t>
      </w:r>
      <w:r w:rsidR="00134918" w:rsidRPr="00134918">
        <w:rPr>
          <w:rFonts w:ascii="Rubik" w:eastAsia="Rubik" w:hAnsi="Rubik" w:cs="Rubik"/>
          <w:color w:val="000000" w:themeColor="text1"/>
        </w:rPr>
        <w:t xml:space="preserve">è stata scelta alla luce della drammatica situazione vissuta dalla città durante la pandemia </w:t>
      </w:r>
      <w:r w:rsidR="00134918">
        <w:rPr>
          <w:rFonts w:ascii="Rubik" w:eastAsia="Rubik" w:hAnsi="Rubik" w:cs="Rubik"/>
          <w:color w:val="000000" w:themeColor="text1"/>
        </w:rPr>
        <w:t xml:space="preserve">e </w:t>
      </w:r>
      <w:r w:rsidRPr="002F329B">
        <w:rPr>
          <w:rFonts w:ascii="Rubik" w:eastAsia="Rubik" w:hAnsi="Rubik" w:cs="Rubik"/>
          <w:color w:val="000000" w:themeColor="text1"/>
        </w:rPr>
        <w:t>dei temi trattati</w:t>
      </w:r>
      <w:r w:rsidR="00134918">
        <w:rPr>
          <w:rFonts w:ascii="Rubik" w:eastAsia="Rubik" w:hAnsi="Rubik" w:cs="Rubik"/>
          <w:color w:val="000000" w:themeColor="text1"/>
        </w:rPr>
        <w:t xml:space="preserve">. Ciò rende ancor più </w:t>
      </w:r>
      <w:r w:rsidRPr="002F329B">
        <w:rPr>
          <w:rFonts w:ascii="Rubik" w:eastAsia="Rubik" w:hAnsi="Rubik" w:cs="Rubik"/>
          <w:color w:val="000000" w:themeColor="text1"/>
        </w:rPr>
        <w:t>significativo che questa conferenza abbia luogo nel 2022 a Bergamo.</w:t>
      </w:r>
    </w:p>
    <w:sectPr w:rsidR="002F329B" w:rsidSect="00E25428">
      <w:headerReference w:type="even" r:id="rId6"/>
      <w:headerReference w:type="default" r:id="rId7"/>
      <w:footerReference w:type="default" r:id="rId8"/>
      <w:headerReference w:type="first" r:id="rId9"/>
      <w:pgSz w:w="11900" w:h="16840"/>
      <w:pgMar w:top="2579" w:right="1134" w:bottom="1134" w:left="1418" w:header="624" w:footer="31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F3D3A" w14:textId="77777777" w:rsidR="00475C65" w:rsidRDefault="00475C65">
      <w:r>
        <w:separator/>
      </w:r>
    </w:p>
  </w:endnote>
  <w:endnote w:type="continuationSeparator" w:id="0">
    <w:p w14:paraId="02EDC029" w14:textId="77777777" w:rsidR="00475C65" w:rsidRDefault="0047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6312F60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21FD0" w14:textId="77777777" w:rsidR="00475C65" w:rsidRDefault="00475C65">
      <w:r>
        <w:separator/>
      </w:r>
    </w:p>
  </w:footnote>
  <w:footnote w:type="continuationSeparator" w:id="0">
    <w:p w14:paraId="53F2BF21" w14:textId="77777777" w:rsidR="00475C65" w:rsidRDefault="00475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3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75C65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95275" w14:textId="77777777" w:rsidR="009201F5" w:rsidRDefault="00475C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eader_generico_Tavola disegno 1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4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75C65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26B5E"/>
    <w:rsid w:val="00090E53"/>
    <w:rsid w:val="000A2C8E"/>
    <w:rsid w:val="000F7DD3"/>
    <w:rsid w:val="001000BC"/>
    <w:rsid w:val="00106A60"/>
    <w:rsid w:val="00111E66"/>
    <w:rsid w:val="00134918"/>
    <w:rsid w:val="001733E6"/>
    <w:rsid w:val="00174620"/>
    <w:rsid w:val="0018288B"/>
    <w:rsid w:val="00196CA6"/>
    <w:rsid w:val="001A3066"/>
    <w:rsid w:val="001A5ECD"/>
    <w:rsid w:val="001B6CB1"/>
    <w:rsid w:val="002231BC"/>
    <w:rsid w:val="002B05F9"/>
    <w:rsid w:val="002B6A12"/>
    <w:rsid w:val="002E3329"/>
    <w:rsid w:val="002F0D24"/>
    <w:rsid w:val="002F329B"/>
    <w:rsid w:val="00331099"/>
    <w:rsid w:val="003548ED"/>
    <w:rsid w:val="003B2067"/>
    <w:rsid w:val="003C2C1D"/>
    <w:rsid w:val="003F464B"/>
    <w:rsid w:val="00400D04"/>
    <w:rsid w:val="00422481"/>
    <w:rsid w:val="0042684D"/>
    <w:rsid w:val="00433E36"/>
    <w:rsid w:val="004623B3"/>
    <w:rsid w:val="004722D5"/>
    <w:rsid w:val="00475C65"/>
    <w:rsid w:val="004D3BC5"/>
    <w:rsid w:val="004F578C"/>
    <w:rsid w:val="0050729F"/>
    <w:rsid w:val="00513CEC"/>
    <w:rsid w:val="00534BFA"/>
    <w:rsid w:val="0053564A"/>
    <w:rsid w:val="00552C1D"/>
    <w:rsid w:val="00557330"/>
    <w:rsid w:val="00591A8C"/>
    <w:rsid w:val="005A4695"/>
    <w:rsid w:val="005B3254"/>
    <w:rsid w:val="005F18F1"/>
    <w:rsid w:val="005F2196"/>
    <w:rsid w:val="006153B5"/>
    <w:rsid w:val="00620C55"/>
    <w:rsid w:val="006475CB"/>
    <w:rsid w:val="006527CF"/>
    <w:rsid w:val="006953B1"/>
    <w:rsid w:val="00696EDD"/>
    <w:rsid w:val="006E4106"/>
    <w:rsid w:val="006F3B81"/>
    <w:rsid w:val="0071576A"/>
    <w:rsid w:val="00720D40"/>
    <w:rsid w:val="007405E6"/>
    <w:rsid w:val="007540A2"/>
    <w:rsid w:val="00790138"/>
    <w:rsid w:val="007C5B05"/>
    <w:rsid w:val="007D2496"/>
    <w:rsid w:val="007D6A9C"/>
    <w:rsid w:val="007F45DB"/>
    <w:rsid w:val="008064A6"/>
    <w:rsid w:val="00823048"/>
    <w:rsid w:val="00832D2E"/>
    <w:rsid w:val="00834005"/>
    <w:rsid w:val="00834C9C"/>
    <w:rsid w:val="00851579"/>
    <w:rsid w:val="00886FF7"/>
    <w:rsid w:val="008A15CA"/>
    <w:rsid w:val="008C4671"/>
    <w:rsid w:val="00914851"/>
    <w:rsid w:val="009201F5"/>
    <w:rsid w:val="00937C85"/>
    <w:rsid w:val="0095246B"/>
    <w:rsid w:val="0095530D"/>
    <w:rsid w:val="00962E59"/>
    <w:rsid w:val="009A07AB"/>
    <w:rsid w:val="009A4771"/>
    <w:rsid w:val="009B099C"/>
    <w:rsid w:val="009B508D"/>
    <w:rsid w:val="009C0066"/>
    <w:rsid w:val="009D505F"/>
    <w:rsid w:val="00A12E94"/>
    <w:rsid w:val="00A33D9E"/>
    <w:rsid w:val="00A52B87"/>
    <w:rsid w:val="00A619BB"/>
    <w:rsid w:val="00A71493"/>
    <w:rsid w:val="00A80B1F"/>
    <w:rsid w:val="00A95B56"/>
    <w:rsid w:val="00A96816"/>
    <w:rsid w:val="00AA00ED"/>
    <w:rsid w:val="00AA1CE5"/>
    <w:rsid w:val="00AA4CC1"/>
    <w:rsid w:val="00AB31F9"/>
    <w:rsid w:val="00AD3F27"/>
    <w:rsid w:val="00B01D01"/>
    <w:rsid w:val="00B12175"/>
    <w:rsid w:val="00B12396"/>
    <w:rsid w:val="00B274E0"/>
    <w:rsid w:val="00B422E5"/>
    <w:rsid w:val="00B54982"/>
    <w:rsid w:val="00BB6D13"/>
    <w:rsid w:val="00BD63E4"/>
    <w:rsid w:val="00BD7A5D"/>
    <w:rsid w:val="00BE1C8A"/>
    <w:rsid w:val="00C13BEB"/>
    <w:rsid w:val="00C27830"/>
    <w:rsid w:val="00C36AD7"/>
    <w:rsid w:val="00C56B2B"/>
    <w:rsid w:val="00CC3F4B"/>
    <w:rsid w:val="00D450BE"/>
    <w:rsid w:val="00D60CA9"/>
    <w:rsid w:val="00D61E88"/>
    <w:rsid w:val="00D726AE"/>
    <w:rsid w:val="00D93627"/>
    <w:rsid w:val="00D967C3"/>
    <w:rsid w:val="00DA0021"/>
    <w:rsid w:val="00DA1C07"/>
    <w:rsid w:val="00DA3FF5"/>
    <w:rsid w:val="00DF0223"/>
    <w:rsid w:val="00DF5F38"/>
    <w:rsid w:val="00E07582"/>
    <w:rsid w:val="00E20026"/>
    <w:rsid w:val="00E25428"/>
    <w:rsid w:val="00E5054E"/>
    <w:rsid w:val="00E57035"/>
    <w:rsid w:val="00E623A7"/>
    <w:rsid w:val="00E9432E"/>
    <w:rsid w:val="00EC5564"/>
    <w:rsid w:val="00ED5CA8"/>
    <w:rsid w:val="00F03D43"/>
    <w:rsid w:val="00F075C9"/>
    <w:rsid w:val="00F57E49"/>
    <w:rsid w:val="00F65D5C"/>
    <w:rsid w:val="00F66B46"/>
    <w:rsid w:val="00F71C39"/>
    <w:rsid w:val="00F77314"/>
    <w:rsid w:val="00F7768C"/>
    <w:rsid w:val="00FF41AD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7314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F5F38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E254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5428"/>
  </w:style>
  <w:style w:type="paragraph" w:customStyle="1" w:styleId="Default">
    <w:name w:val="Default"/>
    <w:rsid w:val="00DA0021"/>
    <w:pPr>
      <w:autoSpaceDE w:val="0"/>
      <w:autoSpaceDN w:val="0"/>
      <w:adjustRightInd w:val="0"/>
    </w:pPr>
    <w:rPr>
      <w:rFonts w:ascii="Rubik" w:hAnsi="Rubik" w:cs="Rubik"/>
      <w:color w:val="000000"/>
    </w:rPr>
  </w:style>
  <w:style w:type="character" w:styleId="Enfasigrassetto">
    <w:name w:val="Strong"/>
    <w:basedOn w:val="Carpredefinitoparagrafo"/>
    <w:uiPriority w:val="22"/>
    <w:qFormat/>
    <w:rsid w:val="00D726AE"/>
    <w:rPr>
      <w:b/>
      <w:bCs/>
    </w:rPr>
  </w:style>
  <w:style w:type="character" w:styleId="Enfasicorsivo">
    <w:name w:val="Emphasis"/>
    <w:basedOn w:val="Carpredefinitoparagrafo"/>
    <w:uiPriority w:val="20"/>
    <w:qFormat/>
    <w:rsid w:val="00E5054E"/>
    <w:rPr>
      <w:i/>
      <w:iCs/>
    </w:rPr>
  </w:style>
  <w:style w:type="paragraph" w:styleId="NormaleWeb">
    <w:name w:val="Normal (Web)"/>
    <w:basedOn w:val="Normale"/>
    <w:uiPriority w:val="99"/>
    <w:unhideWhenUsed/>
    <w:rsid w:val="00E5054E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615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C4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Brunelli</dc:creator>
  <cp:lastModifiedBy>Martina Cerea</cp:lastModifiedBy>
  <cp:revision>3</cp:revision>
  <dcterms:created xsi:type="dcterms:W3CDTF">2022-06-24T14:48:00Z</dcterms:created>
  <dcterms:modified xsi:type="dcterms:W3CDTF">2022-07-08T13:43:00Z</dcterms:modified>
</cp:coreProperties>
</file>