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C936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5922895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132BC1A9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10B12898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776F0B88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7A1A6912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23DE3BA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7B565113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49816CCB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5378DC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F47B41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3CD475D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DB9049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7DF1954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37F9AE9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0ACE92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33DC8EB3" w14:textId="77777777"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2F5B381C" w14:textId="35A97531" w:rsidR="00CA41B9" w:rsidRPr="008B6824" w:rsidRDefault="00CA41B9" w:rsidP="008B6824">
      <w:pPr>
        <w:pStyle w:val="Default"/>
        <w:jc w:val="both"/>
        <w:rPr>
          <w:rFonts w:ascii="Rubik" w:hAnsi="Rubik" w:cs="Rubik"/>
          <w:sz w:val="20"/>
        </w:rPr>
      </w:pPr>
      <w:r w:rsidRPr="0092120D">
        <w:rPr>
          <w:rFonts w:ascii="Rubik Medium" w:hAnsi="Rubik Medium" w:cs="Rubik Medium"/>
          <w:sz w:val="20"/>
        </w:rPr>
        <w:t>di partecipa</w:t>
      </w:r>
      <w:r w:rsidR="00527936" w:rsidRPr="0092120D">
        <w:rPr>
          <w:rFonts w:ascii="Rubik Medium" w:hAnsi="Rubik Medium" w:cs="Rubik Medium"/>
          <w:sz w:val="20"/>
        </w:rPr>
        <w:t>re</w:t>
      </w:r>
      <w:r w:rsidRPr="0092120D">
        <w:rPr>
          <w:rFonts w:ascii="Rubik Medium" w:hAnsi="Rubik Medium" w:cs="Rubik Medium"/>
          <w:sz w:val="20"/>
        </w:rPr>
        <w:t xml:space="preserve"> alla </w:t>
      </w:r>
      <w:r w:rsidR="006D0491" w:rsidRPr="0092120D">
        <w:rPr>
          <w:rFonts w:ascii="Rubik Medium" w:hAnsi="Rubik Medium" w:cs="Rubik Medium"/>
          <w:sz w:val="20"/>
        </w:rPr>
        <w:t xml:space="preserve">procedura di valutazione </w:t>
      </w:r>
      <w:r w:rsidR="001F3C83" w:rsidRPr="0092120D">
        <w:rPr>
          <w:rFonts w:ascii="Rubik Medium" w:hAnsi="Rubik Medium" w:cs="Rubik Medium"/>
          <w:sz w:val="20"/>
          <w:szCs w:val="20"/>
        </w:rPr>
        <w:t>comparativa per il conferimento di un incarico di docenza per il corso di alta formazione in ambito PROJECT MANAMEGENT dal titolo “Tecniche e metodologie per la gestione dei progetti” - anno 2025 per Servizi Confindustria Bergamo</w:t>
      </w:r>
      <w:r w:rsidR="001F3C83" w:rsidRPr="007C6090">
        <w:rPr>
          <w:rFonts w:ascii="Rubik Medium" w:hAnsi="Rubik Medium" w:cs="Rubik Medium"/>
          <w:sz w:val="20"/>
          <w:szCs w:val="20"/>
        </w:rPr>
        <w:t xml:space="preserve"> </w:t>
      </w:r>
      <w:r w:rsidRPr="001D0BED">
        <w:rPr>
          <w:rFonts w:ascii="Rubik" w:hAnsi="Rubik" w:cs="Rubik"/>
          <w:sz w:val="20"/>
        </w:rPr>
        <w:t>di cui all’avviso prot.</w:t>
      </w:r>
      <w:r w:rsidR="00D52055">
        <w:rPr>
          <w:rFonts w:ascii="Rubik" w:hAnsi="Rubik" w:cs="Rubik"/>
          <w:sz w:val="20"/>
        </w:rPr>
        <w:t xml:space="preserve"> </w:t>
      </w:r>
      <w:r w:rsidR="00FA1531">
        <w:rPr>
          <w:rFonts w:ascii="Rubik" w:hAnsi="Rubik" w:cs="Rubik"/>
          <w:sz w:val="20"/>
        </w:rPr>
        <w:t>737/VII/16</w:t>
      </w:r>
      <w:r w:rsidR="00BE3E6F" w:rsidRPr="001D0BED">
        <w:rPr>
          <w:rFonts w:ascii="Rubik" w:hAnsi="Rubik" w:cs="Rubik"/>
          <w:sz w:val="20"/>
        </w:rPr>
        <w:t xml:space="preserve"> del</w:t>
      </w:r>
      <w:r w:rsidR="001F3C83">
        <w:rPr>
          <w:rFonts w:ascii="Rubik" w:hAnsi="Rubik" w:cs="Rubik"/>
          <w:sz w:val="20"/>
        </w:rPr>
        <w:t xml:space="preserve"> </w:t>
      </w:r>
      <w:r w:rsidR="00FA1531">
        <w:rPr>
          <w:rFonts w:ascii="Rubik" w:hAnsi="Rubik" w:cs="Rubik"/>
          <w:sz w:val="20"/>
        </w:rPr>
        <w:t>08/10/2025</w:t>
      </w:r>
    </w:p>
    <w:p w14:paraId="598464DF" w14:textId="77777777" w:rsidR="00290854" w:rsidRDefault="00290854" w:rsidP="00290854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5508"/>
        <w:gridCol w:w="1351"/>
      </w:tblGrid>
      <w:tr w:rsidR="001F3C83" w:rsidRPr="00672977" w14:paraId="4A378A10" w14:textId="77777777" w:rsidTr="00A77891">
        <w:trPr>
          <w:trHeight w:val="299"/>
          <w:jc w:val="center"/>
        </w:trPr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1A5D8230" w14:textId="77777777" w:rsidR="001F3C83" w:rsidRPr="00834170" w:rsidRDefault="001F3C83" w:rsidP="00A77891">
            <w:pPr>
              <w:rPr>
                <w:rFonts w:ascii="Rubik" w:hAnsi="Rubik" w:cs="Rubik"/>
                <w:b/>
                <w:color w:val="000000" w:themeColor="text1"/>
                <w:sz w:val="18"/>
                <w:szCs w:val="18"/>
              </w:rPr>
            </w:pPr>
            <w:bookmarkStart w:id="0" w:name="_Hlk110958759"/>
            <w:r w:rsidRPr="00834170">
              <w:rPr>
                <w:rFonts w:ascii="Rubik" w:hAnsi="Rubik" w:cs="Rubik"/>
                <w:b/>
                <w:color w:val="000000" w:themeColor="text1"/>
                <w:sz w:val="18"/>
                <w:szCs w:val="18"/>
              </w:rPr>
              <w:t>INSEGNAMENTO</w:t>
            </w:r>
          </w:p>
        </w:tc>
        <w:tc>
          <w:tcPr>
            <w:tcW w:w="2634" w:type="pct"/>
            <w:shd w:val="clear" w:color="auto" w:fill="D9D9D9" w:themeFill="background1" w:themeFillShade="D9"/>
            <w:vAlign w:val="center"/>
          </w:tcPr>
          <w:p w14:paraId="10583279" w14:textId="77777777" w:rsidR="001F3C83" w:rsidRPr="00834170" w:rsidRDefault="001F3C83" w:rsidP="00A77891">
            <w:pPr>
              <w:jc w:val="center"/>
              <w:rPr>
                <w:rFonts w:ascii="Rubik" w:hAnsi="Rubik" w:cs="Rubik"/>
                <w:b/>
                <w:color w:val="000000" w:themeColor="text1"/>
                <w:sz w:val="18"/>
                <w:szCs w:val="18"/>
              </w:rPr>
            </w:pPr>
            <w:r w:rsidRPr="00834170">
              <w:rPr>
                <w:rFonts w:ascii="Rubik" w:hAnsi="Rubik" w:cs="Rubik"/>
                <w:b/>
                <w:color w:val="000000" w:themeColor="text1"/>
                <w:sz w:val="18"/>
                <w:szCs w:val="18"/>
              </w:rPr>
              <w:t>SSD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229506ED" w14:textId="77777777" w:rsidR="001F3C83" w:rsidRPr="00834170" w:rsidRDefault="001F3C83" w:rsidP="00A77891">
            <w:pPr>
              <w:jc w:val="center"/>
              <w:rPr>
                <w:rFonts w:ascii="Rubik" w:hAnsi="Rubik" w:cs="Rubik"/>
                <w:b/>
                <w:bCs/>
                <w:color w:val="000000" w:themeColor="text1"/>
                <w:sz w:val="18"/>
                <w:szCs w:val="18"/>
              </w:rPr>
            </w:pPr>
            <w:r w:rsidRPr="00834170">
              <w:rPr>
                <w:rFonts w:ascii="Rubik" w:hAnsi="Rubik" w:cs="Rubik"/>
                <w:b/>
                <w:bCs/>
                <w:color w:val="000000" w:themeColor="text1"/>
                <w:sz w:val="18"/>
                <w:szCs w:val="18"/>
              </w:rPr>
              <w:t>ORE AULA</w:t>
            </w:r>
          </w:p>
        </w:tc>
      </w:tr>
      <w:tr w:rsidR="001F3C83" w:rsidRPr="00672977" w14:paraId="69E53895" w14:textId="77777777" w:rsidTr="00A77891">
        <w:trPr>
          <w:trHeight w:val="610"/>
          <w:jc w:val="center"/>
        </w:trPr>
        <w:tc>
          <w:tcPr>
            <w:tcW w:w="1720" w:type="pct"/>
            <w:shd w:val="clear" w:color="auto" w:fill="auto"/>
            <w:vAlign w:val="center"/>
          </w:tcPr>
          <w:p w14:paraId="4FB86B18" w14:textId="77777777" w:rsidR="001F3C83" w:rsidRPr="007C6090" w:rsidRDefault="001F3C83" w:rsidP="00A77891">
            <w:pPr>
              <w:jc w:val="center"/>
              <w:rPr>
                <w:rFonts w:ascii="Rubik" w:eastAsiaTheme="minorHAnsi" w:hAnsi="Rubik" w:cs="Rubik"/>
                <w:color w:val="000000"/>
                <w:sz w:val="20"/>
                <w:highlight w:val="yellow"/>
                <w:lang w:eastAsia="en-US"/>
              </w:rPr>
            </w:pPr>
            <w:r w:rsidRPr="00BB04E5">
              <w:rPr>
                <w:rFonts w:ascii="Rubik" w:eastAsiaTheme="minorHAnsi" w:hAnsi="Rubik" w:cs="Rubik"/>
                <w:color w:val="000000"/>
                <w:sz w:val="20"/>
                <w:lang w:eastAsia="en-US"/>
              </w:rPr>
              <w:t>Gestione dei progetti</w:t>
            </w:r>
          </w:p>
        </w:tc>
        <w:tc>
          <w:tcPr>
            <w:tcW w:w="2634" w:type="pct"/>
            <w:vAlign w:val="center"/>
          </w:tcPr>
          <w:p w14:paraId="70F1450B" w14:textId="77777777" w:rsidR="001F3C83" w:rsidRPr="00BB04E5" w:rsidRDefault="001F3C83" w:rsidP="00A77891">
            <w:pPr>
              <w:jc w:val="center"/>
              <w:rPr>
                <w:rFonts w:ascii="Rubik" w:eastAsiaTheme="minorHAnsi" w:hAnsi="Rubik" w:cs="Rubik"/>
                <w:color w:val="000000"/>
                <w:sz w:val="20"/>
                <w:highlight w:val="yellow"/>
                <w:lang w:eastAsia="en-US"/>
              </w:rPr>
            </w:pPr>
          </w:p>
          <w:p w14:paraId="72F2A237" w14:textId="77777777" w:rsidR="001F3C83" w:rsidRPr="00D83887" w:rsidRDefault="001F3C83" w:rsidP="00A77891">
            <w:pPr>
              <w:jc w:val="center"/>
              <w:rPr>
                <w:rFonts w:ascii="Rubik" w:eastAsiaTheme="minorHAnsi" w:hAnsi="Rubik" w:cs="Rubik"/>
                <w:color w:val="000000"/>
                <w:sz w:val="20"/>
                <w:lang w:eastAsia="en-US"/>
              </w:rPr>
            </w:pPr>
            <w:r w:rsidRPr="00D83887">
              <w:rPr>
                <w:rFonts w:ascii="Rubik" w:eastAsiaTheme="minorHAnsi" w:hAnsi="Rubik" w:cs="Rubik"/>
                <w:color w:val="000000"/>
                <w:sz w:val="20"/>
                <w:lang w:eastAsia="en-US"/>
              </w:rPr>
              <w:t>IEGE-01/A Ingegneria economico-gestionale</w:t>
            </w:r>
          </w:p>
          <w:p w14:paraId="6146157C" w14:textId="77777777" w:rsidR="001F3C83" w:rsidRPr="007C6090" w:rsidRDefault="001F3C83" w:rsidP="00A77891">
            <w:pPr>
              <w:rPr>
                <w:rFonts w:ascii="Rubik" w:eastAsiaTheme="minorHAnsi" w:hAnsi="Rubik" w:cs="Rubik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58B3197A" w14:textId="77777777" w:rsidR="001F3C83" w:rsidRPr="007C6090" w:rsidRDefault="001F3C83" w:rsidP="00A77891">
            <w:pPr>
              <w:jc w:val="center"/>
              <w:rPr>
                <w:rFonts w:ascii="Rubik" w:eastAsiaTheme="minorHAnsi" w:hAnsi="Rubik" w:cs="Rubik"/>
                <w:color w:val="000000"/>
                <w:sz w:val="20"/>
                <w:highlight w:val="yellow"/>
                <w:lang w:eastAsia="en-US"/>
              </w:rPr>
            </w:pPr>
            <w:r w:rsidRPr="00BB04E5">
              <w:rPr>
                <w:rFonts w:ascii="Rubik" w:eastAsiaTheme="minorHAnsi" w:hAnsi="Rubik" w:cs="Rubik"/>
                <w:color w:val="000000"/>
                <w:sz w:val="20"/>
                <w:lang w:eastAsia="en-US"/>
              </w:rPr>
              <w:t>32</w:t>
            </w:r>
          </w:p>
        </w:tc>
      </w:tr>
      <w:bookmarkEnd w:id="0"/>
    </w:tbl>
    <w:p w14:paraId="0CDCDECF" w14:textId="77777777" w:rsidR="00290854" w:rsidRDefault="00290854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1B865F35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0CFF367E" w14:textId="77777777" w:rsidR="005D2E2F" w:rsidRPr="00CA41B9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35DA4921" w14:textId="3284828A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 </w:t>
      </w:r>
    </w:p>
    <w:p w14:paraId="12344A29" w14:textId="77777777"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B0DD232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5C45B70E" w14:textId="77777777"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14:paraId="798C8DB1" w14:textId="77777777" w:rsidR="008C46FF" w:rsidRPr="00CA41B9" w:rsidRDefault="008C46FF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024B7F0" w14:textId="35A21465" w:rsidR="007A6B0C" w:rsidRPr="00CA41B9" w:rsidRDefault="007A6B0C" w:rsidP="008B682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lastRenderedPageBreak/>
        <w:t xml:space="preserve">di essere in possesso della Laurea </w:t>
      </w:r>
      <w:r w:rsidR="00290854" w:rsidRPr="00290854">
        <w:rPr>
          <w:rFonts w:ascii="Rubik" w:eastAsia="Calibri" w:hAnsi="Rubik" w:cs="Rubik"/>
          <w:sz w:val="20"/>
          <w:lang w:eastAsia="en-US"/>
        </w:rPr>
        <w:t>Magistrale ovvero di Laurea Specialistica ovvero di Laurea Vecchio ordinamento ovvero titolo equipollente</w:t>
      </w:r>
      <w:r w:rsidR="0092120D">
        <w:rPr>
          <w:rFonts w:ascii="Rubik" w:eastAsia="Calibri" w:hAnsi="Rubik" w:cs="Rubik"/>
          <w:sz w:val="20"/>
          <w:lang w:eastAsia="en-US"/>
        </w:rPr>
        <w:t xml:space="preserve"> in</w:t>
      </w:r>
      <w:r w:rsidR="00290854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3BB136BF" w14:textId="77777777" w:rsidR="007A6B0C" w:rsidRPr="00CA41B9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188E1EF2" w14:textId="77777777" w:rsidR="007A6B0C" w:rsidRPr="00CA41B9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1F45F06D" w14:textId="77777777" w:rsidR="001977AE" w:rsidRDefault="001977AE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9253626" w14:textId="77777777" w:rsidR="007A6B0C" w:rsidRDefault="007A6B0C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BB086A0" w14:textId="77777777" w:rsidR="00410EF0" w:rsidRPr="00064BE8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INOLTRE:</w:t>
      </w:r>
    </w:p>
    <w:p w14:paraId="1E299752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3C9EED8C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380BD5A6" w14:textId="77777777" w:rsidR="00EC2CB1" w:rsidRPr="00CA41B9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</w:t>
      </w:r>
      <w:r>
        <w:rPr>
          <w:rFonts w:ascii="Rubik" w:eastAsia="Times New Roman" w:hAnsi="Rubik" w:cs="Rubik"/>
          <w:sz w:val="20"/>
        </w:rPr>
        <w:t xml:space="preserve"> (vedi elenco a pagina 4)</w:t>
      </w:r>
      <w:r w:rsidRPr="00CA41B9">
        <w:rPr>
          <w:rFonts w:ascii="Rubik" w:eastAsia="Times New Roman" w:hAnsi="Rubik" w:cs="Rubik"/>
          <w:sz w:val="20"/>
        </w:rPr>
        <w:t>;</w:t>
      </w:r>
    </w:p>
    <w:p w14:paraId="39100737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36F18E84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6BF52701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14:paraId="033C55DA" w14:textId="77777777" w:rsidR="0092120D" w:rsidRDefault="0092120D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14:paraId="36E65563" w14:textId="1104E11A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3D6692E7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231E7CE4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63A9E98D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0871C54E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59C990B0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14:paraId="24C08A27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980C852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2C91B693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D15F58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7E781001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5F0AF4C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25CED87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211243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6A7397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854116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0C2D5DD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376A3E7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97AACBC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2417DA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57DD226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16F3BFEB" w14:textId="77777777"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14:paraId="2016521F" w14:textId="77777777"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14:paraId="13592823" w14:textId="77777777" w:rsidR="00001DFB" w:rsidRPr="00CA41B9" w:rsidRDefault="00001DFB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1F3EB6BC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F44DD6A" w14:textId="77777777" w:rsidR="0092120D" w:rsidRDefault="0092120D" w:rsidP="0092120D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</w:t>
      </w:r>
      <w:r>
        <w:rPr>
          <w:rFonts w:ascii="Rubik" w:eastAsia="Times New Roman" w:hAnsi="Rubik" w:cs="Rubik"/>
          <w:sz w:val="20"/>
        </w:rPr>
        <w:t xml:space="preserve">composta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190456">
          <w:rPr>
            <w:rStyle w:val="Collegamentoipertestuale"/>
            <w:rFonts w:ascii="Rubik" w:eastAsia="Times New Roman" w:hAnsi="Rubik" w:cs="Rubik"/>
            <w:sz w:val="20"/>
          </w:rPr>
          <w:t>https://sdm.unibg.it/sdm/organizzazione/</w:t>
        </w:r>
      </w:hyperlink>
    </w:p>
    <w:p w14:paraId="0FEF3AB3" w14:textId="77777777" w:rsidR="0092120D" w:rsidRPr="001977AE" w:rsidRDefault="0092120D" w:rsidP="0092120D">
      <w:pPr>
        <w:spacing w:line="360" w:lineRule="auto"/>
        <w:rPr>
          <w:rFonts w:ascii="Rubik" w:eastAsia="Times New Roman" w:hAnsi="Rubik" w:cs="Rubik"/>
          <w:sz w:val="20"/>
        </w:rPr>
      </w:pPr>
    </w:p>
    <w:p w14:paraId="67AB9CFF" w14:textId="77777777" w:rsidR="0092120D" w:rsidRPr="001977AE" w:rsidRDefault="0092120D" w:rsidP="0092120D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Pilot</w:t>
      </w:r>
    </w:p>
    <w:p w14:paraId="3DB2D6C7" w14:textId="77777777" w:rsidR="0092120D" w:rsidRDefault="0092120D" w:rsidP="0092120D">
      <w:pPr>
        <w:spacing w:line="360" w:lineRule="auto"/>
        <w:rPr>
          <w:rFonts w:ascii="Rubik" w:eastAsia="Times New Roman" w:hAnsi="Rubik" w:cs="Rubik"/>
          <w:sz w:val="20"/>
        </w:rPr>
      </w:pPr>
    </w:p>
    <w:p w14:paraId="10E6589A" w14:textId="77777777" w:rsidR="0092120D" w:rsidRDefault="0092120D" w:rsidP="0092120D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</w:t>
      </w:r>
      <w:bookmarkStart w:id="1" w:name="_Hlk187135818"/>
      <w:r w:rsidRPr="001977AE">
        <w:rPr>
          <w:rFonts w:ascii="Rubik" w:eastAsia="Times New Roman" w:hAnsi="Rubik" w:cs="Rubik"/>
          <w:sz w:val="20"/>
        </w:rPr>
        <w:t xml:space="preserve">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bookmarkEnd w:id="1"/>
      <w:r>
        <w:rPr>
          <w:rFonts w:ascii="Rubik" w:eastAsia="Times New Roman" w:hAnsi="Rubik" w:cs="Rubik"/>
          <w:sz w:val="20"/>
        </w:rPr>
        <w:fldChar w:fldCharType="begin"/>
      </w:r>
      <w:r>
        <w:rPr>
          <w:rFonts w:ascii="Rubik" w:eastAsia="Times New Roman" w:hAnsi="Rubik" w:cs="Rubik"/>
          <w:sz w:val="20"/>
        </w:rPr>
        <w:instrText xml:space="preserve"> HYPERLINK "</w:instrText>
      </w:r>
      <w:r w:rsidRPr="00C8236E">
        <w:rPr>
          <w:rFonts w:ascii="Rubik" w:eastAsia="Times New Roman" w:hAnsi="Rubik" w:cs="Rubik"/>
          <w:sz w:val="20"/>
        </w:rPr>
        <w:instrText>https://www.unibg.it/ateneo/organizzazione/organi-e-organismi</w:instrText>
      </w:r>
      <w:r>
        <w:rPr>
          <w:rFonts w:ascii="Rubik" w:eastAsia="Times New Roman" w:hAnsi="Rubik" w:cs="Rubik"/>
          <w:sz w:val="20"/>
        </w:rPr>
        <w:instrText xml:space="preserve">" </w:instrText>
      </w:r>
      <w:r>
        <w:rPr>
          <w:rFonts w:ascii="Rubik" w:eastAsia="Times New Roman" w:hAnsi="Rubik" w:cs="Rubik"/>
          <w:sz w:val="20"/>
        </w:rPr>
      </w:r>
      <w:r>
        <w:rPr>
          <w:rFonts w:ascii="Rubik" w:eastAsia="Times New Roman" w:hAnsi="Rubik" w:cs="Rubik"/>
          <w:sz w:val="20"/>
        </w:rPr>
        <w:fldChar w:fldCharType="separate"/>
      </w:r>
      <w:r w:rsidRPr="007E28B4">
        <w:rPr>
          <w:rStyle w:val="Collegamentoipertestuale"/>
          <w:rFonts w:ascii="Rubik" w:eastAsia="Times New Roman" w:hAnsi="Rubik" w:cs="Rubik"/>
          <w:sz w:val="20"/>
        </w:rPr>
        <w:t>https://www.unibg.it/ateneo/organizzazione/organi-e-organismi</w:t>
      </w:r>
      <w:r>
        <w:rPr>
          <w:rFonts w:ascii="Rubik" w:eastAsia="Times New Roman" w:hAnsi="Rubik" w:cs="Rubik"/>
          <w:sz w:val="20"/>
        </w:rPr>
        <w:fldChar w:fldCharType="end"/>
      </w:r>
    </w:p>
    <w:p w14:paraId="115F4451" w14:textId="77777777" w:rsidR="000D2534" w:rsidRPr="001977AE" w:rsidRDefault="000D2534" w:rsidP="008B3AE3">
      <w:pPr>
        <w:spacing w:line="360" w:lineRule="auto"/>
        <w:rPr>
          <w:rFonts w:ascii="Rubik" w:eastAsia="Times New Roman" w:hAnsi="Rubik" w:cs="Rubik"/>
          <w:sz w:val="20"/>
        </w:rPr>
      </w:pPr>
    </w:p>
    <w:p w14:paraId="0ECCA461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BCAE59E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11D7CA13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1E6FEF0E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4AFF" w14:textId="77777777" w:rsidR="003C6A43" w:rsidRDefault="003C6A43">
      <w:r>
        <w:separator/>
      </w:r>
    </w:p>
  </w:endnote>
  <w:endnote w:type="continuationSeparator" w:id="0">
    <w:p w14:paraId="043252ED" w14:textId="77777777" w:rsidR="003C6A43" w:rsidRDefault="003C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2FC3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3253C2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10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>
      <w:rPr>
        <w:rFonts w:ascii="Rubik" w:hAnsi="Rubik" w:cs="Rubik"/>
        <w:noProof/>
        <w:sz w:val="18"/>
        <w:szCs w:val="18"/>
      </w:rPr>
      <w:t>1</w:t>
    </w:r>
    <w:r w:rsidRPr="00EC2CB1">
      <w:rPr>
        <w:rFonts w:ascii="Rubik" w:hAnsi="Rubik" w:cs="Rubik"/>
        <w:sz w:val="18"/>
        <w:szCs w:val="18"/>
      </w:rPr>
      <w:fldChar w:fldCharType="end"/>
    </w:r>
  </w:p>
  <w:p w14:paraId="3DE6485A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0D0C" w14:textId="77777777" w:rsidR="003C6A43" w:rsidRDefault="003C6A43">
      <w:r>
        <w:separator/>
      </w:r>
    </w:p>
  </w:footnote>
  <w:footnote w:type="continuationSeparator" w:id="0">
    <w:p w14:paraId="52E68549" w14:textId="77777777" w:rsidR="003C6A43" w:rsidRDefault="003C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BEED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A9F"/>
    <w:multiLevelType w:val="hybridMultilevel"/>
    <w:tmpl w:val="37D68BE8"/>
    <w:lvl w:ilvl="0" w:tplc="2B1E72E4">
      <w:numFmt w:val="bullet"/>
      <w:lvlText w:val=""/>
      <w:lvlJc w:val="left"/>
      <w:pPr>
        <w:ind w:left="720" w:hanging="360"/>
      </w:pPr>
      <w:rPr>
        <w:rFonts w:ascii="Symbol" w:eastAsia="Times New Roman" w:hAnsi="Symbol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517D"/>
    <w:multiLevelType w:val="hybridMultilevel"/>
    <w:tmpl w:val="F310433C"/>
    <w:lvl w:ilvl="0" w:tplc="1FC89976">
      <w:numFmt w:val="bullet"/>
      <w:lvlText w:val=""/>
      <w:lvlJc w:val="left"/>
      <w:pPr>
        <w:ind w:left="720" w:hanging="360"/>
      </w:pPr>
      <w:rPr>
        <w:rFonts w:ascii="Symbol" w:eastAsia="Times New Roman" w:hAnsi="Symbol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C22F8"/>
    <w:multiLevelType w:val="hybridMultilevel"/>
    <w:tmpl w:val="3CEA334E"/>
    <w:lvl w:ilvl="0" w:tplc="7848F1BC">
      <w:numFmt w:val="bullet"/>
      <w:lvlText w:val=""/>
      <w:lvlJc w:val="left"/>
      <w:pPr>
        <w:ind w:left="720" w:hanging="360"/>
      </w:pPr>
      <w:rPr>
        <w:rFonts w:ascii="Symbol" w:eastAsia="Times New Roman" w:hAnsi="Symbol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05FE7"/>
    <w:multiLevelType w:val="hybridMultilevel"/>
    <w:tmpl w:val="F5B0F3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099330964">
    <w:abstractNumId w:val="14"/>
  </w:num>
  <w:num w:numId="2" w16cid:durableId="1726561659">
    <w:abstractNumId w:val="1"/>
  </w:num>
  <w:num w:numId="3" w16cid:durableId="1206794850">
    <w:abstractNumId w:val="17"/>
  </w:num>
  <w:num w:numId="4" w16cid:durableId="268857609">
    <w:abstractNumId w:val="25"/>
  </w:num>
  <w:num w:numId="5" w16cid:durableId="1527595284">
    <w:abstractNumId w:val="5"/>
  </w:num>
  <w:num w:numId="6" w16cid:durableId="71700618">
    <w:abstractNumId w:val="23"/>
  </w:num>
  <w:num w:numId="7" w16cid:durableId="1052004169">
    <w:abstractNumId w:val="6"/>
  </w:num>
  <w:num w:numId="8" w16cid:durableId="765006199">
    <w:abstractNumId w:val="7"/>
  </w:num>
  <w:num w:numId="9" w16cid:durableId="113910926">
    <w:abstractNumId w:val="16"/>
  </w:num>
  <w:num w:numId="10" w16cid:durableId="2006590316">
    <w:abstractNumId w:val="24"/>
  </w:num>
  <w:num w:numId="11" w16cid:durableId="857427296">
    <w:abstractNumId w:val="20"/>
  </w:num>
  <w:num w:numId="12" w16cid:durableId="1812091324">
    <w:abstractNumId w:val="21"/>
  </w:num>
  <w:num w:numId="13" w16cid:durableId="1311133121">
    <w:abstractNumId w:val="8"/>
  </w:num>
  <w:num w:numId="14" w16cid:durableId="1822693622">
    <w:abstractNumId w:val="2"/>
  </w:num>
  <w:num w:numId="15" w16cid:durableId="1606576836">
    <w:abstractNumId w:val="12"/>
  </w:num>
  <w:num w:numId="16" w16cid:durableId="1548178287">
    <w:abstractNumId w:val="9"/>
  </w:num>
  <w:num w:numId="17" w16cid:durableId="686906438">
    <w:abstractNumId w:val="18"/>
  </w:num>
  <w:num w:numId="18" w16cid:durableId="997223707">
    <w:abstractNumId w:val="13"/>
  </w:num>
  <w:num w:numId="19" w16cid:durableId="465973229">
    <w:abstractNumId w:val="11"/>
  </w:num>
  <w:num w:numId="20" w16cid:durableId="1131748702">
    <w:abstractNumId w:val="4"/>
  </w:num>
  <w:num w:numId="21" w16cid:durableId="1316453589">
    <w:abstractNumId w:val="10"/>
  </w:num>
  <w:num w:numId="22" w16cid:durableId="50811680">
    <w:abstractNumId w:val="15"/>
  </w:num>
  <w:num w:numId="23" w16cid:durableId="2129200372">
    <w:abstractNumId w:val="0"/>
  </w:num>
  <w:num w:numId="24" w16cid:durableId="1608153085">
    <w:abstractNumId w:val="19"/>
  </w:num>
  <w:num w:numId="25" w16cid:durableId="1789010359">
    <w:abstractNumId w:val="3"/>
  </w:num>
  <w:num w:numId="26" w16cid:durableId="15176934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A78D6"/>
    <w:rsid w:val="000B70CA"/>
    <w:rsid w:val="000C24BF"/>
    <w:rsid w:val="000C2BCB"/>
    <w:rsid w:val="000C3BDD"/>
    <w:rsid w:val="000D2534"/>
    <w:rsid w:val="000E27EE"/>
    <w:rsid w:val="000E55CC"/>
    <w:rsid w:val="000F36EE"/>
    <w:rsid w:val="00107845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77AE"/>
    <w:rsid w:val="001A5C43"/>
    <w:rsid w:val="001C2180"/>
    <w:rsid w:val="001C4524"/>
    <w:rsid w:val="001D0216"/>
    <w:rsid w:val="001D0BED"/>
    <w:rsid w:val="001D1FD4"/>
    <w:rsid w:val="001E131F"/>
    <w:rsid w:val="001F2172"/>
    <w:rsid w:val="001F3C83"/>
    <w:rsid w:val="001F7810"/>
    <w:rsid w:val="00205EDC"/>
    <w:rsid w:val="002136B5"/>
    <w:rsid w:val="00214641"/>
    <w:rsid w:val="00231A23"/>
    <w:rsid w:val="00241C17"/>
    <w:rsid w:val="00242912"/>
    <w:rsid w:val="002741E5"/>
    <w:rsid w:val="00277223"/>
    <w:rsid w:val="00290854"/>
    <w:rsid w:val="002D78F5"/>
    <w:rsid w:val="003472F2"/>
    <w:rsid w:val="00351F2A"/>
    <w:rsid w:val="00356045"/>
    <w:rsid w:val="003774BA"/>
    <w:rsid w:val="00392637"/>
    <w:rsid w:val="003A473E"/>
    <w:rsid w:val="003B4798"/>
    <w:rsid w:val="003B509E"/>
    <w:rsid w:val="003C6A43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F410A"/>
    <w:rsid w:val="004F4D07"/>
    <w:rsid w:val="004F6274"/>
    <w:rsid w:val="00503AF1"/>
    <w:rsid w:val="00527936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1907"/>
    <w:rsid w:val="005A55FB"/>
    <w:rsid w:val="005B0921"/>
    <w:rsid w:val="005B48D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17864"/>
    <w:rsid w:val="006260FB"/>
    <w:rsid w:val="00633694"/>
    <w:rsid w:val="0068681A"/>
    <w:rsid w:val="006D0491"/>
    <w:rsid w:val="006F0AEF"/>
    <w:rsid w:val="00702F32"/>
    <w:rsid w:val="00712A75"/>
    <w:rsid w:val="00731728"/>
    <w:rsid w:val="0075688E"/>
    <w:rsid w:val="0076406B"/>
    <w:rsid w:val="007653F8"/>
    <w:rsid w:val="00766452"/>
    <w:rsid w:val="007678C8"/>
    <w:rsid w:val="00782DE4"/>
    <w:rsid w:val="0078595E"/>
    <w:rsid w:val="007910FC"/>
    <w:rsid w:val="007A6B0C"/>
    <w:rsid w:val="007B02D3"/>
    <w:rsid w:val="007B2052"/>
    <w:rsid w:val="007B5FB9"/>
    <w:rsid w:val="007C1C5D"/>
    <w:rsid w:val="007C55BC"/>
    <w:rsid w:val="007C5B21"/>
    <w:rsid w:val="007E4045"/>
    <w:rsid w:val="007F4BBC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A54A6"/>
    <w:rsid w:val="008B3AE3"/>
    <w:rsid w:val="008B6824"/>
    <w:rsid w:val="008C46FF"/>
    <w:rsid w:val="008D276B"/>
    <w:rsid w:val="008D711F"/>
    <w:rsid w:val="008E7820"/>
    <w:rsid w:val="008F0B0E"/>
    <w:rsid w:val="008F0FA1"/>
    <w:rsid w:val="0090138F"/>
    <w:rsid w:val="00906B2D"/>
    <w:rsid w:val="00916A72"/>
    <w:rsid w:val="009177B7"/>
    <w:rsid w:val="0092120D"/>
    <w:rsid w:val="00926197"/>
    <w:rsid w:val="00952C82"/>
    <w:rsid w:val="00953DB8"/>
    <w:rsid w:val="00960AB6"/>
    <w:rsid w:val="009658B0"/>
    <w:rsid w:val="00977D6B"/>
    <w:rsid w:val="009923CF"/>
    <w:rsid w:val="009A5777"/>
    <w:rsid w:val="009B430D"/>
    <w:rsid w:val="009D7404"/>
    <w:rsid w:val="009F50BA"/>
    <w:rsid w:val="00A018E1"/>
    <w:rsid w:val="00A142E8"/>
    <w:rsid w:val="00A41F6E"/>
    <w:rsid w:val="00A4414C"/>
    <w:rsid w:val="00A44B1B"/>
    <w:rsid w:val="00A44CEF"/>
    <w:rsid w:val="00A460A7"/>
    <w:rsid w:val="00A4778E"/>
    <w:rsid w:val="00A57EA3"/>
    <w:rsid w:val="00A62483"/>
    <w:rsid w:val="00A6415C"/>
    <w:rsid w:val="00A90ED4"/>
    <w:rsid w:val="00A93CCF"/>
    <w:rsid w:val="00A95637"/>
    <w:rsid w:val="00AD14C5"/>
    <w:rsid w:val="00AE05CE"/>
    <w:rsid w:val="00AF1C7B"/>
    <w:rsid w:val="00B02AAB"/>
    <w:rsid w:val="00B21343"/>
    <w:rsid w:val="00B402C1"/>
    <w:rsid w:val="00B466BB"/>
    <w:rsid w:val="00B51488"/>
    <w:rsid w:val="00B55A86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E0234"/>
    <w:rsid w:val="00BE3E6F"/>
    <w:rsid w:val="00BF52F6"/>
    <w:rsid w:val="00C2049F"/>
    <w:rsid w:val="00C22B34"/>
    <w:rsid w:val="00C34863"/>
    <w:rsid w:val="00C36F97"/>
    <w:rsid w:val="00C51A8E"/>
    <w:rsid w:val="00C97FB5"/>
    <w:rsid w:val="00CA41B9"/>
    <w:rsid w:val="00CA5E11"/>
    <w:rsid w:val="00CC4DB9"/>
    <w:rsid w:val="00CE5AFB"/>
    <w:rsid w:val="00CF0C3A"/>
    <w:rsid w:val="00D011B9"/>
    <w:rsid w:val="00D113B2"/>
    <w:rsid w:val="00D16480"/>
    <w:rsid w:val="00D2413A"/>
    <w:rsid w:val="00D31AD0"/>
    <w:rsid w:val="00D52055"/>
    <w:rsid w:val="00D5753D"/>
    <w:rsid w:val="00D76E7D"/>
    <w:rsid w:val="00D819F8"/>
    <w:rsid w:val="00D97011"/>
    <w:rsid w:val="00DE0596"/>
    <w:rsid w:val="00DE30BF"/>
    <w:rsid w:val="00DE7A49"/>
    <w:rsid w:val="00DE7DA3"/>
    <w:rsid w:val="00DF43F8"/>
    <w:rsid w:val="00E12035"/>
    <w:rsid w:val="00E36EC0"/>
    <w:rsid w:val="00E37B93"/>
    <w:rsid w:val="00EA5A6E"/>
    <w:rsid w:val="00EA5F61"/>
    <w:rsid w:val="00EA6654"/>
    <w:rsid w:val="00EA7153"/>
    <w:rsid w:val="00EB6F2F"/>
    <w:rsid w:val="00EC2CB1"/>
    <w:rsid w:val="00EE735E"/>
    <w:rsid w:val="00F11442"/>
    <w:rsid w:val="00F12108"/>
    <w:rsid w:val="00F2537C"/>
    <w:rsid w:val="00F356AB"/>
    <w:rsid w:val="00F357D1"/>
    <w:rsid w:val="00F43EEF"/>
    <w:rsid w:val="00F469EB"/>
    <w:rsid w:val="00F46C36"/>
    <w:rsid w:val="00F66842"/>
    <w:rsid w:val="00F70D32"/>
    <w:rsid w:val="00F728BF"/>
    <w:rsid w:val="00F90A98"/>
    <w:rsid w:val="00F9773F"/>
    <w:rsid w:val="00FA1531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E7EC601"/>
  <w15:chartTrackingRefBased/>
  <w15:docId w15:val="{E25D98DD-4C74-4C0E-900C-28215F8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character" w:styleId="Collegamentoipertestuale">
    <w:name w:val="Hyperlink"/>
    <w:unhideWhenUsed/>
    <w:rsid w:val="0029085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D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m.unibg.it/sdm/organizzazio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69C9-4D5E-4B38-B002-1D08B811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592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Marcello CAPRIOLI</cp:lastModifiedBy>
  <cp:revision>7</cp:revision>
  <cp:lastPrinted>2024-11-06T13:22:00Z</cp:lastPrinted>
  <dcterms:created xsi:type="dcterms:W3CDTF">2024-11-06T10:05:00Z</dcterms:created>
  <dcterms:modified xsi:type="dcterms:W3CDTF">2025-01-08T09:03:00Z</dcterms:modified>
</cp:coreProperties>
</file>