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5B5C9" w14:textId="77777777" w:rsidR="008B46DD" w:rsidRDefault="008B46DD" w:rsidP="00A06355">
      <w:pPr>
        <w:ind w:left="7200" w:firstLine="720"/>
        <w:rPr>
          <w:rFonts w:ascii="Garamond" w:hAnsi="Garamond" w:cs="Arial"/>
          <w:b/>
          <w:lang w:val="it-IT"/>
        </w:rPr>
      </w:pPr>
    </w:p>
    <w:p w14:paraId="73BBD07C" w14:textId="77777777" w:rsidR="00DE4280" w:rsidRDefault="00DE4280" w:rsidP="00A06355">
      <w:pPr>
        <w:ind w:left="7200" w:firstLine="720"/>
        <w:rPr>
          <w:rFonts w:ascii="Rubik" w:hAnsi="Rubik" w:cs="Rubik"/>
          <w:b/>
          <w:sz w:val="20"/>
          <w:szCs w:val="20"/>
          <w:lang w:val="it-IT"/>
        </w:rPr>
      </w:pPr>
    </w:p>
    <w:p w14:paraId="073A178B" w14:textId="77777777" w:rsidR="00DE4280" w:rsidRDefault="00DE4280" w:rsidP="00A06355">
      <w:pPr>
        <w:ind w:left="7200" w:firstLine="720"/>
        <w:rPr>
          <w:rFonts w:ascii="Rubik" w:hAnsi="Rubik" w:cs="Rubik"/>
          <w:b/>
          <w:sz w:val="20"/>
          <w:szCs w:val="20"/>
          <w:lang w:val="it-IT"/>
        </w:rPr>
      </w:pPr>
    </w:p>
    <w:p w14:paraId="5AA5D196" w14:textId="77777777"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14:paraId="26665A22" w14:textId="77777777" w:rsidR="00A06355" w:rsidRPr="004B47D4" w:rsidRDefault="00A06355" w:rsidP="00E426D5">
      <w:pPr>
        <w:rPr>
          <w:rFonts w:ascii="Rubik" w:hAnsi="Rubik" w:cs="Rubik"/>
          <w:b/>
          <w:sz w:val="20"/>
          <w:szCs w:val="20"/>
          <w:lang w:val="it-IT"/>
        </w:rPr>
      </w:pPr>
    </w:p>
    <w:p w14:paraId="3F9CA0BF" w14:textId="77777777"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14:paraId="76CF836B" w14:textId="79CD63BF"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B8671D">
        <w:rPr>
          <w:rFonts w:ascii="Rubik" w:hAnsi="Rubik" w:cs="Rubik"/>
          <w:b/>
          <w:sz w:val="20"/>
          <w:szCs w:val="20"/>
          <w:lang w:val="it-IT"/>
        </w:rPr>
        <w:t>Giuseppe Scaratti</w:t>
      </w:r>
    </w:p>
    <w:p w14:paraId="11F19D61" w14:textId="77777777"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14:paraId="7D2F4F4D" w14:textId="77777777"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14:paraId="1B023E9A" w14:textId="77777777"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P.le S. Agostino, 2 - 24129 Bergamo</w:t>
      </w:r>
    </w:p>
    <w:p w14:paraId="402856B6" w14:textId="77777777" w:rsidR="00085ED3" w:rsidRPr="004B47D4" w:rsidRDefault="00085ED3" w:rsidP="00F07253">
      <w:pPr>
        <w:ind w:left="-180" w:firstLine="180"/>
        <w:rPr>
          <w:rFonts w:ascii="Rubik" w:hAnsi="Rubik" w:cs="Rubik"/>
          <w:sz w:val="20"/>
          <w:szCs w:val="20"/>
          <w:lang w:val="it-IT"/>
        </w:rPr>
      </w:pPr>
    </w:p>
    <w:p w14:paraId="669369DE"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14:paraId="40515D1D"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14:paraId="0C6DF7DB" w14:textId="77777777" w:rsidR="00085ED3"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cell.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14:paraId="71CA499F" w14:textId="77777777"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__________________________</w:t>
      </w:r>
    </w:p>
    <w:p w14:paraId="78775A62" w14:textId="77777777"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14:paraId="15D36B19" w14:textId="77777777"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14:paraId="6AC05D8B" w14:textId="77777777" w:rsidR="00710771" w:rsidRPr="004B47D4" w:rsidRDefault="00710771" w:rsidP="00710771">
      <w:pPr>
        <w:rPr>
          <w:rFonts w:ascii="Rubik" w:eastAsia="Times" w:hAnsi="Rubik" w:cs="Rubik"/>
          <w:sz w:val="20"/>
          <w:szCs w:val="20"/>
          <w:lang w:val="it-IT"/>
        </w:rPr>
      </w:pPr>
    </w:p>
    <w:p w14:paraId="23E73298" w14:textId="77777777" w:rsidR="00EE43D5" w:rsidRDefault="00085ED3"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in possesso del seguente titolo di studio: 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Pr="004B47D4">
        <w:rPr>
          <w:rFonts w:ascii="Rubik" w:hAnsi="Rubik" w:cs="Rubik"/>
          <w:sz w:val="20"/>
          <w:szCs w:val="20"/>
          <w:lang w:val="it-IT"/>
        </w:rPr>
        <w:t>con la seguente votazione:</w:t>
      </w:r>
      <w:r w:rsidR="004B47D4">
        <w:rPr>
          <w:rFonts w:ascii="Rubik" w:hAnsi="Rubik" w:cs="Rubik"/>
          <w:sz w:val="20"/>
          <w:szCs w:val="20"/>
          <w:lang w:val="it-IT"/>
        </w:rPr>
        <w:t xml:space="preserve"> </w:t>
      </w:r>
    </w:p>
    <w:p w14:paraId="70D197ED" w14:textId="0D9A1D7F" w:rsidR="00085ED3" w:rsidRDefault="00EE43D5" w:rsidP="006C13A0">
      <w:pPr>
        <w:numPr>
          <w:ilvl w:val="0"/>
          <w:numId w:val="1"/>
        </w:numPr>
        <w:tabs>
          <w:tab w:val="num" w:pos="709"/>
        </w:tabs>
        <w:spacing w:line="360" w:lineRule="auto"/>
        <w:ind w:left="426" w:hanging="568"/>
        <w:rPr>
          <w:rFonts w:ascii="Rubik" w:hAnsi="Rubik" w:cs="Rubik"/>
          <w:sz w:val="20"/>
          <w:szCs w:val="20"/>
          <w:lang w:val="it-IT"/>
        </w:rPr>
      </w:pPr>
      <w:r>
        <w:rPr>
          <w:rFonts w:ascii="Rubik" w:hAnsi="Rubik" w:cs="Rubik"/>
          <w:sz w:val="20"/>
          <w:szCs w:val="20"/>
          <w:lang w:val="it-IT"/>
        </w:rPr>
        <w:t>di essere iscritto all’Albo degli Psicologi della Regione _______________________ dal ____________</w:t>
      </w:r>
    </w:p>
    <w:p w14:paraId="33BE57A9" w14:textId="77777777" w:rsidR="005F6657" w:rsidRPr="004B47D4" w:rsidRDefault="005F6657"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 xml:space="preserve">di </w:t>
      </w:r>
      <w:r w:rsidR="007F4D20" w:rsidRPr="004B47D4">
        <w:rPr>
          <w:rFonts w:ascii="Rubik" w:hAnsi="Rubik" w:cs="Rubik"/>
          <w:sz w:val="20"/>
          <w:szCs w:val="20"/>
          <w:lang w:val="it-IT"/>
        </w:rPr>
        <w:t xml:space="preserve">essere in possesso del Diploma </w:t>
      </w:r>
      <w:r w:rsidRPr="004B47D4">
        <w:rPr>
          <w:rFonts w:ascii="Rubik" w:hAnsi="Rubik" w:cs="Rubik"/>
          <w:sz w:val="20"/>
          <w:szCs w:val="20"/>
          <w:lang w:val="it-IT"/>
        </w:rPr>
        <w:t xml:space="preserve">di Specializzazione </w:t>
      </w:r>
      <w:r w:rsidR="007F4D20" w:rsidRPr="004B47D4">
        <w:rPr>
          <w:rFonts w:ascii="Rubik" w:hAnsi="Rubik" w:cs="Rubik"/>
          <w:sz w:val="20"/>
          <w:szCs w:val="20"/>
          <w:lang w:val="it-IT"/>
        </w:rPr>
        <w:t>in________</w:t>
      </w:r>
      <w:r w:rsidR="004B47D4">
        <w:rPr>
          <w:rFonts w:ascii="Rubik" w:hAnsi="Rubik" w:cs="Rubik"/>
          <w:sz w:val="20"/>
          <w:szCs w:val="20"/>
          <w:lang w:val="it-IT"/>
        </w:rPr>
        <w:t>___________________________</w:t>
      </w:r>
      <w:r w:rsidR="007F4D20" w:rsidRPr="004B47D4">
        <w:rPr>
          <w:rFonts w:ascii="Rubik" w:hAnsi="Rubik" w:cs="Rubik"/>
          <w:sz w:val="20"/>
          <w:szCs w:val="20"/>
          <w:lang w:val="it-IT"/>
        </w:rPr>
        <w:t>_______________________ ________________________</w:t>
      </w:r>
      <w:r w:rsidR="004B47D4">
        <w:rPr>
          <w:rFonts w:ascii="Rubik" w:hAnsi="Rubik" w:cs="Rubik"/>
          <w:sz w:val="20"/>
          <w:szCs w:val="20"/>
          <w:lang w:val="it-IT"/>
        </w:rPr>
        <w:t>__________</w:t>
      </w:r>
      <w:r w:rsidR="007F4D20" w:rsidRPr="004B47D4">
        <w:rPr>
          <w:rFonts w:ascii="Rubik" w:hAnsi="Rubik" w:cs="Rubik"/>
          <w:sz w:val="20"/>
          <w:szCs w:val="20"/>
          <w:lang w:val="it-IT"/>
        </w:rPr>
        <w:t>conseguito il  ________</w:t>
      </w:r>
      <w:r w:rsidR="004B47D4">
        <w:rPr>
          <w:rFonts w:ascii="Rubik" w:hAnsi="Rubik" w:cs="Rubik"/>
          <w:sz w:val="20"/>
          <w:szCs w:val="20"/>
          <w:lang w:val="it-IT"/>
        </w:rPr>
        <w:t>_</w:t>
      </w:r>
      <w:r w:rsidR="007F4D20" w:rsidRPr="004B47D4">
        <w:rPr>
          <w:rFonts w:ascii="Rubik" w:hAnsi="Rubik" w:cs="Rubik"/>
          <w:sz w:val="20"/>
          <w:szCs w:val="20"/>
          <w:lang w:val="it-IT"/>
        </w:rPr>
        <w:t xml:space="preserve">_______ presso l’Università di </w:t>
      </w:r>
      <w:r w:rsidR="004B47D4">
        <w:rPr>
          <w:rFonts w:ascii="Rubik" w:hAnsi="Rubik" w:cs="Rubik"/>
          <w:sz w:val="20"/>
          <w:szCs w:val="20"/>
          <w:lang w:val="it-IT"/>
        </w:rPr>
        <w:t>_______________</w:t>
      </w:r>
      <w:r w:rsidR="007F4D20" w:rsidRPr="004B47D4">
        <w:rPr>
          <w:rFonts w:ascii="Rubik" w:hAnsi="Rubik" w:cs="Rubik"/>
          <w:sz w:val="20"/>
          <w:szCs w:val="20"/>
          <w:lang w:val="it-IT"/>
        </w:rPr>
        <w:t>_____</w:t>
      </w:r>
      <w:r w:rsidR="004B47D4">
        <w:rPr>
          <w:rFonts w:ascii="Rubik" w:hAnsi="Rubik" w:cs="Rubik"/>
          <w:sz w:val="20"/>
          <w:szCs w:val="20"/>
          <w:lang w:val="it-IT"/>
        </w:rPr>
        <w:t>________________________</w:t>
      </w:r>
      <w:r w:rsidR="007F4D20" w:rsidRPr="004B47D4">
        <w:rPr>
          <w:rFonts w:ascii="Rubik" w:hAnsi="Rubik" w:cs="Rubik"/>
          <w:sz w:val="20"/>
          <w:szCs w:val="20"/>
          <w:lang w:val="it-IT"/>
        </w:rPr>
        <w:t>__</w:t>
      </w:r>
    </w:p>
    <w:p w14:paraId="2835ABEA" w14:textId="77777777" w:rsidR="007F4D20" w:rsidRPr="004B47D4" w:rsidRDefault="007F4D20"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iscritto alla Scuola di Specializzazione in______________________</w:t>
      </w:r>
      <w:r w:rsidR="004B47D4">
        <w:rPr>
          <w:rFonts w:ascii="Rubik" w:hAnsi="Rubik" w:cs="Rubik"/>
          <w:sz w:val="20"/>
          <w:szCs w:val="20"/>
          <w:lang w:val="it-IT"/>
        </w:rPr>
        <w:t>_________________</w:t>
      </w:r>
      <w:r w:rsidRPr="004B47D4">
        <w:rPr>
          <w:rFonts w:ascii="Rubik" w:hAnsi="Rubik" w:cs="Rubik"/>
          <w:sz w:val="20"/>
          <w:szCs w:val="20"/>
          <w:lang w:val="it-IT"/>
        </w:rPr>
        <w:t>______________ presso l’Università______________________</w:t>
      </w:r>
      <w:r w:rsidR="004B47D4">
        <w:rPr>
          <w:rFonts w:ascii="Rubik" w:hAnsi="Rubik" w:cs="Rubik"/>
          <w:sz w:val="20"/>
          <w:szCs w:val="20"/>
          <w:lang w:val="it-IT"/>
        </w:rPr>
        <w:t>______________________________</w:t>
      </w:r>
    </w:p>
    <w:p w14:paraId="2E10E85B" w14:textId="77777777" w:rsidR="006C13A0" w:rsidRPr="004B47D4" w:rsidRDefault="00085ED3" w:rsidP="006C13A0">
      <w:pPr>
        <w:numPr>
          <w:ilvl w:val="0"/>
          <w:numId w:val="1"/>
        </w:numPr>
        <w:tabs>
          <w:tab w:val="clear" w:pos="360"/>
          <w:tab w:val="num" w:pos="426"/>
        </w:tabs>
        <w:spacing w:line="360" w:lineRule="auto"/>
        <w:ind w:left="426" w:hanging="568"/>
        <w:rPr>
          <w:rFonts w:ascii="Rubik" w:hAnsi="Rubik" w:cs="Rubik"/>
          <w:sz w:val="20"/>
          <w:szCs w:val="20"/>
          <w:lang w:val="it-IT"/>
        </w:rPr>
      </w:pPr>
      <w:r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Pr="004B47D4">
        <w:rPr>
          <w:rFonts w:ascii="Rubik" w:hAnsi="Rubik" w:cs="Rubik"/>
          <w:sz w:val="20"/>
          <w:szCs w:val="20"/>
          <w:lang w:val="it-IT"/>
        </w:rPr>
        <w:t>_____</w:t>
      </w:r>
      <w:r w:rsidR="006C13A0" w:rsidRPr="004B47D4">
        <w:rPr>
          <w:rFonts w:ascii="Rubik" w:hAnsi="Rubik" w:cs="Rubik"/>
          <w:sz w:val="20"/>
          <w:szCs w:val="20"/>
          <w:lang w:val="it-IT"/>
        </w:rPr>
        <w:t>________</w:t>
      </w:r>
    </w:p>
    <w:p w14:paraId="59AEB550" w14:textId="77777777" w:rsidR="006C13A0" w:rsidRPr="004B47D4" w:rsidRDefault="006C13A0" w:rsidP="006C13A0">
      <w:pPr>
        <w:spacing w:line="360" w:lineRule="auto"/>
        <w:ind w:left="426"/>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14:paraId="1E6E9821" w14:textId="77777777" w:rsidR="006C13A0" w:rsidRPr="004B47D4" w:rsidRDefault="00085ED3"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14:paraId="0F2F2234" w14:textId="77777777" w:rsidR="00881C88" w:rsidRDefault="006C13A0" w:rsidP="00881C88">
      <w:pPr>
        <w:spacing w:line="360" w:lineRule="auto"/>
        <w:ind w:left="-142" w:firstLine="568"/>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p>
    <w:p w14:paraId="65B797A2" w14:textId="77777777" w:rsidR="00881C88" w:rsidRPr="00C27D00" w:rsidRDefault="00881C88" w:rsidP="00881C88">
      <w:pPr>
        <w:tabs>
          <w:tab w:val="num" w:pos="709"/>
        </w:tabs>
        <w:spacing w:line="360" w:lineRule="auto"/>
        <w:rPr>
          <w:rFonts w:ascii="Rubik" w:hAnsi="Rubik" w:cs="Rubik"/>
          <w:sz w:val="20"/>
          <w:szCs w:val="20"/>
          <w:lang w:val="it-IT"/>
        </w:rPr>
      </w:pPr>
    </w:p>
    <w:p w14:paraId="03FB99EC" w14:textId="77777777" w:rsidR="009B554F" w:rsidRPr="004B47D4" w:rsidRDefault="009B554F" w:rsidP="009B554F">
      <w:pPr>
        <w:spacing w:line="360" w:lineRule="auto"/>
        <w:ind w:left="426"/>
        <w:rPr>
          <w:rFonts w:ascii="Rubik" w:hAnsi="Rubik" w:cs="Rubik"/>
          <w:sz w:val="20"/>
          <w:szCs w:val="20"/>
          <w:lang w:val="it-IT"/>
        </w:rPr>
      </w:pPr>
    </w:p>
    <w:p w14:paraId="664C9BB8" w14:textId="77777777" w:rsidR="009B554F" w:rsidRDefault="009B554F" w:rsidP="009B554F">
      <w:pPr>
        <w:spacing w:line="360" w:lineRule="auto"/>
        <w:ind w:left="426"/>
        <w:rPr>
          <w:rFonts w:ascii="Rubik" w:hAnsi="Rubik" w:cs="Rubik"/>
          <w:sz w:val="20"/>
          <w:szCs w:val="20"/>
          <w:lang w:val="it-IT"/>
        </w:rPr>
      </w:pPr>
    </w:p>
    <w:p w14:paraId="23FEC966" w14:textId="77777777" w:rsidR="00DE4280" w:rsidRDefault="00DE4280" w:rsidP="009B554F">
      <w:pPr>
        <w:spacing w:line="360" w:lineRule="auto"/>
        <w:ind w:left="426"/>
        <w:rPr>
          <w:rFonts w:ascii="Rubik" w:hAnsi="Rubik" w:cs="Rubik"/>
          <w:sz w:val="20"/>
          <w:szCs w:val="20"/>
          <w:lang w:val="it-IT"/>
        </w:rPr>
      </w:pPr>
    </w:p>
    <w:p w14:paraId="00810295" w14:textId="77777777" w:rsidR="00DE4280" w:rsidRDefault="00DE4280" w:rsidP="009B554F">
      <w:pPr>
        <w:spacing w:line="360" w:lineRule="auto"/>
        <w:ind w:left="426"/>
        <w:rPr>
          <w:rFonts w:ascii="Rubik" w:hAnsi="Rubik" w:cs="Rubik"/>
          <w:sz w:val="20"/>
          <w:szCs w:val="20"/>
          <w:lang w:val="it-IT"/>
        </w:rPr>
      </w:pPr>
    </w:p>
    <w:p w14:paraId="704CCE44" w14:textId="77777777" w:rsidR="00DE4280" w:rsidRPr="004B47D4" w:rsidRDefault="00DE4280" w:rsidP="009B554F">
      <w:pPr>
        <w:spacing w:line="360" w:lineRule="auto"/>
        <w:ind w:left="426"/>
        <w:rPr>
          <w:rFonts w:ascii="Rubik" w:hAnsi="Rubik" w:cs="Rubik"/>
          <w:sz w:val="20"/>
          <w:szCs w:val="20"/>
          <w:lang w:val="it-IT"/>
        </w:rPr>
      </w:pPr>
    </w:p>
    <w:p w14:paraId="4D91F320" w14:textId="77777777" w:rsidR="00085ED3" w:rsidRPr="004B47D4" w:rsidRDefault="00085ED3" w:rsidP="00085ED3">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p>
    <w:p w14:paraId="7328F1B5" w14:textId="77777777" w:rsidR="00F07253" w:rsidRPr="004B47D4" w:rsidRDefault="00085ED3" w:rsidP="00F07253">
      <w:pPr>
        <w:numPr>
          <w:ilvl w:val="0"/>
          <w:numId w:val="1"/>
        </w:numPr>
        <w:tabs>
          <w:tab w:val="num" w:pos="709"/>
        </w:tabs>
        <w:spacing w:line="360" w:lineRule="auto"/>
        <w:ind w:left="426" w:hanging="568"/>
        <w:rPr>
          <w:rFonts w:ascii="Rubik" w:hAnsi="Rubik" w:cs="Rubik"/>
          <w:sz w:val="20"/>
          <w:szCs w:val="20"/>
        </w:rPr>
      </w:pPr>
      <w:r w:rsidRPr="004B47D4">
        <w:rPr>
          <w:rFonts w:ascii="Rubik" w:hAnsi="Rubik" w:cs="Rubik"/>
          <w:sz w:val="20"/>
          <w:szCs w:val="20"/>
        </w:rPr>
        <w:t>altro ______________________________________________________________________________________________________________________</w:t>
      </w:r>
    </w:p>
    <w:p w14:paraId="04CD99DA" w14:textId="77777777" w:rsidR="00085ED3" w:rsidRDefault="00085ED3" w:rsidP="00F07253">
      <w:pPr>
        <w:spacing w:line="360" w:lineRule="auto"/>
        <w:ind w:left="-142"/>
        <w:jc w:val="center"/>
        <w:rPr>
          <w:rFonts w:ascii="Rubik" w:hAnsi="Rubik" w:cs="Rubik"/>
          <w:sz w:val="20"/>
          <w:szCs w:val="20"/>
        </w:rPr>
      </w:pPr>
      <w:r w:rsidRPr="004B47D4">
        <w:rPr>
          <w:rFonts w:ascii="Rubik" w:hAnsi="Rubik" w:cs="Rubik"/>
          <w:sz w:val="20"/>
          <w:szCs w:val="20"/>
        </w:rPr>
        <w:t>dichiara inoltre:</w:t>
      </w:r>
    </w:p>
    <w:p w14:paraId="5E9405A7" w14:textId="77777777" w:rsidR="0057505A" w:rsidRPr="0057505A" w:rsidRDefault="0057505A" w:rsidP="0057505A">
      <w:pPr>
        <w:spacing w:line="360" w:lineRule="auto"/>
        <w:ind w:left="-142"/>
        <w:rPr>
          <w:rFonts w:ascii="Rubik" w:hAnsi="Rubik" w:cs="Rubik"/>
          <w:sz w:val="20"/>
          <w:szCs w:val="20"/>
          <w:lang w:val="it-IT"/>
        </w:rPr>
      </w:pPr>
      <w:r w:rsidRPr="00C3630B">
        <w:rPr>
          <w:rFonts w:ascii="Rubik" w:hAnsi="Rubik" w:cs="Rubik"/>
          <w:sz w:val="20"/>
          <w:szCs w:val="20"/>
          <w:lang w:val="it-IT"/>
        </w:rPr>
        <w:tab/>
      </w:r>
      <w:r w:rsidRPr="0057505A">
        <w:rPr>
          <w:rFonts w:ascii="Rubik" w:hAnsi="Rubik" w:cs="Rubik"/>
          <w:sz w:val="20"/>
          <w:szCs w:val="20"/>
          <w:lang w:val="it-IT"/>
        </w:rPr>
        <w:t>- di essere in possesso d</w:t>
      </w:r>
      <w:r>
        <w:rPr>
          <w:rFonts w:ascii="Rubik" w:hAnsi="Rubik" w:cs="Rubik"/>
          <w:sz w:val="20"/>
          <w:szCs w:val="20"/>
          <w:lang w:val="it-IT"/>
        </w:rPr>
        <w:t xml:space="preserve">ei requisiti richiesti all’art. </w:t>
      </w:r>
      <w:r w:rsidR="008309F2">
        <w:rPr>
          <w:rFonts w:ascii="Rubik" w:hAnsi="Rubik" w:cs="Rubik"/>
          <w:sz w:val="20"/>
          <w:szCs w:val="20"/>
          <w:lang w:val="it-IT"/>
        </w:rPr>
        <w:t>2</w:t>
      </w:r>
      <w:r>
        <w:rPr>
          <w:rFonts w:ascii="Rubik" w:hAnsi="Rubik" w:cs="Rubik"/>
          <w:sz w:val="20"/>
          <w:szCs w:val="20"/>
          <w:lang w:val="it-IT"/>
        </w:rPr>
        <w:t xml:space="preserve"> dell’Avviso di selezione;</w:t>
      </w:r>
    </w:p>
    <w:p w14:paraId="6FA9C01E"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14:paraId="5E3C20AE"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43BE8EB3" w14:textId="77777777" w:rsidR="00085ED3" w:rsidRPr="00E812A5"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essere informato, ai sensi del D.Lgs. 196/2003 e successive modificazioni, "Codice in materia di protezione dei dati personali" e del Regolamento sulle "Misure attuative del Codice per la protezione dei dati personali”, ai sensi del Decreto Legislativo 30/06/</w:t>
      </w:r>
      <w:r w:rsidRPr="00E812A5">
        <w:rPr>
          <w:rFonts w:ascii="Rubik" w:hAnsi="Rubik" w:cs="Rubik"/>
          <w:sz w:val="20"/>
          <w:szCs w:val="20"/>
          <w:lang w:val="it-IT"/>
        </w:rPr>
        <w:t>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14:paraId="00753A8E" w14:textId="77777777" w:rsidR="003A434E" w:rsidRPr="00E812A5" w:rsidRDefault="003A434E" w:rsidP="003A434E">
      <w:pPr>
        <w:pStyle w:val="Titolo3"/>
        <w:spacing w:before="120" w:after="120"/>
        <w:ind w:left="181" w:hanging="181"/>
        <w:jc w:val="center"/>
        <w:rPr>
          <w:rFonts w:ascii="Rubik" w:eastAsia="Times" w:hAnsi="Rubik" w:cs="Rubik"/>
          <w:sz w:val="20"/>
          <w:szCs w:val="20"/>
          <w:lang w:val="it-IT"/>
        </w:rPr>
      </w:pPr>
      <w:r w:rsidRPr="00E812A5">
        <w:rPr>
          <w:rFonts w:ascii="Rubik" w:eastAsia="Times" w:hAnsi="Rubik" w:cs="Rubik"/>
          <w:sz w:val="20"/>
          <w:szCs w:val="20"/>
          <w:lang w:val="it-IT"/>
        </w:rPr>
        <w:t>CHIEDE</w:t>
      </w:r>
    </w:p>
    <w:p w14:paraId="2FE825E7" w14:textId="64BF4CAF" w:rsidR="00130CA5" w:rsidRDefault="003A434E" w:rsidP="003A434E">
      <w:pPr>
        <w:tabs>
          <w:tab w:val="left" w:pos="1620"/>
        </w:tabs>
        <w:jc w:val="both"/>
        <w:rPr>
          <w:rFonts w:ascii="Rubik" w:hAnsi="Rubik" w:cs="Rubik"/>
          <w:sz w:val="20"/>
          <w:szCs w:val="20"/>
          <w:lang w:val="it-IT"/>
        </w:rPr>
      </w:pPr>
      <w:r w:rsidRPr="00E812A5">
        <w:rPr>
          <w:rFonts w:ascii="Rubik" w:hAnsi="Rubik" w:cs="Rubik"/>
          <w:sz w:val="20"/>
          <w:szCs w:val="20"/>
          <w:lang w:val="it-IT"/>
        </w:rPr>
        <w:t xml:space="preserve">di partecipare alla selezione di cui </w:t>
      </w:r>
      <w:r w:rsidRPr="00E812A5">
        <w:rPr>
          <w:rFonts w:ascii="Rubik" w:hAnsi="Rubik" w:cs="Rubik"/>
          <w:b/>
          <w:sz w:val="20"/>
          <w:szCs w:val="20"/>
          <w:lang w:val="it-IT"/>
        </w:rPr>
        <w:t xml:space="preserve">all’Avviso </w:t>
      </w:r>
      <w:r w:rsidRPr="00E812A5">
        <w:rPr>
          <w:rFonts w:ascii="Rubik" w:hAnsi="Rubik" w:cs="Rubik"/>
          <w:b/>
          <w:bCs/>
          <w:sz w:val="20"/>
          <w:szCs w:val="20"/>
          <w:lang w:val="it-IT"/>
        </w:rPr>
        <w:t xml:space="preserve">prot. n. </w:t>
      </w:r>
      <w:r w:rsidR="00E812A5" w:rsidRPr="00E812A5">
        <w:rPr>
          <w:rFonts w:ascii="Rubik" w:hAnsi="Rubik" w:cs="Rubik"/>
          <w:b/>
          <w:bCs/>
          <w:sz w:val="20"/>
          <w:szCs w:val="20"/>
          <w:lang w:val="it-IT"/>
        </w:rPr>
        <w:t>6803</w:t>
      </w:r>
      <w:r w:rsidR="00CC5A5E" w:rsidRPr="00E812A5">
        <w:rPr>
          <w:rFonts w:ascii="Rubik" w:hAnsi="Rubik" w:cs="Rubik"/>
          <w:b/>
          <w:bCs/>
          <w:sz w:val="20"/>
          <w:szCs w:val="20"/>
          <w:lang w:val="it-IT"/>
        </w:rPr>
        <w:t>/</w:t>
      </w:r>
      <w:r w:rsidRPr="00E812A5">
        <w:rPr>
          <w:rFonts w:ascii="Rubik" w:hAnsi="Rubik" w:cs="Rubik"/>
          <w:b/>
          <w:bCs/>
          <w:sz w:val="20"/>
          <w:szCs w:val="20"/>
          <w:lang w:val="it-IT"/>
        </w:rPr>
        <w:t>VII/1</w:t>
      </w:r>
      <w:r w:rsidR="00130CA5" w:rsidRPr="00E812A5">
        <w:rPr>
          <w:rFonts w:ascii="Rubik" w:hAnsi="Rubik" w:cs="Rubik"/>
          <w:b/>
          <w:bCs/>
          <w:sz w:val="20"/>
          <w:szCs w:val="20"/>
          <w:lang w:val="it-IT"/>
        </w:rPr>
        <w:t>6</w:t>
      </w:r>
      <w:r w:rsidRPr="00E812A5">
        <w:rPr>
          <w:rFonts w:ascii="Rubik" w:hAnsi="Rubik" w:cs="Rubik"/>
          <w:b/>
          <w:bCs/>
          <w:sz w:val="20"/>
          <w:szCs w:val="20"/>
          <w:lang w:val="it-IT"/>
        </w:rPr>
        <w:t xml:space="preserve"> del </w:t>
      </w:r>
      <w:r w:rsidR="00E812A5" w:rsidRPr="00E812A5">
        <w:rPr>
          <w:rFonts w:ascii="Rubik" w:hAnsi="Rubik" w:cs="Rubik"/>
          <w:b/>
          <w:bCs/>
          <w:sz w:val="20"/>
          <w:szCs w:val="20"/>
          <w:lang w:val="it-IT"/>
        </w:rPr>
        <w:t>15/01/2025</w:t>
      </w:r>
      <w:r w:rsidRPr="00E812A5">
        <w:rPr>
          <w:rFonts w:ascii="Rubik" w:hAnsi="Rubik" w:cs="Rubik"/>
          <w:bCs/>
          <w:sz w:val="20"/>
          <w:szCs w:val="20"/>
          <w:lang w:val="it-IT"/>
        </w:rPr>
        <w:t xml:space="preserve">, </w:t>
      </w:r>
      <w:r w:rsidR="00B8671D" w:rsidRPr="00E812A5">
        <w:rPr>
          <w:rFonts w:ascii="Rubik" w:hAnsi="Rubik" w:cs="Rubik"/>
          <w:sz w:val="20"/>
          <w:szCs w:val="20"/>
          <w:lang w:val="it-IT"/>
        </w:rPr>
        <w:t>per il conferimento di incarichi di Attività Didattica Integrativa – Laboratori ordinamentali</w:t>
      </w:r>
      <w:r w:rsidR="00B8671D">
        <w:rPr>
          <w:rFonts w:ascii="Rubik" w:hAnsi="Rubik" w:cs="Rubik"/>
          <w:sz w:val="20"/>
          <w:szCs w:val="20"/>
          <w:lang w:val="it-IT"/>
        </w:rPr>
        <w:t xml:space="preserve"> Area Psicologica, </w:t>
      </w:r>
      <w:r w:rsidR="00130CA5">
        <w:rPr>
          <w:rFonts w:ascii="Rubik" w:hAnsi="Rubik" w:cs="Rubik"/>
          <w:sz w:val="20"/>
          <w:szCs w:val="20"/>
          <w:lang w:val="it-IT"/>
        </w:rPr>
        <w:t xml:space="preserve">a.a. </w:t>
      </w:r>
      <w:r w:rsidR="00E06265">
        <w:rPr>
          <w:rFonts w:ascii="Rubik" w:hAnsi="Rubik" w:cs="Rubik"/>
          <w:sz w:val="20"/>
          <w:szCs w:val="20"/>
          <w:lang w:val="it-IT"/>
        </w:rPr>
        <w:t>2024-2025</w:t>
      </w:r>
      <w:r w:rsidR="00B8671D">
        <w:rPr>
          <w:rFonts w:ascii="Rubik" w:hAnsi="Rubik" w:cs="Rubik"/>
          <w:sz w:val="20"/>
          <w:szCs w:val="20"/>
          <w:lang w:val="it-IT"/>
        </w:rPr>
        <w:t>, per l’incarico</w:t>
      </w:r>
      <w:r w:rsidR="00130CA5">
        <w:rPr>
          <w:rFonts w:ascii="Rubik" w:hAnsi="Rubik" w:cs="Rubik"/>
          <w:sz w:val="20"/>
          <w:szCs w:val="20"/>
          <w:lang w:val="it-IT"/>
        </w:rPr>
        <w:t>:</w:t>
      </w:r>
    </w:p>
    <w:p w14:paraId="1E91DB3A" w14:textId="77777777" w:rsidR="00130CA5" w:rsidRDefault="00130CA5" w:rsidP="003A434E">
      <w:pPr>
        <w:tabs>
          <w:tab w:val="left" w:pos="1620"/>
        </w:tabs>
        <w:jc w:val="both"/>
        <w:rPr>
          <w:rFonts w:ascii="Rubik" w:hAnsi="Rubik" w:cs="Rubik"/>
          <w:sz w:val="20"/>
          <w:szCs w:val="20"/>
          <w:lang w:val="it-IT"/>
        </w:rPr>
      </w:pPr>
    </w:p>
    <w:tbl>
      <w:tblPr>
        <w:tblW w:w="10381" w:type="dxa"/>
        <w:tblInd w:w="75" w:type="dxa"/>
        <w:tblCellMar>
          <w:left w:w="70" w:type="dxa"/>
          <w:right w:w="70" w:type="dxa"/>
        </w:tblCellMar>
        <w:tblLook w:val="04A0" w:firstRow="1" w:lastRow="0" w:firstColumn="1" w:lastColumn="0" w:noHBand="0" w:noVBand="1"/>
      </w:tblPr>
      <w:tblGrid>
        <w:gridCol w:w="1197"/>
        <w:gridCol w:w="1315"/>
        <w:gridCol w:w="1236"/>
        <w:gridCol w:w="1813"/>
        <w:gridCol w:w="4820"/>
      </w:tblGrid>
      <w:tr w:rsidR="00072429" w14:paraId="7A444CE0" w14:textId="77777777" w:rsidTr="00072429">
        <w:trPr>
          <w:trHeight w:val="810"/>
        </w:trPr>
        <w:tc>
          <w:tcPr>
            <w:tcW w:w="119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F2687CB" w14:textId="77777777" w:rsidR="00072429" w:rsidRPr="005427A7" w:rsidRDefault="00072429" w:rsidP="005E4943">
            <w:pPr>
              <w:rPr>
                <w:rFonts w:ascii="Rubik" w:hAnsi="Rubik" w:cs="Rubik"/>
                <w:b/>
                <w:bCs/>
                <w:color w:val="000000"/>
                <w:sz w:val="20"/>
                <w:szCs w:val="20"/>
                <w:lang w:val="it-IT" w:eastAsia="it-IT"/>
              </w:rPr>
            </w:pPr>
            <w:r w:rsidRPr="005427A7">
              <w:rPr>
                <w:rFonts w:ascii="Rubik" w:hAnsi="Rubik" w:cs="Rubik"/>
                <w:b/>
                <w:bCs/>
                <w:color w:val="000000"/>
                <w:sz w:val="20"/>
                <w:szCs w:val="20"/>
                <w:lang w:val="it-IT"/>
              </w:rPr>
              <w:t>Barrare una o più opzion</w:t>
            </w:r>
            <w:r>
              <w:rPr>
                <w:rFonts w:ascii="Rubik" w:hAnsi="Rubik" w:cs="Rubik"/>
                <w:b/>
                <w:bCs/>
                <w:color w:val="000000"/>
                <w:sz w:val="20"/>
                <w:szCs w:val="20"/>
                <w:lang w:val="it-IT"/>
              </w:rPr>
              <w:t>i</w:t>
            </w:r>
          </w:p>
        </w:tc>
        <w:tc>
          <w:tcPr>
            <w:tcW w:w="1315" w:type="dxa"/>
            <w:tcBorders>
              <w:top w:val="single" w:sz="4" w:space="0" w:color="auto"/>
              <w:left w:val="nil"/>
              <w:bottom w:val="single" w:sz="4" w:space="0" w:color="auto"/>
              <w:right w:val="single" w:sz="4" w:space="0" w:color="auto"/>
            </w:tcBorders>
            <w:shd w:val="clear" w:color="000000" w:fill="BFBFBF"/>
            <w:vAlign w:val="center"/>
          </w:tcPr>
          <w:p w14:paraId="028B1821" w14:textId="5DAD5F14" w:rsidR="00072429" w:rsidRPr="00072429" w:rsidRDefault="00072429" w:rsidP="00072429">
            <w:pPr>
              <w:jc w:val="center"/>
              <w:rPr>
                <w:rFonts w:ascii="Rubik" w:hAnsi="Rubik" w:cs="Rubik"/>
                <w:b/>
                <w:bCs/>
                <w:color w:val="000000"/>
                <w:sz w:val="20"/>
                <w:szCs w:val="20"/>
                <w:lang w:val="it-IT"/>
              </w:rPr>
            </w:pPr>
            <w:r>
              <w:rPr>
                <w:rFonts w:ascii="Rubik" w:hAnsi="Rubik" w:cs="Rubik"/>
                <w:b/>
                <w:bCs/>
                <w:color w:val="000000"/>
                <w:sz w:val="20"/>
                <w:szCs w:val="20"/>
                <w:lang w:val="it-IT"/>
              </w:rPr>
              <w:t>C</w:t>
            </w:r>
            <w:r w:rsidRPr="00072429">
              <w:rPr>
                <w:rFonts w:ascii="Rubik" w:hAnsi="Rubik" w:cs="Rubik"/>
                <w:b/>
                <w:bCs/>
                <w:color w:val="000000"/>
                <w:sz w:val="20"/>
                <w:szCs w:val="20"/>
              </w:rPr>
              <w:t>DL</w:t>
            </w:r>
          </w:p>
        </w:tc>
        <w:tc>
          <w:tcPr>
            <w:tcW w:w="1236" w:type="dxa"/>
            <w:tcBorders>
              <w:top w:val="single" w:sz="4" w:space="0" w:color="auto"/>
              <w:left w:val="single" w:sz="4" w:space="0" w:color="auto"/>
              <w:bottom w:val="single" w:sz="4" w:space="0" w:color="auto"/>
              <w:right w:val="single" w:sz="4" w:space="0" w:color="auto"/>
            </w:tcBorders>
            <w:shd w:val="clear" w:color="000000" w:fill="BFBFBF"/>
            <w:vAlign w:val="center"/>
          </w:tcPr>
          <w:p w14:paraId="760C1BAB" w14:textId="4B9B748A" w:rsidR="00072429" w:rsidRDefault="00072429" w:rsidP="00072429">
            <w:pPr>
              <w:rPr>
                <w:rFonts w:ascii="Rubik" w:hAnsi="Rubik" w:cs="Rubik"/>
                <w:b/>
                <w:bCs/>
                <w:color w:val="000000"/>
                <w:sz w:val="20"/>
                <w:szCs w:val="20"/>
              </w:rPr>
            </w:pPr>
            <w:r>
              <w:rPr>
                <w:rFonts w:ascii="Rubik" w:hAnsi="Rubik" w:cs="Rubik"/>
                <w:b/>
                <w:bCs/>
                <w:color w:val="000000"/>
                <w:sz w:val="20"/>
                <w:szCs w:val="20"/>
              </w:rPr>
              <w:t>N. incarichi</w:t>
            </w:r>
          </w:p>
        </w:tc>
        <w:tc>
          <w:tcPr>
            <w:tcW w:w="18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434571B" w14:textId="5EAEE175" w:rsidR="00072429" w:rsidRDefault="00072429" w:rsidP="005E4943">
            <w:pPr>
              <w:rPr>
                <w:rFonts w:ascii="Rubik" w:hAnsi="Rubik" w:cs="Rubik"/>
                <w:b/>
                <w:bCs/>
                <w:color w:val="000000"/>
                <w:sz w:val="20"/>
                <w:szCs w:val="20"/>
              </w:rPr>
            </w:pPr>
            <w:r>
              <w:rPr>
                <w:rFonts w:ascii="Rubik" w:hAnsi="Rubik" w:cs="Rubik"/>
                <w:b/>
                <w:bCs/>
                <w:color w:val="000000"/>
                <w:sz w:val="20"/>
                <w:szCs w:val="20"/>
              </w:rPr>
              <w:t>Docente</w:t>
            </w:r>
          </w:p>
        </w:tc>
        <w:tc>
          <w:tcPr>
            <w:tcW w:w="4820" w:type="dxa"/>
            <w:tcBorders>
              <w:top w:val="single" w:sz="4" w:space="0" w:color="auto"/>
              <w:left w:val="nil"/>
              <w:bottom w:val="single" w:sz="4" w:space="0" w:color="auto"/>
              <w:right w:val="single" w:sz="4" w:space="0" w:color="auto"/>
            </w:tcBorders>
            <w:shd w:val="clear" w:color="000000" w:fill="BFBFBF"/>
            <w:vAlign w:val="center"/>
            <w:hideMark/>
          </w:tcPr>
          <w:p w14:paraId="56FE7110" w14:textId="77777777" w:rsidR="00072429" w:rsidRDefault="00072429" w:rsidP="005E4943">
            <w:pPr>
              <w:rPr>
                <w:rFonts w:ascii="Rubik" w:hAnsi="Rubik" w:cs="Rubik"/>
                <w:b/>
                <w:bCs/>
                <w:color w:val="000000"/>
                <w:sz w:val="20"/>
                <w:szCs w:val="20"/>
              </w:rPr>
            </w:pPr>
            <w:r>
              <w:rPr>
                <w:rFonts w:ascii="Rubik" w:hAnsi="Rubik" w:cs="Rubik"/>
                <w:b/>
                <w:bCs/>
                <w:color w:val="000000"/>
                <w:sz w:val="20"/>
                <w:szCs w:val="20"/>
              </w:rPr>
              <w:t>Insegnamento</w:t>
            </w:r>
          </w:p>
        </w:tc>
      </w:tr>
      <w:tr w:rsidR="00072429" w14:paraId="4A583C2F" w14:textId="77777777" w:rsidTr="00072429">
        <w:trPr>
          <w:trHeight w:val="567"/>
        </w:trPr>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DBAA1" w14:textId="77777777" w:rsidR="00072429" w:rsidRPr="00A54E5D" w:rsidRDefault="00072429" w:rsidP="005E4943">
            <w:pPr>
              <w:jc w:val="center"/>
              <w:rPr>
                <w:rFonts w:ascii="Calibri" w:hAnsi="Calibri" w:cs="Calibri"/>
                <w:color w:val="000000"/>
                <w:sz w:val="22"/>
                <w:szCs w:val="22"/>
                <w:lang w:val="it-IT"/>
              </w:rPr>
            </w:pPr>
          </w:p>
        </w:tc>
        <w:tc>
          <w:tcPr>
            <w:tcW w:w="1315" w:type="dxa"/>
            <w:tcBorders>
              <w:top w:val="single" w:sz="4" w:space="0" w:color="auto"/>
              <w:left w:val="nil"/>
              <w:bottom w:val="single" w:sz="4" w:space="0" w:color="auto"/>
              <w:right w:val="single" w:sz="4" w:space="0" w:color="auto"/>
            </w:tcBorders>
            <w:vAlign w:val="center"/>
          </w:tcPr>
          <w:p w14:paraId="70FDA174" w14:textId="031F9B70" w:rsidR="00072429" w:rsidRDefault="00072429" w:rsidP="00072429">
            <w:pPr>
              <w:jc w:val="center"/>
              <w:rPr>
                <w:rFonts w:ascii="Rubik" w:hAnsi="Rubik" w:cs="Rubik"/>
                <w:color w:val="000000"/>
                <w:sz w:val="20"/>
                <w:szCs w:val="20"/>
              </w:rPr>
            </w:pPr>
            <w:r>
              <w:rPr>
                <w:rFonts w:ascii="Rubik" w:hAnsi="Rubik" w:cs="Rubik"/>
                <w:color w:val="000000"/>
                <w:sz w:val="20"/>
                <w:szCs w:val="20"/>
              </w:rPr>
              <w:t>Scienze Psicologiche</w:t>
            </w:r>
          </w:p>
        </w:tc>
        <w:tc>
          <w:tcPr>
            <w:tcW w:w="1236" w:type="dxa"/>
            <w:tcBorders>
              <w:top w:val="single" w:sz="4" w:space="0" w:color="auto"/>
              <w:left w:val="single" w:sz="4" w:space="0" w:color="auto"/>
              <w:bottom w:val="single" w:sz="4" w:space="0" w:color="auto"/>
              <w:right w:val="single" w:sz="4" w:space="0" w:color="auto"/>
            </w:tcBorders>
            <w:vAlign w:val="center"/>
          </w:tcPr>
          <w:p w14:paraId="77AADC66" w14:textId="25D2BEEE" w:rsidR="00072429" w:rsidRDefault="00072429" w:rsidP="00072429">
            <w:pPr>
              <w:jc w:val="center"/>
              <w:rPr>
                <w:rFonts w:ascii="Rubik" w:hAnsi="Rubik" w:cs="Rubik"/>
                <w:color w:val="000000"/>
                <w:sz w:val="20"/>
                <w:szCs w:val="20"/>
              </w:rPr>
            </w:pPr>
            <w:r>
              <w:rPr>
                <w:rFonts w:ascii="Rubik" w:hAnsi="Rubik" w:cs="Rubik"/>
                <w:color w:val="000000"/>
                <w:sz w:val="20"/>
                <w:szCs w:val="20"/>
              </w:rPr>
              <w:t>4</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4D27DFCB" w14:textId="498E6AFA" w:rsidR="00072429" w:rsidRDefault="00072429" w:rsidP="005E4943">
            <w:pPr>
              <w:rPr>
                <w:rFonts w:ascii="Rubik" w:hAnsi="Rubik" w:cs="Rubik"/>
                <w:color w:val="000000"/>
                <w:sz w:val="20"/>
                <w:szCs w:val="20"/>
              </w:rPr>
            </w:pPr>
            <w:r>
              <w:rPr>
                <w:rFonts w:ascii="Rubik" w:hAnsi="Rubik" w:cs="Rubik"/>
                <w:color w:val="000000"/>
                <w:sz w:val="20"/>
                <w:szCs w:val="20"/>
              </w:rPr>
              <w:t>Prof. Greco</w:t>
            </w:r>
          </w:p>
        </w:tc>
        <w:tc>
          <w:tcPr>
            <w:tcW w:w="4820" w:type="dxa"/>
            <w:tcBorders>
              <w:top w:val="single" w:sz="4" w:space="0" w:color="auto"/>
              <w:left w:val="nil"/>
              <w:bottom w:val="single" w:sz="4" w:space="0" w:color="auto"/>
              <w:right w:val="single" w:sz="4" w:space="0" w:color="auto"/>
            </w:tcBorders>
            <w:shd w:val="clear" w:color="auto" w:fill="auto"/>
            <w:vAlign w:val="center"/>
          </w:tcPr>
          <w:p w14:paraId="0DC143F1" w14:textId="4331B6EB" w:rsidR="00072429" w:rsidRDefault="00072429" w:rsidP="005E4943">
            <w:pPr>
              <w:rPr>
                <w:rFonts w:ascii="Rubik" w:hAnsi="Rubik" w:cs="Rubik"/>
                <w:color w:val="000000"/>
                <w:sz w:val="20"/>
                <w:szCs w:val="20"/>
                <w:lang w:val="it-IT"/>
              </w:rPr>
            </w:pPr>
            <w:r>
              <w:rPr>
                <w:rFonts w:ascii="Rubik" w:hAnsi="Rubik" w:cs="Rubik"/>
                <w:color w:val="000000"/>
                <w:sz w:val="20"/>
                <w:szCs w:val="20"/>
                <w:lang w:val="it-IT"/>
              </w:rPr>
              <w:t>Psicometria</w:t>
            </w:r>
          </w:p>
        </w:tc>
      </w:tr>
      <w:tr w:rsidR="00072429" w14:paraId="33424D10" w14:textId="77777777" w:rsidTr="00072429">
        <w:trPr>
          <w:trHeight w:val="567"/>
        </w:trPr>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889FF" w14:textId="77777777" w:rsidR="00072429" w:rsidRPr="00A54E5D" w:rsidRDefault="00072429" w:rsidP="005E4943">
            <w:pPr>
              <w:jc w:val="center"/>
              <w:rPr>
                <w:rFonts w:ascii="Calibri" w:hAnsi="Calibri" w:cs="Calibri"/>
                <w:color w:val="000000"/>
                <w:sz w:val="22"/>
                <w:szCs w:val="22"/>
                <w:lang w:val="it-IT"/>
              </w:rPr>
            </w:pPr>
          </w:p>
        </w:tc>
        <w:tc>
          <w:tcPr>
            <w:tcW w:w="1315" w:type="dxa"/>
            <w:tcBorders>
              <w:top w:val="single" w:sz="4" w:space="0" w:color="auto"/>
              <w:left w:val="nil"/>
              <w:bottom w:val="single" w:sz="4" w:space="0" w:color="auto"/>
              <w:right w:val="single" w:sz="4" w:space="0" w:color="auto"/>
            </w:tcBorders>
            <w:vAlign w:val="center"/>
          </w:tcPr>
          <w:p w14:paraId="254CE2EB" w14:textId="5A561DBD" w:rsidR="00072429" w:rsidRDefault="00072429" w:rsidP="00072429">
            <w:pPr>
              <w:jc w:val="center"/>
              <w:rPr>
                <w:rFonts w:ascii="Rubik" w:hAnsi="Rubik" w:cs="Rubik"/>
                <w:color w:val="000000"/>
                <w:sz w:val="20"/>
                <w:szCs w:val="20"/>
              </w:rPr>
            </w:pPr>
            <w:r>
              <w:rPr>
                <w:rFonts w:ascii="Rubik" w:hAnsi="Rubik" w:cs="Rubik"/>
                <w:color w:val="000000"/>
                <w:sz w:val="20"/>
                <w:szCs w:val="20"/>
              </w:rPr>
              <w:t>Pisologia Clinica</w:t>
            </w:r>
          </w:p>
        </w:tc>
        <w:tc>
          <w:tcPr>
            <w:tcW w:w="1236" w:type="dxa"/>
            <w:tcBorders>
              <w:top w:val="single" w:sz="4" w:space="0" w:color="auto"/>
              <w:left w:val="single" w:sz="4" w:space="0" w:color="auto"/>
              <w:bottom w:val="single" w:sz="4" w:space="0" w:color="auto"/>
              <w:right w:val="single" w:sz="4" w:space="0" w:color="auto"/>
            </w:tcBorders>
            <w:vAlign w:val="center"/>
          </w:tcPr>
          <w:p w14:paraId="61537E5A" w14:textId="129B1040" w:rsidR="00072429" w:rsidRDefault="00072429" w:rsidP="00072429">
            <w:pPr>
              <w:jc w:val="center"/>
              <w:rPr>
                <w:rFonts w:ascii="Rubik" w:hAnsi="Rubik" w:cs="Rubik"/>
                <w:color w:val="000000"/>
                <w:sz w:val="20"/>
                <w:szCs w:val="20"/>
              </w:rPr>
            </w:pPr>
            <w:r>
              <w:rPr>
                <w:rFonts w:ascii="Rubik" w:hAnsi="Rubik" w:cs="Rubik"/>
                <w:color w:val="000000"/>
                <w:sz w:val="20"/>
                <w:szCs w:val="20"/>
              </w:rPr>
              <w:t>1</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4A32E656" w14:textId="70D61E40" w:rsidR="00072429" w:rsidRDefault="00072429" w:rsidP="005E4943">
            <w:pPr>
              <w:rPr>
                <w:rFonts w:ascii="Rubik" w:hAnsi="Rubik" w:cs="Rubik"/>
                <w:color w:val="000000"/>
                <w:sz w:val="20"/>
                <w:szCs w:val="20"/>
              </w:rPr>
            </w:pPr>
            <w:r>
              <w:rPr>
                <w:rFonts w:ascii="Rubik" w:hAnsi="Rubik" w:cs="Rubik"/>
                <w:color w:val="000000"/>
                <w:sz w:val="20"/>
                <w:szCs w:val="20"/>
              </w:rPr>
              <w:t>Prof.ssa Fellin</w:t>
            </w:r>
          </w:p>
        </w:tc>
        <w:tc>
          <w:tcPr>
            <w:tcW w:w="4820" w:type="dxa"/>
            <w:tcBorders>
              <w:top w:val="single" w:sz="4" w:space="0" w:color="auto"/>
              <w:left w:val="nil"/>
              <w:bottom w:val="single" w:sz="4" w:space="0" w:color="auto"/>
              <w:right w:val="single" w:sz="4" w:space="0" w:color="auto"/>
            </w:tcBorders>
            <w:shd w:val="clear" w:color="auto" w:fill="auto"/>
            <w:vAlign w:val="center"/>
          </w:tcPr>
          <w:p w14:paraId="1DBB3DE5" w14:textId="77777777" w:rsidR="00072429" w:rsidRDefault="00072429" w:rsidP="005E4943">
            <w:pPr>
              <w:rPr>
                <w:rFonts w:ascii="Rubik" w:hAnsi="Rubik" w:cs="Rubik"/>
                <w:color w:val="000000"/>
                <w:sz w:val="20"/>
                <w:szCs w:val="20"/>
                <w:lang w:val="it-IT"/>
              </w:rPr>
            </w:pPr>
            <w:r>
              <w:rPr>
                <w:rFonts w:ascii="Rubik" w:hAnsi="Rubik" w:cs="Rubik"/>
                <w:color w:val="000000"/>
                <w:sz w:val="20"/>
                <w:szCs w:val="20"/>
                <w:lang w:val="it-IT"/>
              </w:rPr>
              <w:t xml:space="preserve">Psicopatologia </w:t>
            </w:r>
          </w:p>
        </w:tc>
      </w:tr>
      <w:tr w:rsidR="00072429" w14:paraId="05DBE3EB" w14:textId="77777777" w:rsidTr="00072429">
        <w:trPr>
          <w:trHeight w:val="567"/>
        </w:trPr>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3349C" w14:textId="77777777" w:rsidR="00072429" w:rsidRPr="00A54E5D" w:rsidRDefault="00072429" w:rsidP="00072429">
            <w:pPr>
              <w:jc w:val="center"/>
              <w:rPr>
                <w:rFonts w:ascii="Calibri" w:hAnsi="Calibri" w:cs="Calibri"/>
                <w:color w:val="000000"/>
                <w:sz w:val="22"/>
                <w:szCs w:val="22"/>
                <w:lang w:val="it-IT"/>
              </w:rPr>
            </w:pPr>
          </w:p>
        </w:tc>
        <w:tc>
          <w:tcPr>
            <w:tcW w:w="1315" w:type="dxa"/>
            <w:tcBorders>
              <w:top w:val="single" w:sz="4" w:space="0" w:color="auto"/>
              <w:left w:val="nil"/>
              <w:bottom w:val="single" w:sz="4" w:space="0" w:color="auto"/>
              <w:right w:val="single" w:sz="4" w:space="0" w:color="auto"/>
            </w:tcBorders>
          </w:tcPr>
          <w:p w14:paraId="44B6716A" w14:textId="0D3537F7" w:rsidR="00072429" w:rsidRDefault="00072429" w:rsidP="00072429">
            <w:pPr>
              <w:jc w:val="center"/>
              <w:rPr>
                <w:rFonts w:ascii="Rubik" w:hAnsi="Rubik" w:cs="Rubik"/>
                <w:color w:val="000000"/>
                <w:sz w:val="20"/>
                <w:szCs w:val="20"/>
              </w:rPr>
            </w:pPr>
            <w:r w:rsidRPr="00252694">
              <w:rPr>
                <w:rFonts w:ascii="Rubik" w:hAnsi="Rubik" w:cs="Rubik"/>
                <w:color w:val="000000"/>
                <w:sz w:val="20"/>
                <w:szCs w:val="20"/>
              </w:rPr>
              <w:t>Pisologia Clinica</w:t>
            </w:r>
          </w:p>
        </w:tc>
        <w:tc>
          <w:tcPr>
            <w:tcW w:w="1236" w:type="dxa"/>
            <w:tcBorders>
              <w:top w:val="single" w:sz="4" w:space="0" w:color="auto"/>
              <w:left w:val="single" w:sz="4" w:space="0" w:color="auto"/>
              <w:bottom w:val="single" w:sz="4" w:space="0" w:color="auto"/>
              <w:right w:val="single" w:sz="4" w:space="0" w:color="auto"/>
            </w:tcBorders>
            <w:vAlign w:val="center"/>
          </w:tcPr>
          <w:p w14:paraId="6CDC8782" w14:textId="4EFBB47E" w:rsidR="00072429" w:rsidRDefault="00072429" w:rsidP="00072429">
            <w:pPr>
              <w:jc w:val="center"/>
              <w:rPr>
                <w:rFonts w:ascii="Rubik" w:hAnsi="Rubik" w:cs="Rubik"/>
                <w:color w:val="000000"/>
                <w:sz w:val="20"/>
                <w:szCs w:val="20"/>
              </w:rPr>
            </w:pPr>
            <w:r>
              <w:rPr>
                <w:rFonts w:ascii="Rubik" w:hAnsi="Rubik" w:cs="Rubik"/>
                <w:color w:val="000000"/>
                <w:sz w:val="20"/>
                <w:szCs w:val="20"/>
              </w:rPr>
              <w:t>1</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5755F753" w14:textId="5B231B56" w:rsidR="00072429" w:rsidRDefault="00072429" w:rsidP="00072429">
            <w:pPr>
              <w:rPr>
                <w:rFonts w:ascii="Rubik" w:hAnsi="Rubik" w:cs="Rubik"/>
                <w:color w:val="000000"/>
                <w:sz w:val="20"/>
                <w:szCs w:val="20"/>
              </w:rPr>
            </w:pPr>
            <w:r>
              <w:rPr>
                <w:rFonts w:ascii="Rubik" w:hAnsi="Rubik" w:cs="Rubik"/>
                <w:color w:val="000000"/>
                <w:sz w:val="20"/>
                <w:szCs w:val="20"/>
              </w:rPr>
              <w:t>Prof. Negri</w:t>
            </w:r>
          </w:p>
        </w:tc>
        <w:tc>
          <w:tcPr>
            <w:tcW w:w="4820" w:type="dxa"/>
            <w:tcBorders>
              <w:top w:val="single" w:sz="4" w:space="0" w:color="auto"/>
              <w:left w:val="nil"/>
              <w:bottom w:val="single" w:sz="4" w:space="0" w:color="auto"/>
              <w:right w:val="single" w:sz="4" w:space="0" w:color="auto"/>
            </w:tcBorders>
            <w:shd w:val="clear" w:color="auto" w:fill="auto"/>
            <w:vAlign w:val="center"/>
          </w:tcPr>
          <w:p w14:paraId="17FDFCE7" w14:textId="77777777" w:rsidR="00072429" w:rsidRDefault="00072429" w:rsidP="00072429">
            <w:pPr>
              <w:rPr>
                <w:rFonts w:ascii="Rubik" w:hAnsi="Rubik" w:cs="Rubik"/>
                <w:color w:val="000000"/>
                <w:sz w:val="20"/>
                <w:szCs w:val="20"/>
                <w:lang w:val="it-IT"/>
              </w:rPr>
            </w:pPr>
            <w:r>
              <w:rPr>
                <w:rFonts w:ascii="Rubik" w:hAnsi="Rubik" w:cs="Rubik"/>
                <w:color w:val="000000"/>
                <w:sz w:val="20"/>
                <w:szCs w:val="20"/>
                <w:lang w:val="it-IT"/>
              </w:rPr>
              <w:t>Tecniche psicodiagnostiche</w:t>
            </w:r>
          </w:p>
        </w:tc>
      </w:tr>
      <w:tr w:rsidR="00072429" w:rsidRPr="00E812A5" w14:paraId="76D6CBBF" w14:textId="77777777" w:rsidTr="00072429">
        <w:trPr>
          <w:trHeight w:val="567"/>
        </w:trPr>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80EF0" w14:textId="77777777" w:rsidR="00072429" w:rsidRPr="00A54E5D" w:rsidRDefault="00072429" w:rsidP="00072429">
            <w:pPr>
              <w:jc w:val="center"/>
              <w:rPr>
                <w:rFonts w:ascii="Calibri" w:hAnsi="Calibri" w:cs="Calibri"/>
                <w:color w:val="000000"/>
                <w:sz w:val="22"/>
                <w:szCs w:val="22"/>
                <w:lang w:val="it-IT"/>
              </w:rPr>
            </w:pPr>
          </w:p>
        </w:tc>
        <w:tc>
          <w:tcPr>
            <w:tcW w:w="1315" w:type="dxa"/>
            <w:tcBorders>
              <w:top w:val="single" w:sz="4" w:space="0" w:color="auto"/>
              <w:left w:val="nil"/>
              <w:bottom w:val="single" w:sz="4" w:space="0" w:color="auto"/>
              <w:right w:val="single" w:sz="4" w:space="0" w:color="auto"/>
            </w:tcBorders>
          </w:tcPr>
          <w:p w14:paraId="5351D724" w14:textId="4DB0A3AB" w:rsidR="00072429" w:rsidRDefault="00072429" w:rsidP="00072429">
            <w:pPr>
              <w:jc w:val="center"/>
              <w:rPr>
                <w:rFonts w:ascii="Rubik" w:hAnsi="Rubik" w:cs="Rubik"/>
                <w:color w:val="000000"/>
                <w:sz w:val="20"/>
                <w:szCs w:val="20"/>
              </w:rPr>
            </w:pPr>
            <w:r w:rsidRPr="00252694">
              <w:rPr>
                <w:rFonts w:ascii="Rubik" w:hAnsi="Rubik" w:cs="Rubik"/>
                <w:color w:val="000000"/>
                <w:sz w:val="20"/>
                <w:szCs w:val="20"/>
              </w:rPr>
              <w:t>Pisologia Clinica</w:t>
            </w:r>
          </w:p>
        </w:tc>
        <w:tc>
          <w:tcPr>
            <w:tcW w:w="1236" w:type="dxa"/>
            <w:tcBorders>
              <w:top w:val="single" w:sz="4" w:space="0" w:color="auto"/>
              <w:left w:val="single" w:sz="4" w:space="0" w:color="auto"/>
              <w:bottom w:val="single" w:sz="4" w:space="0" w:color="auto"/>
              <w:right w:val="single" w:sz="4" w:space="0" w:color="auto"/>
            </w:tcBorders>
            <w:vAlign w:val="center"/>
          </w:tcPr>
          <w:p w14:paraId="484DCF1B" w14:textId="294830D9" w:rsidR="00072429" w:rsidRDefault="00072429" w:rsidP="00072429">
            <w:pPr>
              <w:jc w:val="center"/>
              <w:rPr>
                <w:rFonts w:ascii="Rubik" w:hAnsi="Rubik" w:cs="Rubik"/>
                <w:color w:val="000000"/>
                <w:sz w:val="20"/>
                <w:szCs w:val="20"/>
              </w:rPr>
            </w:pPr>
            <w:r>
              <w:rPr>
                <w:rFonts w:ascii="Rubik" w:hAnsi="Rubik" w:cs="Rubik"/>
                <w:color w:val="000000"/>
                <w:sz w:val="20"/>
                <w:szCs w:val="20"/>
              </w:rPr>
              <w:t>2</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05B764A3" w14:textId="63477B30" w:rsidR="00072429" w:rsidRDefault="00072429" w:rsidP="00072429">
            <w:pPr>
              <w:rPr>
                <w:rFonts w:ascii="Rubik" w:hAnsi="Rubik" w:cs="Rubik"/>
                <w:color w:val="000000"/>
                <w:sz w:val="20"/>
                <w:szCs w:val="20"/>
              </w:rPr>
            </w:pPr>
            <w:r>
              <w:rPr>
                <w:rFonts w:ascii="Rubik" w:hAnsi="Rubik" w:cs="Rubik"/>
                <w:color w:val="000000"/>
                <w:sz w:val="20"/>
                <w:szCs w:val="20"/>
              </w:rPr>
              <w:t>Prof.ssa Mucci</w:t>
            </w:r>
          </w:p>
        </w:tc>
        <w:tc>
          <w:tcPr>
            <w:tcW w:w="4820" w:type="dxa"/>
            <w:tcBorders>
              <w:top w:val="single" w:sz="4" w:space="0" w:color="auto"/>
              <w:left w:val="nil"/>
              <w:bottom w:val="single" w:sz="4" w:space="0" w:color="auto"/>
              <w:right w:val="single" w:sz="4" w:space="0" w:color="auto"/>
            </w:tcBorders>
            <w:shd w:val="clear" w:color="auto" w:fill="auto"/>
            <w:vAlign w:val="center"/>
          </w:tcPr>
          <w:p w14:paraId="5249F1CD" w14:textId="77777777" w:rsidR="00072429" w:rsidRPr="00072429" w:rsidRDefault="00072429" w:rsidP="00072429">
            <w:pPr>
              <w:rPr>
                <w:rFonts w:ascii="Rubik" w:hAnsi="Rubik" w:cs="Rubik"/>
                <w:color w:val="000000"/>
                <w:sz w:val="20"/>
                <w:szCs w:val="20"/>
                <w:lang w:val="it-IT"/>
              </w:rPr>
            </w:pPr>
            <w:r w:rsidRPr="00072429">
              <w:rPr>
                <w:rFonts w:ascii="Rubik" w:hAnsi="Rubik" w:cs="Rubik"/>
                <w:color w:val="000000"/>
                <w:sz w:val="20"/>
                <w:szCs w:val="20"/>
                <w:lang w:val="it-IT"/>
              </w:rPr>
              <w:t>Sviluppi traumatici e disturbi di personalità</w:t>
            </w:r>
          </w:p>
          <w:p w14:paraId="679C6B8C" w14:textId="115D687C" w:rsidR="00072429" w:rsidRDefault="00072429" w:rsidP="00072429">
            <w:pPr>
              <w:rPr>
                <w:rFonts w:ascii="Rubik" w:hAnsi="Rubik" w:cs="Rubik"/>
                <w:color w:val="000000"/>
                <w:sz w:val="20"/>
                <w:szCs w:val="20"/>
                <w:lang w:val="it-IT"/>
              </w:rPr>
            </w:pPr>
          </w:p>
        </w:tc>
      </w:tr>
    </w:tbl>
    <w:p w14:paraId="6803A6E5" w14:textId="77777777" w:rsidR="00B8671D" w:rsidRDefault="00B8671D" w:rsidP="003A434E">
      <w:pPr>
        <w:tabs>
          <w:tab w:val="left" w:pos="1620"/>
        </w:tabs>
        <w:jc w:val="both"/>
        <w:rPr>
          <w:rFonts w:ascii="Rubik" w:hAnsi="Rubik" w:cs="Rubik"/>
          <w:sz w:val="20"/>
          <w:szCs w:val="20"/>
          <w:lang w:val="it-IT"/>
        </w:rPr>
      </w:pPr>
    </w:p>
    <w:p w14:paraId="6AB31221" w14:textId="77777777" w:rsidR="00AA6095" w:rsidRPr="003A434E" w:rsidRDefault="00AA6095" w:rsidP="000700C3">
      <w:pPr>
        <w:tabs>
          <w:tab w:val="left" w:pos="1620"/>
        </w:tabs>
        <w:jc w:val="both"/>
        <w:rPr>
          <w:rFonts w:ascii="Rubik" w:hAnsi="Rubik" w:cs="Rubik"/>
          <w:sz w:val="20"/>
          <w:szCs w:val="20"/>
          <w:lang w:val="it-IT"/>
        </w:rPr>
      </w:pPr>
    </w:p>
    <w:p w14:paraId="72CB6021" w14:textId="77777777" w:rsidR="00085ED3" w:rsidRPr="003A434E" w:rsidRDefault="00085ED3" w:rsidP="00085ED3">
      <w:pPr>
        <w:spacing w:line="360" w:lineRule="auto"/>
        <w:ind w:left="567"/>
        <w:jc w:val="both"/>
        <w:rPr>
          <w:rFonts w:ascii="Rubik" w:hAnsi="Rubik" w:cs="Rubik"/>
          <w:sz w:val="20"/>
          <w:szCs w:val="20"/>
        </w:rPr>
      </w:pPr>
      <w:r w:rsidRPr="003A434E">
        <w:rPr>
          <w:rFonts w:ascii="Rubik" w:hAnsi="Rubik" w:cs="Rubik"/>
          <w:sz w:val="20"/>
          <w:szCs w:val="20"/>
        </w:rPr>
        <w:t>Si allega:</w:t>
      </w:r>
    </w:p>
    <w:p w14:paraId="7F33B5F0" w14:textId="77777777" w:rsidR="00085ED3" w:rsidRPr="004B47D4" w:rsidRDefault="00085ED3" w:rsidP="00085ED3">
      <w:pPr>
        <w:numPr>
          <w:ilvl w:val="0"/>
          <w:numId w:val="3"/>
        </w:numPr>
        <w:ind w:left="567" w:hanging="426"/>
        <w:jc w:val="both"/>
        <w:rPr>
          <w:rFonts w:ascii="Rubik" w:hAnsi="Rubik" w:cs="Rubik"/>
          <w:sz w:val="20"/>
          <w:szCs w:val="20"/>
        </w:rPr>
      </w:pPr>
      <w:r w:rsidRPr="004B47D4">
        <w:rPr>
          <w:rFonts w:ascii="Rubik" w:hAnsi="Rubik" w:cs="Rubik"/>
          <w:sz w:val="20"/>
          <w:szCs w:val="20"/>
        </w:rPr>
        <w:t>curriculum vitae</w:t>
      </w:r>
    </w:p>
    <w:p w14:paraId="7DD7C460" w14:textId="77777777" w:rsidR="00085ED3" w:rsidRPr="004B47D4" w:rsidRDefault="00644B07" w:rsidP="00085ED3">
      <w:pPr>
        <w:numPr>
          <w:ilvl w:val="0"/>
          <w:numId w:val="3"/>
        </w:numPr>
        <w:ind w:left="567" w:hanging="426"/>
        <w:jc w:val="both"/>
        <w:rPr>
          <w:rFonts w:ascii="Rubik" w:hAnsi="Rubik" w:cs="Rubik"/>
          <w:sz w:val="20"/>
          <w:szCs w:val="20"/>
          <w:lang w:val="it-IT"/>
        </w:rPr>
      </w:pPr>
      <w:r w:rsidRPr="004B47D4">
        <w:rPr>
          <w:rFonts w:ascii="Rubik" w:hAnsi="Rubik" w:cs="Rubik"/>
          <w:sz w:val="20"/>
          <w:szCs w:val="20"/>
          <w:lang w:val="it-IT"/>
        </w:rPr>
        <w:t>fotocopia documento d’identità in corso di validità</w:t>
      </w:r>
    </w:p>
    <w:p w14:paraId="59959162" w14:textId="77777777" w:rsidR="00085ED3" w:rsidRDefault="00C3630B" w:rsidP="00085ED3">
      <w:pPr>
        <w:numPr>
          <w:ilvl w:val="0"/>
          <w:numId w:val="3"/>
        </w:numPr>
        <w:ind w:left="567" w:hanging="426"/>
        <w:jc w:val="both"/>
        <w:rPr>
          <w:rFonts w:ascii="Rubik" w:hAnsi="Rubik" w:cs="Rubik"/>
          <w:sz w:val="20"/>
          <w:szCs w:val="20"/>
        </w:rPr>
      </w:pPr>
      <w:r>
        <w:rPr>
          <w:rFonts w:ascii="Rubik" w:hAnsi="Rubik" w:cs="Rubik"/>
          <w:sz w:val="20"/>
          <w:szCs w:val="20"/>
        </w:rPr>
        <w:t>elenco pubblicazioni</w:t>
      </w:r>
    </w:p>
    <w:p w14:paraId="59F735D7" w14:textId="77777777" w:rsidR="00C3630B" w:rsidRPr="004B47D4" w:rsidRDefault="00C3630B" w:rsidP="00085ED3">
      <w:pPr>
        <w:numPr>
          <w:ilvl w:val="0"/>
          <w:numId w:val="3"/>
        </w:numPr>
        <w:ind w:left="567" w:hanging="426"/>
        <w:jc w:val="both"/>
        <w:rPr>
          <w:rFonts w:ascii="Rubik" w:hAnsi="Rubik" w:cs="Rubik"/>
          <w:sz w:val="20"/>
          <w:szCs w:val="20"/>
        </w:rPr>
      </w:pPr>
      <w:r>
        <w:rPr>
          <w:rFonts w:ascii="Rubik" w:hAnsi="Rubik" w:cs="Rubik"/>
          <w:sz w:val="20"/>
          <w:szCs w:val="20"/>
        </w:rPr>
        <w:t>__________________</w:t>
      </w:r>
    </w:p>
    <w:p w14:paraId="7BD95FC1" w14:textId="77777777" w:rsidR="00085ED3" w:rsidRPr="004B47D4" w:rsidRDefault="00085ED3" w:rsidP="00085ED3">
      <w:pPr>
        <w:spacing w:line="360" w:lineRule="auto"/>
        <w:ind w:left="567"/>
        <w:jc w:val="both"/>
        <w:rPr>
          <w:rFonts w:ascii="Rubik" w:hAnsi="Rubik" w:cs="Rubik"/>
          <w:sz w:val="20"/>
          <w:szCs w:val="20"/>
        </w:rPr>
      </w:pPr>
    </w:p>
    <w:p w14:paraId="5D3B6978" w14:textId="77777777" w:rsidR="00085ED3" w:rsidRPr="004B47D4" w:rsidRDefault="003A434E" w:rsidP="00F07253">
      <w:pPr>
        <w:spacing w:line="360" w:lineRule="auto"/>
        <w:ind w:left="141"/>
        <w:jc w:val="both"/>
        <w:rPr>
          <w:rFonts w:ascii="Rubik" w:hAnsi="Rubik" w:cs="Rubik"/>
          <w:sz w:val="20"/>
          <w:szCs w:val="20"/>
        </w:rPr>
      </w:pPr>
      <w:r>
        <w:rPr>
          <w:rFonts w:ascii="Rubik" w:hAnsi="Rubik" w:cs="Rubik"/>
          <w:sz w:val="20"/>
          <w:szCs w:val="20"/>
        </w:rPr>
        <w:t>Bergamo, _______________</w:t>
      </w:r>
    </w:p>
    <w:p w14:paraId="73AB5CDE" w14:textId="19EDD21C" w:rsidR="004B47D4" w:rsidRPr="00E812A5" w:rsidRDefault="00085ED3" w:rsidP="00E812A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14:paraId="1016AA43" w14:textId="77777777" w:rsidR="0057505A" w:rsidRDefault="0057505A" w:rsidP="00080C9A">
      <w:pPr>
        <w:pStyle w:val="Corpotesto"/>
        <w:spacing w:line="360" w:lineRule="auto"/>
        <w:ind w:right="-54"/>
        <w:jc w:val="both"/>
        <w:rPr>
          <w:rFonts w:ascii="Rubik" w:hAnsi="Rubik" w:cs="Rubik"/>
          <w:sz w:val="18"/>
          <w:szCs w:val="18"/>
        </w:rPr>
      </w:pPr>
    </w:p>
    <w:p w14:paraId="508E7852" w14:textId="77777777"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14:paraId="04AAD389" w14:textId="77777777"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14:paraId="2881D7E8" w14:textId="77777777" w:rsidR="00710771" w:rsidRPr="004B47D4" w:rsidRDefault="00710771" w:rsidP="00085ED3">
      <w:pPr>
        <w:autoSpaceDE w:val="0"/>
        <w:ind w:left="180" w:hanging="180"/>
        <w:rPr>
          <w:rFonts w:ascii="Rubik" w:hAnsi="Rubik" w:cs="Rubik"/>
          <w:sz w:val="18"/>
          <w:szCs w:val="18"/>
          <w:lang w:val="it-IT"/>
        </w:rPr>
      </w:pPr>
    </w:p>
    <w:p w14:paraId="1844AE69" w14:textId="77777777"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EF4A53">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0BB16" w14:textId="77777777" w:rsidR="00D77EA2" w:rsidRDefault="00D77EA2">
      <w:r>
        <w:separator/>
      </w:r>
    </w:p>
  </w:endnote>
  <w:endnote w:type="continuationSeparator" w:id="0">
    <w:p w14:paraId="257535D1" w14:textId="77777777" w:rsidR="00D77EA2" w:rsidRDefault="00D7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altName w:val="Arial"/>
    <w:panose1 w:val="00000500000000000000"/>
    <w:charset w:val="00"/>
    <w:family w:val="auto"/>
    <w:pitch w:val="variable"/>
    <w:sig w:usb0="00000A07" w:usb1="40000001" w:usb2="00000000" w:usb3="00000000" w:csb0="000000B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39E6E" w14:textId="77777777" w:rsidR="00D77EA2" w:rsidRDefault="00D77EA2">
      <w:r>
        <w:separator/>
      </w:r>
    </w:p>
  </w:footnote>
  <w:footnote w:type="continuationSeparator" w:id="0">
    <w:p w14:paraId="31114436" w14:textId="77777777" w:rsidR="00D77EA2" w:rsidRDefault="00D7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2BF2238D"/>
    <w:multiLevelType w:val="hybridMultilevel"/>
    <w:tmpl w:val="1E1A41B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FB582A"/>
    <w:multiLevelType w:val="singleLevel"/>
    <w:tmpl w:val="C6DC938E"/>
    <w:lvl w:ilvl="0">
      <w:numFmt w:val="bullet"/>
      <w:lvlText w:val="-"/>
      <w:lvlJc w:val="left"/>
      <w:pPr>
        <w:tabs>
          <w:tab w:val="num" w:pos="360"/>
        </w:tabs>
        <w:ind w:left="360" w:hanging="360"/>
      </w:pPr>
    </w:lvl>
  </w:abstractNum>
  <w:abstractNum w:abstractNumId="5"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7824795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5220251">
    <w:abstractNumId w:val="4"/>
  </w:num>
  <w:num w:numId="3" w16cid:durableId="119819929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3360577">
    <w:abstractNumId w:val="1"/>
  </w:num>
  <w:num w:numId="5" w16cid:durableId="796877947">
    <w:abstractNumId w:val="2"/>
  </w:num>
  <w:num w:numId="6" w16cid:durableId="1783718569">
    <w:abstractNumId w:val="7"/>
  </w:num>
  <w:num w:numId="7" w16cid:durableId="1928923148">
    <w:abstractNumId w:val="0"/>
  </w:num>
  <w:num w:numId="8" w16cid:durableId="1444957368">
    <w:abstractNumId w:val="6"/>
  </w:num>
  <w:num w:numId="9" w16cid:durableId="1940719866">
    <w:abstractNumId w:val="8"/>
  </w:num>
  <w:num w:numId="10" w16cid:durableId="548805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000D"/>
    <w:rsid w:val="0003124D"/>
    <w:rsid w:val="000546D1"/>
    <w:rsid w:val="000700C3"/>
    <w:rsid w:val="00072429"/>
    <w:rsid w:val="00080C9A"/>
    <w:rsid w:val="000846D0"/>
    <w:rsid w:val="00085ED3"/>
    <w:rsid w:val="00087545"/>
    <w:rsid w:val="00096407"/>
    <w:rsid w:val="000C51FC"/>
    <w:rsid w:val="000F0356"/>
    <w:rsid w:val="00100C9A"/>
    <w:rsid w:val="00116F4D"/>
    <w:rsid w:val="00120239"/>
    <w:rsid w:val="00121C6D"/>
    <w:rsid w:val="001270E5"/>
    <w:rsid w:val="00130CA5"/>
    <w:rsid w:val="001335B8"/>
    <w:rsid w:val="00172B5E"/>
    <w:rsid w:val="001875A3"/>
    <w:rsid w:val="00187A9F"/>
    <w:rsid w:val="00211A8B"/>
    <w:rsid w:val="00223693"/>
    <w:rsid w:val="002503DB"/>
    <w:rsid w:val="00250406"/>
    <w:rsid w:val="00260FE4"/>
    <w:rsid w:val="00270ACA"/>
    <w:rsid w:val="002C4583"/>
    <w:rsid w:val="002D3B8C"/>
    <w:rsid w:val="00324EA8"/>
    <w:rsid w:val="00345E25"/>
    <w:rsid w:val="0034621D"/>
    <w:rsid w:val="003A434E"/>
    <w:rsid w:val="003C1F73"/>
    <w:rsid w:val="003D6559"/>
    <w:rsid w:val="00451437"/>
    <w:rsid w:val="0047207A"/>
    <w:rsid w:val="0048670B"/>
    <w:rsid w:val="004B47D4"/>
    <w:rsid w:val="004B73B5"/>
    <w:rsid w:val="004D375D"/>
    <w:rsid w:val="004E113C"/>
    <w:rsid w:val="005342A0"/>
    <w:rsid w:val="00563E19"/>
    <w:rsid w:val="0057505A"/>
    <w:rsid w:val="005B1C8A"/>
    <w:rsid w:val="005B3860"/>
    <w:rsid w:val="005C0255"/>
    <w:rsid w:val="005C034B"/>
    <w:rsid w:val="005D046D"/>
    <w:rsid w:val="005D569C"/>
    <w:rsid w:val="005D6883"/>
    <w:rsid w:val="005E54FB"/>
    <w:rsid w:val="005F1B9F"/>
    <w:rsid w:val="005F6657"/>
    <w:rsid w:val="00622283"/>
    <w:rsid w:val="00644B07"/>
    <w:rsid w:val="00654E63"/>
    <w:rsid w:val="00663281"/>
    <w:rsid w:val="006703DB"/>
    <w:rsid w:val="006775C0"/>
    <w:rsid w:val="00687CEB"/>
    <w:rsid w:val="00694629"/>
    <w:rsid w:val="006B37F9"/>
    <w:rsid w:val="006C13A0"/>
    <w:rsid w:val="006D0E77"/>
    <w:rsid w:val="006E2252"/>
    <w:rsid w:val="0070644B"/>
    <w:rsid w:val="00710771"/>
    <w:rsid w:val="0071554F"/>
    <w:rsid w:val="00753473"/>
    <w:rsid w:val="00756D9D"/>
    <w:rsid w:val="007644E9"/>
    <w:rsid w:val="00764C46"/>
    <w:rsid w:val="0076731C"/>
    <w:rsid w:val="007C2D2E"/>
    <w:rsid w:val="007C3348"/>
    <w:rsid w:val="007D3D27"/>
    <w:rsid w:val="007D44C8"/>
    <w:rsid w:val="007D4A7D"/>
    <w:rsid w:val="007F4D20"/>
    <w:rsid w:val="00820B66"/>
    <w:rsid w:val="008309F2"/>
    <w:rsid w:val="00830FF3"/>
    <w:rsid w:val="00854C9B"/>
    <w:rsid w:val="008557E4"/>
    <w:rsid w:val="00865FD0"/>
    <w:rsid w:val="00866041"/>
    <w:rsid w:val="00881C88"/>
    <w:rsid w:val="008A2C45"/>
    <w:rsid w:val="008B46DD"/>
    <w:rsid w:val="008E1181"/>
    <w:rsid w:val="008E2B79"/>
    <w:rsid w:val="00904E78"/>
    <w:rsid w:val="00921045"/>
    <w:rsid w:val="009257F7"/>
    <w:rsid w:val="00927F2E"/>
    <w:rsid w:val="0094316C"/>
    <w:rsid w:val="009639E2"/>
    <w:rsid w:val="00972CBC"/>
    <w:rsid w:val="00983F92"/>
    <w:rsid w:val="009B217A"/>
    <w:rsid w:val="009B554F"/>
    <w:rsid w:val="009D78A3"/>
    <w:rsid w:val="00A031BE"/>
    <w:rsid w:val="00A06355"/>
    <w:rsid w:val="00A33719"/>
    <w:rsid w:val="00A73CAE"/>
    <w:rsid w:val="00A90A70"/>
    <w:rsid w:val="00A95171"/>
    <w:rsid w:val="00A9578C"/>
    <w:rsid w:val="00A96816"/>
    <w:rsid w:val="00A97522"/>
    <w:rsid w:val="00AA6095"/>
    <w:rsid w:val="00AB1932"/>
    <w:rsid w:val="00AB6D28"/>
    <w:rsid w:val="00AC697E"/>
    <w:rsid w:val="00AF2A4C"/>
    <w:rsid w:val="00AF7D22"/>
    <w:rsid w:val="00B042C3"/>
    <w:rsid w:val="00B22FDF"/>
    <w:rsid w:val="00B8671D"/>
    <w:rsid w:val="00B94806"/>
    <w:rsid w:val="00B97D36"/>
    <w:rsid w:val="00BA59DB"/>
    <w:rsid w:val="00BB2068"/>
    <w:rsid w:val="00BB552B"/>
    <w:rsid w:val="00BC61B6"/>
    <w:rsid w:val="00BD684C"/>
    <w:rsid w:val="00BE13C9"/>
    <w:rsid w:val="00C0087E"/>
    <w:rsid w:val="00C02698"/>
    <w:rsid w:val="00C3630B"/>
    <w:rsid w:val="00C57FD5"/>
    <w:rsid w:val="00C6226F"/>
    <w:rsid w:val="00CC5A5E"/>
    <w:rsid w:val="00CD3DB4"/>
    <w:rsid w:val="00CF3111"/>
    <w:rsid w:val="00D52823"/>
    <w:rsid w:val="00D52BAC"/>
    <w:rsid w:val="00D77EA2"/>
    <w:rsid w:val="00DE4280"/>
    <w:rsid w:val="00DF1651"/>
    <w:rsid w:val="00E06265"/>
    <w:rsid w:val="00E13D49"/>
    <w:rsid w:val="00E24E3A"/>
    <w:rsid w:val="00E33C94"/>
    <w:rsid w:val="00E40401"/>
    <w:rsid w:val="00E426D5"/>
    <w:rsid w:val="00E4563C"/>
    <w:rsid w:val="00E53D80"/>
    <w:rsid w:val="00E66728"/>
    <w:rsid w:val="00E812A5"/>
    <w:rsid w:val="00EB0026"/>
    <w:rsid w:val="00EE43D5"/>
    <w:rsid w:val="00EF218C"/>
    <w:rsid w:val="00EF4A53"/>
    <w:rsid w:val="00F0011F"/>
    <w:rsid w:val="00F07253"/>
    <w:rsid w:val="00F56850"/>
    <w:rsid w:val="00FA07FD"/>
    <w:rsid w:val="00FB60E9"/>
    <w:rsid w:val="00FD19F2"/>
    <w:rsid w:val="00FE5B32"/>
    <w:rsid w:val="00FE74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68FD8695"/>
  <w15:chartTrackingRefBased/>
  <w15:docId w15:val="{FAEA1D77-16E0-49D1-B2AC-5C38C4C3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character" w:customStyle="1" w:styleId="Titolo3Carattere">
    <w:name w:val="Titolo 3 Carattere"/>
    <w:link w:val="Titolo3"/>
    <w:rsid w:val="003A434E"/>
    <w:rPr>
      <w:rFonts w:ascii="Arial" w:hAnsi="Arial" w:cs="Arial"/>
      <w:b/>
      <w:bCs/>
      <w:sz w:val="26"/>
      <w:szCs w:val="26"/>
      <w:lang w:val="en-GB" w:eastAsia="en-US"/>
    </w:rPr>
  </w:style>
  <w:style w:type="paragraph" w:styleId="Paragrafoelenco">
    <w:name w:val="List Paragraph"/>
    <w:basedOn w:val="Normale"/>
    <w:uiPriority w:val="34"/>
    <w:qFormat/>
    <w:rsid w:val="00130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677732713">
      <w:bodyDiv w:val="1"/>
      <w:marLeft w:val="0"/>
      <w:marRight w:val="0"/>
      <w:marTop w:val="0"/>
      <w:marBottom w:val="0"/>
      <w:divBdr>
        <w:top w:val="none" w:sz="0" w:space="0" w:color="auto"/>
        <w:left w:val="none" w:sz="0" w:space="0" w:color="auto"/>
        <w:bottom w:val="none" w:sz="0" w:space="0" w:color="auto"/>
        <w:right w:val="none" w:sz="0" w:space="0" w:color="auto"/>
      </w:divBdr>
    </w:div>
    <w:div w:id="734743910">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 w:id="1429156223">
      <w:bodyDiv w:val="1"/>
      <w:marLeft w:val="0"/>
      <w:marRight w:val="0"/>
      <w:marTop w:val="0"/>
      <w:marBottom w:val="0"/>
      <w:divBdr>
        <w:top w:val="none" w:sz="0" w:space="0" w:color="auto"/>
        <w:left w:val="none" w:sz="0" w:space="0" w:color="auto"/>
        <w:bottom w:val="none" w:sz="0" w:space="0" w:color="auto"/>
        <w:right w:val="none" w:sz="0" w:space="0" w:color="auto"/>
      </w:divBdr>
    </w:div>
    <w:div w:id="1722709389">
      <w:bodyDiv w:val="1"/>
      <w:marLeft w:val="0"/>
      <w:marRight w:val="0"/>
      <w:marTop w:val="0"/>
      <w:marBottom w:val="0"/>
      <w:divBdr>
        <w:top w:val="none" w:sz="0" w:space="0" w:color="auto"/>
        <w:left w:val="none" w:sz="0" w:space="0" w:color="auto"/>
        <w:bottom w:val="none" w:sz="0" w:space="0" w:color="auto"/>
        <w:right w:val="none" w:sz="0" w:space="0" w:color="auto"/>
      </w:divBdr>
    </w:div>
    <w:div w:id="20535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453</Words>
  <Characters>4102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Erika LABAGNI</cp:lastModifiedBy>
  <cp:revision>14</cp:revision>
  <cp:lastPrinted>2017-06-19T10:41:00Z</cp:lastPrinted>
  <dcterms:created xsi:type="dcterms:W3CDTF">2020-11-03T14:55:00Z</dcterms:created>
  <dcterms:modified xsi:type="dcterms:W3CDTF">2025-01-15T11:10:00Z</dcterms:modified>
</cp:coreProperties>
</file>