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C6ABD" w:rsidRDefault="00000000">
      <w:pPr>
        <w:spacing w:after="200"/>
        <w:jc w:val="right"/>
        <w:rPr>
          <w:rFonts w:ascii="Rubik" w:eastAsia="Rubik" w:hAnsi="Rubik" w:cs="Rubik"/>
          <w:sz w:val="20"/>
          <w:szCs w:val="20"/>
        </w:rPr>
      </w:pPr>
      <w:r>
        <w:rPr>
          <w:rFonts w:ascii="Rubik" w:eastAsia="Rubik" w:hAnsi="Rubik" w:cs="Rubik"/>
          <w:sz w:val="20"/>
          <w:szCs w:val="20"/>
        </w:rPr>
        <w:t xml:space="preserve">(Annex 1) – Application form </w:t>
      </w:r>
    </w:p>
    <w:p w14:paraId="00000002" w14:textId="77777777" w:rsidR="005C6ABD" w:rsidRDefault="00000000">
      <w:pPr>
        <w:spacing w:after="200"/>
        <w:jc w:val="center"/>
        <w:rPr>
          <w:rFonts w:ascii="Rubik" w:eastAsia="Rubik" w:hAnsi="Rubik" w:cs="Rubik"/>
          <w:b/>
          <w:sz w:val="20"/>
          <w:szCs w:val="20"/>
        </w:rPr>
      </w:pPr>
      <w:sdt>
        <w:sdtPr>
          <w:tag w:val="goog_rdk_0"/>
          <w:id w:val="-1719430608"/>
        </w:sdtPr>
        <w:sdtContent/>
      </w:sdt>
      <w:r>
        <w:rPr>
          <w:rFonts w:ascii="Rubik" w:eastAsia="Rubik" w:hAnsi="Rubik" w:cs="Rubik"/>
          <w:b/>
          <w:sz w:val="20"/>
          <w:szCs w:val="20"/>
        </w:rPr>
        <w:t>APPLICATION FORM FOR THE JOINT PROGRAM</w:t>
      </w:r>
    </w:p>
    <w:p w14:paraId="00000003"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MASTER'S DEGREE IN MECHATRONICS AND SMART TECHNOLOGY ENGINEERING</w:t>
      </w:r>
      <w:r>
        <w:rPr>
          <w:rFonts w:ascii="Rubik" w:eastAsia="Rubik" w:hAnsi="Rubik" w:cs="Rubik"/>
          <w:sz w:val="20"/>
          <w:szCs w:val="20"/>
        </w:rPr>
        <w:br/>
        <w:t>University of Bergamo</w:t>
      </w:r>
    </w:p>
    <w:p w14:paraId="00000004"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and</w:t>
      </w:r>
    </w:p>
    <w:p w14:paraId="00000005"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MECHATRONICS</w:t>
      </w:r>
      <w:r>
        <w:rPr>
          <w:rFonts w:ascii="Rubik" w:eastAsia="Rubik" w:hAnsi="Rubik" w:cs="Rubik"/>
          <w:sz w:val="20"/>
          <w:szCs w:val="20"/>
        </w:rPr>
        <w:br/>
        <w:t>University of Stuttgart</w:t>
      </w:r>
    </w:p>
    <w:p w14:paraId="00000006"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for the academic year 2025-2026</w:t>
      </w:r>
    </w:p>
    <w:p w14:paraId="00000007"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p w14:paraId="00000008"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The undersigned</w:t>
      </w:r>
    </w:p>
    <w:p w14:paraId="00000009"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Surname_________________________Name__________________________</w:t>
      </w:r>
    </w:p>
    <w:p w14:paraId="0000000A"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Place of birth ___________________________________________________</w:t>
      </w:r>
    </w:p>
    <w:p w14:paraId="0000000B"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Date of birth ____________</w:t>
      </w:r>
    </w:p>
    <w:p w14:paraId="0000000C"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Citizenship _____________________</w:t>
      </w:r>
    </w:p>
    <w:p w14:paraId="0000000D"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Resident in _______________________ Province ________ Postal Code _______</w:t>
      </w:r>
    </w:p>
    <w:p w14:paraId="0000000E"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Street________________________________________________________</w:t>
      </w:r>
    </w:p>
    <w:p w14:paraId="0000000F"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phone________________________mobile____________________________</w:t>
      </w:r>
    </w:p>
    <w:p w14:paraId="00000010"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Email address___________________________________________________</w:t>
      </w:r>
    </w:p>
    <w:p w14:paraId="00000011"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12"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Domicile (if DIFFERENT from residence)</w:t>
      </w:r>
    </w:p>
    <w:p w14:paraId="00000013"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_______________________Province_______Postal Code _________________</w:t>
      </w:r>
    </w:p>
    <w:p w14:paraId="00000014"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Street________________________________________________________</w:t>
      </w:r>
    </w:p>
    <w:p w14:paraId="5283B10B" w14:textId="77777777" w:rsidR="00DE2D2B" w:rsidRDefault="00DE2D2B">
      <w:pPr>
        <w:spacing w:after="200"/>
        <w:jc w:val="both"/>
        <w:rPr>
          <w:rFonts w:ascii="Rubik" w:eastAsia="Rubik" w:hAnsi="Rubik" w:cs="Rubik"/>
          <w:sz w:val="20"/>
          <w:szCs w:val="20"/>
          <w:lang w:val="it-IT"/>
        </w:rPr>
      </w:pPr>
    </w:p>
    <w:p w14:paraId="00000015" w14:textId="28DC79BA" w:rsidR="005C6ABD" w:rsidRDefault="00000000">
      <w:pPr>
        <w:spacing w:after="200"/>
        <w:jc w:val="both"/>
        <w:rPr>
          <w:rFonts w:ascii="Rubik" w:eastAsia="Rubik" w:hAnsi="Rubik" w:cs="Rubik"/>
          <w:sz w:val="20"/>
          <w:szCs w:val="20"/>
        </w:rPr>
      </w:pPr>
      <w:r>
        <w:rPr>
          <w:rFonts w:ascii="Rubik" w:eastAsia="Rubik" w:hAnsi="Rubik" w:cs="Rubik"/>
          <w:sz w:val="20"/>
          <w:szCs w:val="20"/>
        </w:rPr>
        <w:t>Italian Fiscal</w:t>
      </w:r>
      <w:sdt>
        <w:sdtPr>
          <w:tag w:val="goog_rdk_1"/>
          <w:id w:val="1656422457"/>
        </w:sdtPr>
        <w:sdtContent/>
      </w:sdt>
      <w:sdt>
        <w:sdtPr>
          <w:tag w:val="goog_rdk_2"/>
          <w:id w:val="-824820157"/>
        </w:sdtPr>
        <w:sdtContent/>
      </w:sdt>
      <w:r>
        <w:rPr>
          <w:rFonts w:ascii="Rubik" w:eastAsia="Rubik" w:hAnsi="Rubik" w:cs="Rubik"/>
          <w:sz w:val="20"/>
          <w:szCs w:val="20"/>
        </w:rPr>
        <w:t xml:space="preserve"> Code ________________________________________________</w:t>
      </w:r>
    </w:p>
    <w:p w14:paraId="00000016"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Student ID number ___________</w:t>
      </w:r>
    </w:p>
    <w:p w14:paraId="00000017"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18" w14:textId="3E5D3F01"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enrolled in the academic year 2024-2025 in the first year of the Master's Degree Course in MECHATRONICS AND SMART TECHNOLOGY ENGINEERING </w:t>
      </w:r>
      <w:r w:rsidR="00DE2D2B" w:rsidRPr="00DE2D2B">
        <w:rPr>
          <w:rFonts w:ascii="Rubik" w:eastAsia="Rubik" w:hAnsi="Rubik" w:cs="Rubik"/>
          <w:sz w:val="20"/>
          <w:szCs w:val="20"/>
          <w:lang w:val="en-GB"/>
        </w:rPr>
        <w:t>of</w:t>
      </w:r>
      <w:r>
        <w:rPr>
          <w:rFonts w:ascii="Rubik" w:eastAsia="Rubik" w:hAnsi="Rubik" w:cs="Rubik"/>
          <w:sz w:val="20"/>
          <w:szCs w:val="20"/>
        </w:rPr>
        <w:t xml:space="preserve"> the Department of Engineering and Applied Sciences of the University of Bergamo, curriculum:</w:t>
      </w:r>
    </w:p>
    <w:p w14:paraId="00000019" w14:textId="780B820E" w:rsidR="005C6ABD" w:rsidRPr="00DE2D2B" w:rsidRDefault="00000000">
      <w:pPr>
        <w:spacing w:after="200"/>
        <w:jc w:val="both"/>
        <w:rPr>
          <w:rFonts w:ascii="Rubik" w:eastAsia="Rubik" w:hAnsi="Rubik" w:cs="Rubik"/>
          <w:sz w:val="20"/>
          <w:szCs w:val="20"/>
          <w:lang w:val="it-IT"/>
        </w:rPr>
      </w:pPr>
      <w:r>
        <w:rPr>
          <w:rFonts w:ascii="Rubik" w:eastAsia="Rubik" w:hAnsi="Rubik" w:cs="Rubik"/>
          <w:sz w:val="20"/>
          <w:szCs w:val="20"/>
        </w:rPr>
        <w:t xml:space="preserve"> ______________________________</w:t>
      </w:r>
      <w:r w:rsidR="00DE2D2B">
        <w:rPr>
          <w:rFonts w:ascii="Rubik" w:eastAsia="Rubik" w:hAnsi="Rubik" w:cs="Rubik"/>
          <w:sz w:val="20"/>
          <w:szCs w:val="20"/>
          <w:lang w:val="it-IT"/>
        </w:rPr>
        <w:t>______________________________</w:t>
      </w:r>
    </w:p>
    <w:p w14:paraId="0000001A"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REQUESTS</w:t>
      </w:r>
    </w:p>
    <w:p w14:paraId="0000001B"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to participate in the double degree program “Master’s Degree in MECHATRONICS AND SMART TECHNOLOGY ENGINEERING” (University of Bergamo) and “MECHATRONICS” (University of Stuttgart) for the academic year 2025-2026.</w:t>
      </w:r>
    </w:p>
    <w:p w14:paraId="0000001C"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STUDY PERIOD ABROAD: academic year 2025-2026.</w:t>
      </w:r>
    </w:p>
    <w:p w14:paraId="0000001D"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lastRenderedPageBreak/>
        <w:t>The undersigned, moreover, aware of the criminal penalties provided for in the event of false or misleading statements, pursuant to and for the purposes of D.P.R. 445 of December 28, 2000, and subsequent amendments,</w:t>
      </w:r>
    </w:p>
    <w:p w14:paraId="0000001E"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declares:</w:t>
      </w:r>
    </w:p>
    <w:p w14:paraId="0000001F"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upon submission of the application, to have passed the following exams of the Master's Degree in MECHATRONICS AND SMART TECHNOLOGY ENGINEERING:</w:t>
      </w:r>
    </w:p>
    <w:tbl>
      <w:tblPr>
        <w:tblStyle w:val="a1"/>
        <w:tblW w:w="8985" w:type="dxa"/>
        <w:tblBorders>
          <w:top w:val="nil"/>
          <w:left w:val="nil"/>
          <w:bottom w:val="nil"/>
          <w:right w:val="nil"/>
          <w:insideH w:val="nil"/>
          <w:insideV w:val="nil"/>
        </w:tblBorders>
        <w:tblLayout w:type="fixed"/>
        <w:tblLook w:val="0600" w:firstRow="0" w:lastRow="0" w:firstColumn="0" w:lastColumn="0" w:noHBand="1" w:noVBand="1"/>
      </w:tblPr>
      <w:tblGrid>
        <w:gridCol w:w="1275"/>
        <w:gridCol w:w="4035"/>
        <w:gridCol w:w="855"/>
        <w:gridCol w:w="1290"/>
        <w:gridCol w:w="1530"/>
      </w:tblGrid>
      <w:tr w:rsidR="005C6ABD" w14:paraId="0BF95717" w14:textId="77777777">
        <w:trPr>
          <w:trHeight w:val="435"/>
        </w:trPr>
        <w:tc>
          <w:tcPr>
            <w:tcW w:w="1275"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14:paraId="00000020"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CODE</w:t>
            </w:r>
          </w:p>
        </w:tc>
        <w:tc>
          <w:tcPr>
            <w:tcW w:w="403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0000021"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SUBJECT</w:t>
            </w:r>
          </w:p>
        </w:tc>
        <w:tc>
          <w:tcPr>
            <w:tcW w:w="85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0000022"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CFU</w:t>
            </w:r>
          </w:p>
        </w:tc>
        <w:tc>
          <w:tcPr>
            <w:tcW w:w="129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0000023"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DATE</w:t>
            </w:r>
          </w:p>
        </w:tc>
        <w:tc>
          <w:tcPr>
            <w:tcW w:w="1530"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14:paraId="00000024"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GRADE</w:t>
            </w:r>
          </w:p>
        </w:tc>
      </w:tr>
      <w:tr w:rsidR="005C6ABD" w14:paraId="778EC240"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25"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26"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27"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28"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29"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3ABF1A98"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2A"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2B"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2C"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2D"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2E"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506C111C"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2F"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30"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31"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32"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33"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5CD93B7B"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34"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35"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36"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37"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38"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14CBD57F"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39"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3A"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3B"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3C"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3D"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6ACA2D9E"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3E"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3F"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40"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41"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42"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r w:rsidR="005C6ABD" w14:paraId="69450759" w14:textId="77777777">
        <w:trPr>
          <w:trHeight w:val="435"/>
        </w:trPr>
        <w:tc>
          <w:tcPr>
            <w:tcW w:w="1275" w:type="dxa"/>
            <w:tcBorders>
              <w:top w:val="nil"/>
              <w:left w:val="single" w:sz="7" w:space="0" w:color="000000"/>
              <w:bottom w:val="single" w:sz="7" w:space="0" w:color="000000"/>
              <w:right w:val="single" w:sz="7" w:space="0" w:color="000000"/>
            </w:tcBorders>
            <w:tcMar>
              <w:top w:w="0" w:type="dxa"/>
              <w:left w:w="100" w:type="dxa"/>
              <w:bottom w:w="0" w:type="dxa"/>
              <w:right w:w="100" w:type="dxa"/>
            </w:tcMar>
          </w:tcPr>
          <w:p w14:paraId="00000043"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4035" w:type="dxa"/>
            <w:tcBorders>
              <w:top w:val="nil"/>
              <w:left w:val="nil"/>
              <w:bottom w:val="single" w:sz="7" w:space="0" w:color="000000"/>
              <w:right w:val="single" w:sz="7" w:space="0" w:color="000000"/>
            </w:tcBorders>
            <w:tcMar>
              <w:top w:w="0" w:type="dxa"/>
              <w:left w:w="100" w:type="dxa"/>
              <w:bottom w:w="0" w:type="dxa"/>
              <w:right w:w="100" w:type="dxa"/>
            </w:tcMar>
          </w:tcPr>
          <w:p w14:paraId="00000044"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855" w:type="dxa"/>
            <w:tcBorders>
              <w:top w:val="nil"/>
              <w:left w:val="nil"/>
              <w:bottom w:val="single" w:sz="7" w:space="0" w:color="000000"/>
              <w:right w:val="single" w:sz="7" w:space="0" w:color="000000"/>
            </w:tcBorders>
            <w:tcMar>
              <w:top w:w="0" w:type="dxa"/>
              <w:left w:w="100" w:type="dxa"/>
              <w:bottom w:w="0" w:type="dxa"/>
              <w:right w:w="100" w:type="dxa"/>
            </w:tcMar>
          </w:tcPr>
          <w:p w14:paraId="00000045"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290" w:type="dxa"/>
            <w:tcBorders>
              <w:top w:val="nil"/>
              <w:left w:val="nil"/>
              <w:bottom w:val="single" w:sz="7" w:space="0" w:color="000000"/>
              <w:right w:val="single" w:sz="7" w:space="0" w:color="000000"/>
            </w:tcBorders>
            <w:tcMar>
              <w:top w:w="0" w:type="dxa"/>
              <w:left w:w="100" w:type="dxa"/>
              <w:bottom w:w="0" w:type="dxa"/>
              <w:right w:w="100" w:type="dxa"/>
            </w:tcMar>
          </w:tcPr>
          <w:p w14:paraId="00000046"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c>
          <w:tcPr>
            <w:tcW w:w="1530" w:type="dxa"/>
            <w:tcBorders>
              <w:top w:val="nil"/>
              <w:left w:val="nil"/>
              <w:bottom w:val="single" w:sz="7" w:space="0" w:color="000000"/>
              <w:right w:val="single" w:sz="7" w:space="0" w:color="000000"/>
            </w:tcBorders>
            <w:tcMar>
              <w:top w:w="0" w:type="dxa"/>
              <w:left w:w="100" w:type="dxa"/>
              <w:bottom w:w="0" w:type="dxa"/>
              <w:right w:w="100" w:type="dxa"/>
            </w:tcMar>
          </w:tcPr>
          <w:p w14:paraId="00000047" w14:textId="77777777" w:rsidR="005C6ABD" w:rsidRDefault="00000000">
            <w:pPr>
              <w:spacing w:after="200"/>
              <w:jc w:val="center"/>
              <w:rPr>
                <w:rFonts w:ascii="Rubik" w:eastAsia="Rubik" w:hAnsi="Rubik" w:cs="Rubik"/>
                <w:sz w:val="20"/>
                <w:szCs w:val="20"/>
              </w:rPr>
            </w:pPr>
            <w:r>
              <w:rPr>
                <w:rFonts w:ascii="Rubik" w:eastAsia="Rubik" w:hAnsi="Rubik" w:cs="Rubik"/>
                <w:sz w:val="20"/>
                <w:szCs w:val="20"/>
              </w:rPr>
              <w:t xml:space="preserve"> </w:t>
            </w:r>
          </w:p>
        </w:tc>
      </w:tr>
    </w:tbl>
    <w:p w14:paraId="00000048"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49" w14:textId="77777777" w:rsidR="005C6ABD" w:rsidRDefault="00000000">
      <w:pPr>
        <w:spacing w:after="200"/>
        <w:jc w:val="both"/>
        <w:rPr>
          <w:rFonts w:ascii="Rubik" w:eastAsia="Rubik" w:hAnsi="Rubik" w:cs="Rubik"/>
          <w:sz w:val="20"/>
          <w:szCs w:val="20"/>
        </w:rPr>
      </w:pPr>
      <w:r>
        <w:rPr>
          <w:rFonts w:ascii="Rubik" w:eastAsia="Rubik" w:hAnsi="Rubik" w:cs="Rubik"/>
          <w:b/>
          <w:sz w:val="20"/>
          <w:szCs w:val="20"/>
        </w:rPr>
        <w:t>Total CFU acquired</w:t>
      </w:r>
      <w:r>
        <w:rPr>
          <w:rFonts w:ascii="Rubik" w:eastAsia="Rubik" w:hAnsi="Rubik" w:cs="Rubik"/>
          <w:sz w:val="20"/>
          <w:szCs w:val="20"/>
        </w:rPr>
        <w:t>: ____</w:t>
      </w:r>
    </w:p>
    <w:p w14:paraId="0000004A" w14:textId="77777777" w:rsidR="005C6ABD" w:rsidRDefault="00000000">
      <w:pPr>
        <w:spacing w:after="200"/>
        <w:jc w:val="both"/>
        <w:rPr>
          <w:rFonts w:ascii="Rubik" w:eastAsia="Rubik" w:hAnsi="Rubik" w:cs="Rubik"/>
          <w:sz w:val="20"/>
          <w:szCs w:val="20"/>
        </w:rPr>
      </w:pPr>
      <w:r>
        <w:rPr>
          <w:rFonts w:ascii="Rubik" w:eastAsia="Rubik" w:hAnsi="Rubik" w:cs="Rubik"/>
          <w:b/>
          <w:sz w:val="20"/>
          <w:szCs w:val="20"/>
        </w:rPr>
        <w:t>Weighted average</w:t>
      </w:r>
      <w:r>
        <w:rPr>
          <w:rFonts w:ascii="Rubik" w:eastAsia="Rubik" w:hAnsi="Rubik" w:cs="Rubik"/>
          <w:sz w:val="20"/>
          <w:szCs w:val="20"/>
        </w:rPr>
        <w:t>: ___/30</w:t>
      </w:r>
    </w:p>
    <w:p w14:paraId="0000004B"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4C"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Date ……………………………………. SIGNATURE …………………………………………..…………</w:t>
      </w:r>
    </w:p>
    <w:p w14:paraId="0000004D" w14:textId="77777777" w:rsidR="005C6ABD" w:rsidRDefault="005C6ABD">
      <w:pPr>
        <w:spacing w:after="200"/>
        <w:jc w:val="both"/>
        <w:rPr>
          <w:rFonts w:ascii="Rubik" w:eastAsia="Rubik" w:hAnsi="Rubik" w:cs="Rubik"/>
          <w:sz w:val="20"/>
          <w:szCs w:val="20"/>
        </w:rPr>
      </w:pPr>
    </w:p>
    <w:p w14:paraId="0000004E"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I authorize the processing of my personal data pursuant to Legislative Decree No. 196 of June 30, 2003 (‘Personal Data Protection Code’), EU Regulation 2016/679, and Legislative Decree No. 51 of May 18, 2018 (‘Processing of personal data for the purposes of prevention, investigation, detection, and prosecution of criminal offenses or execution of criminal penalties’), implementing EU Directive 2016/680.</w:t>
      </w:r>
    </w:p>
    <w:p w14:paraId="0000004F"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50"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Date ……………………………………. SIGNATURE …………….…………………………………………</w:t>
      </w:r>
    </w:p>
    <w:p w14:paraId="00000051"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 xml:space="preserve"> </w:t>
      </w:r>
    </w:p>
    <w:p w14:paraId="00000052" w14:textId="77777777" w:rsidR="005C6ABD" w:rsidRDefault="00000000">
      <w:pPr>
        <w:spacing w:after="200"/>
        <w:jc w:val="both"/>
        <w:rPr>
          <w:rFonts w:ascii="Rubik" w:eastAsia="Rubik" w:hAnsi="Rubik" w:cs="Rubik"/>
          <w:sz w:val="20"/>
          <w:szCs w:val="20"/>
        </w:rPr>
      </w:pPr>
      <w:r>
        <w:rPr>
          <w:rFonts w:ascii="Rubik" w:eastAsia="Rubik" w:hAnsi="Rubik" w:cs="Rubik"/>
          <w:sz w:val="20"/>
          <w:szCs w:val="20"/>
        </w:rPr>
        <w:t>Attachments:</w:t>
      </w:r>
    </w:p>
    <w:p w14:paraId="00000053" w14:textId="77777777" w:rsidR="005C6ABD" w:rsidRDefault="00000000">
      <w:pPr>
        <w:ind w:left="1080" w:hanging="360"/>
        <w:jc w:val="both"/>
        <w:rPr>
          <w:rFonts w:ascii="Rubik" w:eastAsia="Rubik" w:hAnsi="Rubik" w:cs="Rubik"/>
          <w:sz w:val="20"/>
          <w:szCs w:val="20"/>
        </w:rPr>
      </w:pPr>
      <w:r>
        <w:rPr>
          <w:rFonts w:ascii="Rubik" w:eastAsia="Rubik" w:hAnsi="Rubik" w:cs="Rubik"/>
          <w:sz w:val="20"/>
          <w:szCs w:val="20"/>
        </w:rPr>
        <w:t xml:space="preserve">1) </w:t>
      </w:r>
      <w:r>
        <w:rPr>
          <w:rFonts w:ascii="Rubik" w:eastAsia="Rubik" w:hAnsi="Rubik" w:cs="Rubik"/>
          <w:sz w:val="20"/>
          <w:szCs w:val="20"/>
        </w:rPr>
        <w:tab/>
        <w:t>scanned copy of identity card/passport in PDF format;</w:t>
      </w:r>
    </w:p>
    <w:p w14:paraId="00000054" w14:textId="77777777" w:rsidR="005C6ABD" w:rsidRDefault="00000000">
      <w:pPr>
        <w:ind w:left="1080" w:hanging="360"/>
        <w:jc w:val="both"/>
        <w:rPr>
          <w:rFonts w:ascii="Rubik" w:eastAsia="Rubik" w:hAnsi="Rubik" w:cs="Rubik"/>
          <w:sz w:val="20"/>
          <w:szCs w:val="20"/>
        </w:rPr>
      </w:pPr>
      <w:r>
        <w:rPr>
          <w:rFonts w:ascii="Rubik" w:eastAsia="Rubik" w:hAnsi="Rubik" w:cs="Rubik"/>
          <w:sz w:val="20"/>
          <w:szCs w:val="20"/>
        </w:rPr>
        <w:t xml:space="preserve">2) </w:t>
      </w:r>
      <w:r>
        <w:rPr>
          <w:rFonts w:ascii="Rubik" w:eastAsia="Rubik" w:hAnsi="Rubik" w:cs="Rubik"/>
          <w:sz w:val="20"/>
          <w:szCs w:val="20"/>
        </w:rPr>
        <w:tab/>
        <w:t>Curriculum Studiorum containing the student's academic record for the master's degree, with a list of completed exams and grades, a printout of the student record showing the weighted average as of the application date, as well as the bachelor's degree record including the list of completed exams and corresponding grades, all in pdf format.</w:t>
      </w:r>
    </w:p>
    <w:p w14:paraId="00000055" w14:textId="77777777" w:rsidR="005C6ABD" w:rsidRDefault="00000000">
      <w:pPr>
        <w:ind w:left="1080" w:hanging="360"/>
        <w:jc w:val="both"/>
        <w:rPr>
          <w:rFonts w:ascii="Rubik" w:eastAsia="Rubik" w:hAnsi="Rubik" w:cs="Rubik"/>
          <w:sz w:val="20"/>
          <w:szCs w:val="20"/>
        </w:rPr>
      </w:pPr>
      <w:r>
        <w:rPr>
          <w:rFonts w:ascii="Rubik" w:eastAsia="Rubik" w:hAnsi="Rubik" w:cs="Rubik"/>
          <w:sz w:val="20"/>
          <w:szCs w:val="20"/>
        </w:rPr>
        <w:t xml:space="preserve">3) </w:t>
      </w:r>
      <w:r>
        <w:rPr>
          <w:rFonts w:ascii="Rubik" w:eastAsia="Rubik" w:hAnsi="Rubik" w:cs="Rubik"/>
          <w:sz w:val="20"/>
          <w:szCs w:val="20"/>
        </w:rPr>
        <w:tab/>
        <w:t>Curriculum Vitae (in European format and in English), dated and signed, in pdf format;</w:t>
      </w:r>
    </w:p>
    <w:p w14:paraId="00000056" w14:textId="132A1905" w:rsidR="005C6ABD" w:rsidRDefault="00000000">
      <w:pPr>
        <w:ind w:left="1080" w:hanging="360"/>
        <w:jc w:val="both"/>
        <w:rPr>
          <w:rFonts w:ascii="Rubik" w:eastAsia="Rubik" w:hAnsi="Rubik" w:cs="Rubik"/>
          <w:sz w:val="20"/>
          <w:szCs w:val="20"/>
        </w:rPr>
      </w:pPr>
      <w:r>
        <w:rPr>
          <w:rFonts w:ascii="Rubik" w:eastAsia="Rubik" w:hAnsi="Rubik" w:cs="Rubik"/>
          <w:sz w:val="20"/>
          <w:szCs w:val="20"/>
        </w:rPr>
        <w:t>4)</w:t>
      </w:r>
      <w:r>
        <w:rPr>
          <w:rFonts w:ascii="Rubik" w:eastAsia="Rubik" w:hAnsi="Rubik" w:cs="Rubik"/>
          <w:sz w:val="20"/>
          <w:szCs w:val="20"/>
        </w:rPr>
        <w:tab/>
        <w:t xml:space="preserve">motivation letter of up to 2500 characters (including spaces), in </w:t>
      </w:r>
      <w:r w:rsidRPr="00DE2D2B">
        <w:rPr>
          <w:rFonts w:ascii="Rubik" w:eastAsia="Rubik" w:hAnsi="Rubik" w:cs="Rubik"/>
          <w:b/>
          <w:bCs/>
          <w:sz w:val="20"/>
          <w:szCs w:val="20"/>
        </w:rPr>
        <w:t>English</w:t>
      </w:r>
      <w:r>
        <w:rPr>
          <w:rFonts w:ascii="Rubik" w:eastAsia="Rubik" w:hAnsi="Rubik" w:cs="Rubik"/>
          <w:sz w:val="20"/>
          <w:szCs w:val="20"/>
        </w:rPr>
        <w:t>, dated and signed;</w:t>
      </w:r>
    </w:p>
    <w:p w14:paraId="00000057" w14:textId="66A12961" w:rsidR="005C6ABD" w:rsidRDefault="00000000">
      <w:pPr>
        <w:ind w:left="1080" w:hanging="360"/>
        <w:jc w:val="both"/>
        <w:rPr>
          <w:rFonts w:ascii="Rubik" w:eastAsia="Rubik" w:hAnsi="Rubik" w:cs="Rubik"/>
          <w:sz w:val="20"/>
          <w:szCs w:val="20"/>
        </w:rPr>
      </w:pPr>
      <w:r>
        <w:rPr>
          <w:rFonts w:ascii="Rubik" w:eastAsia="Rubik" w:hAnsi="Rubik" w:cs="Rubik"/>
          <w:sz w:val="20"/>
          <w:szCs w:val="20"/>
        </w:rPr>
        <w:t xml:space="preserve">5) </w:t>
      </w:r>
      <w:r>
        <w:rPr>
          <w:rFonts w:ascii="Rubik" w:eastAsia="Rubik" w:hAnsi="Rubik" w:cs="Rubik"/>
          <w:sz w:val="20"/>
          <w:szCs w:val="20"/>
        </w:rPr>
        <w:tab/>
        <w:t xml:space="preserve">proof of passing the UniBG computerized </w:t>
      </w:r>
      <w:r w:rsidR="00DE2D2B">
        <w:rPr>
          <w:rFonts w:ascii="Rubik" w:eastAsia="Rubik" w:hAnsi="Rubik" w:cs="Rubik"/>
          <w:sz w:val="20"/>
          <w:szCs w:val="20"/>
        </w:rPr>
        <w:t>B2 level</w:t>
      </w:r>
      <w:r w:rsidR="00DE2D2B">
        <w:rPr>
          <w:rFonts w:ascii="Rubik" w:eastAsia="Rubik" w:hAnsi="Rubik" w:cs="Rubik"/>
          <w:sz w:val="20"/>
          <w:szCs w:val="20"/>
        </w:rPr>
        <w:t xml:space="preserve"> </w:t>
      </w:r>
      <w:r>
        <w:rPr>
          <w:rFonts w:ascii="Rubik" w:eastAsia="Rubik" w:hAnsi="Rubik" w:cs="Rubik"/>
          <w:sz w:val="20"/>
          <w:szCs w:val="20"/>
        </w:rPr>
        <w:t>English language test.</w:t>
      </w:r>
    </w:p>
    <w:p w14:paraId="00000058" w14:textId="77777777" w:rsidR="005C6ABD" w:rsidRDefault="005C6ABD">
      <w:pPr>
        <w:jc w:val="both"/>
        <w:rPr>
          <w:rFonts w:ascii="Rubik" w:eastAsia="Rubik" w:hAnsi="Rubik" w:cs="Rubik"/>
          <w:sz w:val="20"/>
          <w:szCs w:val="20"/>
        </w:rPr>
      </w:pPr>
    </w:p>
    <w:sectPr w:rsidR="005C6ABD" w:rsidSect="00DE2D2B">
      <w:pgSz w:w="11906" w:h="16838"/>
      <w:pgMar w:top="1135"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1" w:fontKey="{DE9BA18C-6980-4601-A088-D151B61226FB}"/>
  </w:font>
  <w:font w:name="Rubik">
    <w:panose1 w:val="00000500000000000000"/>
    <w:charset w:val="00"/>
    <w:family w:val="auto"/>
    <w:pitch w:val="variable"/>
    <w:sig w:usb0="00000A07" w:usb1="40000001" w:usb2="00000000" w:usb3="00000000" w:csb0="000000B7" w:csb1="00000000"/>
    <w:embedRegular r:id="rId2" w:fontKey="{BCDD2882-78FF-487A-B4E1-805D36D48495}"/>
    <w:embedBold r:id="rId3" w:fontKey="{35B7F9A7-E491-4A3D-9359-C68D62CE1CC6}"/>
  </w:font>
  <w:font w:name="Aptos">
    <w:charset w:val="00"/>
    <w:family w:val="swiss"/>
    <w:pitch w:val="variable"/>
    <w:sig w:usb0="20000287" w:usb1="00000003" w:usb2="00000000" w:usb3="00000000" w:csb0="0000019F" w:csb1="00000000"/>
    <w:embedRegular r:id="rId4" w:fontKey="{D655A58D-3DD2-4B85-95B7-863BA8EFFB7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ABD"/>
    <w:rsid w:val="005C6ABD"/>
    <w:rsid w:val="00B15AD7"/>
    <w:rsid w:val="00DE2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984F"/>
  <w15:docId w15:val="{C50A1735-38F2-4847-A446-FA59107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0D29"/>
    <w:rPr>
      <w:lang w:eastAsia="en-GB"/>
    </w:rPr>
  </w:style>
  <w:style w:type="paragraph" w:styleId="Titolo1">
    <w:name w:val="heading 1"/>
    <w:basedOn w:val="Normale"/>
    <w:next w:val="Normale"/>
    <w:link w:val="Titolo1Carattere"/>
    <w:uiPriority w:val="9"/>
    <w:qFormat/>
    <w:rsid w:val="00FE6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E6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E624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E624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E624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E624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E624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E624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E624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FE624C"/>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FE62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E62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E62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E62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E62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E62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E62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E62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E624C"/>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FE62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Pr>
      <w:color w:val="595959"/>
      <w:sz w:val="28"/>
      <w:szCs w:val="28"/>
    </w:rPr>
  </w:style>
  <w:style w:type="character" w:customStyle="1" w:styleId="SottotitoloCarattere">
    <w:name w:val="Sottotitolo Carattere"/>
    <w:basedOn w:val="Carpredefinitoparagrafo"/>
    <w:link w:val="Sottotitolo"/>
    <w:uiPriority w:val="11"/>
    <w:rsid w:val="00FE62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E62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E624C"/>
    <w:rPr>
      <w:i/>
      <w:iCs/>
      <w:color w:val="404040" w:themeColor="text1" w:themeTint="BF"/>
    </w:rPr>
  </w:style>
  <w:style w:type="paragraph" w:styleId="Paragrafoelenco">
    <w:name w:val="List Paragraph"/>
    <w:basedOn w:val="Normale"/>
    <w:uiPriority w:val="34"/>
    <w:qFormat/>
    <w:rsid w:val="00FE624C"/>
    <w:pPr>
      <w:ind w:left="720"/>
      <w:contextualSpacing/>
    </w:pPr>
  </w:style>
  <w:style w:type="character" w:styleId="Enfasiintensa">
    <w:name w:val="Intense Emphasis"/>
    <w:basedOn w:val="Carpredefinitoparagrafo"/>
    <w:uiPriority w:val="21"/>
    <w:qFormat/>
    <w:rsid w:val="00FE624C"/>
    <w:rPr>
      <w:i/>
      <w:iCs/>
      <w:color w:val="0F4761" w:themeColor="accent1" w:themeShade="BF"/>
    </w:rPr>
  </w:style>
  <w:style w:type="paragraph" w:styleId="Citazioneintensa">
    <w:name w:val="Intense Quote"/>
    <w:basedOn w:val="Normale"/>
    <w:next w:val="Normale"/>
    <w:link w:val="CitazioneintensaCarattere"/>
    <w:uiPriority w:val="30"/>
    <w:qFormat/>
    <w:rsid w:val="00FE6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E624C"/>
    <w:rPr>
      <w:i/>
      <w:iCs/>
      <w:color w:val="0F4761" w:themeColor="accent1" w:themeShade="BF"/>
    </w:rPr>
  </w:style>
  <w:style w:type="character" w:styleId="Riferimentointenso">
    <w:name w:val="Intense Reference"/>
    <w:basedOn w:val="Carpredefinitoparagrafo"/>
    <w:uiPriority w:val="32"/>
    <w:qFormat/>
    <w:rsid w:val="00FE624C"/>
    <w:rPr>
      <w:b/>
      <w:bCs/>
      <w:smallCaps/>
      <w:color w:val="0F4761" w:themeColor="accent1" w:themeShade="BF"/>
      <w:spacing w:val="5"/>
    </w:rPr>
  </w:style>
  <w:style w:type="character" w:styleId="Collegamentoipertestuale">
    <w:name w:val="Hyperlink"/>
    <w:basedOn w:val="Carpredefinitoparagrafo"/>
    <w:uiPriority w:val="99"/>
    <w:unhideWhenUsed/>
    <w:rsid w:val="00067326"/>
    <w:rPr>
      <w:color w:val="467886" w:themeColor="hyperlink"/>
      <w:u w:val="single"/>
    </w:rPr>
  </w:style>
  <w:style w:type="character" w:styleId="Menzionenonrisolta">
    <w:name w:val="Unresolved Mention"/>
    <w:basedOn w:val="Carpredefinitoparagrafo"/>
    <w:uiPriority w:val="99"/>
    <w:semiHidden/>
    <w:unhideWhenUsed/>
    <w:rsid w:val="00067326"/>
    <w:rPr>
      <w:color w:val="605E5C"/>
      <w:shd w:val="clear" w:color="auto" w:fill="E1DFDD"/>
    </w:rPr>
  </w:style>
  <w:style w:type="character" w:styleId="Collegamentovisitato">
    <w:name w:val="FollowedHyperlink"/>
    <w:basedOn w:val="Carpredefinitoparagrafo"/>
    <w:uiPriority w:val="99"/>
    <w:semiHidden/>
    <w:unhideWhenUsed/>
    <w:rsid w:val="001B786F"/>
    <w:rPr>
      <w:color w:val="96607D" w:themeColor="followedHyperlink"/>
      <w:u w:val="single"/>
    </w:rPr>
  </w:style>
  <w:style w:type="table" w:styleId="Grigliatabella">
    <w:name w:val="Table Grid"/>
    <w:basedOn w:val="Tabellanormale"/>
    <w:uiPriority w:val="39"/>
    <w:rsid w:val="00AB4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ellanormale"/>
    <w:tblPr>
      <w:tblStyleRowBandSize w:val="1"/>
      <w:tblStyleColBandSize w:val="1"/>
    </w:tblPr>
  </w:style>
  <w:style w:type="table" w:customStyle="1" w:styleId="a0">
    <w:basedOn w:val="Tabellanormale"/>
    <w:tblPr>
      <w:tblStyleRowBandSize w:val="1"/>
      <w:tblStyleColBandSize w:val="1"/>
    </w:tblPr>
  </w:style>
  <w:style w:type="table" w:customStyle="1" w:styleId="a1">
    <w:basedOn w:val="Tabellanormale"/>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lang w:eastAsia="en-GB"/>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vz15L+AOa1Dw9q5tMSTQcvP1yw==">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Colombo</dc:creator>
  <cp:lastModifiedBy>Lorenzo ADAMINI</cp:lastModifiedBy>
  <cp:revision>2</cp:revision>
  <dcterms:created xsi:type="dcterms:W3CDTF">2024-12-07T08:12:00Z</dcterms:created>
  <dcterms:modified xsi:type="dcterms:W3CDTF">2025-02-04T13:03:00Z</dcterms:modified>
</cp:coreProperties>
</file>